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9CA7B" w14:textId="77777777" w:rsidR="0095098C" w:rsidRPr="0000270F" w:rsidRDefault="0095098C" w:rsidP="0095098C">
      <w:pPr>
        <w:spacing w:before="0"/>
        <w:ind w:firstLine="0"/>
        <w:jc w:val="center"/>
        <w:rPr>
          <w:rFonts w:eastAsia="Calibri" w:cs="Arial"/>
          <w:b/>
          <w:szCs w:val="24"/>
        </w:rPr>
      </w:pPr>
    </w:p>
    <w:p w14:paraId="17E898D6" w14:textId="18199D30" w:rsidR="0095098C" w:rsidRPr="006C1432" w:rsidRDefault="0095098C" w:rsidP="0095098C">
      <w:pPr>
        <w:spacing w:before="0"/>
        <w:ind w:firstLine="0"/>
        <w:jc w:val="center"/>
        <w:rPr>
          <w:rFonts w:eastAsia="Calibri" w:cs="Arial"/>
          <w:b/>
          <w:szCs w:val="24"/>
        </w:rPr>
      </w:pPr>
      <w:r w:rsidRPr="006C1432">
        <w:rPr>
          <w:rFonts w:eastAsia="Calibri" w:cs="Arial"/>
          <w:b/>
          <w:szCs w:val="24"/>
        </w:rPr>
        <w:t>OGŁOSZENIE O ZMIANIE SPECYFIKACJI WARUNKÓW ZAMÓWIENIA – 1</w:t>
      </w:r>
    </w:p>
    <w:p w14:paraId="05FDD88E" w14:textId="3DE0D18A" w:rsidR="0095098C" w:rsidRPr="0095098C" w:rsidRDefault="0095098C" w:rsidP="0095098C">
      <w:pPr>
        <w:spacing w:before="0" w:line="240" w:lineRule="auto"/>
        <w:ind w:right="-113"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95098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7669645F" w14:textId="77777777" w:rsidR="0095098C" w:rsidRDefault="0095098C" w:rsidP="0095098C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443C97D5" w14:textId="77777777" w:rsidR="0095098C" w:rsidRPr="00DE3219" w:rsidRDefault="0095098C" w:rsidP="0095098C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DE321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DOTYCZY:</w:t>
      </w:r>
      <w:r w:rsidRPr="00DE321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bookmarkStart w:id="0" w:name="_GoBack"/>
      <w:bookmarkEnd w:id="0"/>
    </w:p>
    <w:p w14:paraId="6399A204" w14:textId="5BDD603E" w:rsidR="0095098C" w:rsidRDefault="0095098C" w:rsidP="0095098C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Zmiany treści Specyfikacji warunków zamówienia postępowania pod nazwą </w:t>
      </w:r>
      <w:r w:rsidRPr="0095098C">
        <w:rPr>
          <w:rFonts w:ascii="Times New Roman" w:eastAsia="Times New Roman" w:hAnsi="Times New Roman" w:cs="Times New Roman"/>
          <w:b/>
          <w:szCs w:val="24"/>
          <w:lang w:eastAsia="pl-PL"/>
        </w:rPr>
        <w:t>Dokumentacja i budowa świetlicy wiejskiej w Przytoku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. </w:t>
      </w:r>
      <w:r w:rsidRPr="0095098C">
        <w:rPr>
          <w:rFonts w:ascii="Times New Roman" w:eastAsia="Times New Roman" w:hAnsi="Times New Roman" w:cs="Times New Roman"/>
          <w:bCs/>
          <w:szCs w:val="24"/>
          <w:lang w:eastAsia="pl-PL"/>
        </w:rPr>
        <w:t>Numer referencyjny</w:t>
      </w:r>
      <w:r w:rsidRPr="0095098C">
        <w:rPr>
          <w:rFonts w:eastAsia="Times New Roman" w:cs="Arial"/>
          <w:b/>
          <w:bCs/>
          <w:color w:val="000000"/>
          <w:sz w:val="20"/>
          <w:szCs w:val="24"/>
          <w:lang w:eastAsia="pl-PL"/>
        </w:rPr>
        <w:t xml:space="preserve"> </w:t>
      </w:r>
      <w:r w:rsidRPr="0095098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GKN.7021.2.1.2020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14:paraId="30CB3103" w14:textId="072D111C" w:rsidR="0095098C" w:rsidRPr="0095098C" w:rsidRDefault="0095098C" w:rsidP="0095098C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Specyfikacja została zamieszczona </w:t>
      </w:r>
    </w:p>
    <w:p w14:paraId="4AA8A18F" w14:textId="29311CD6" w:rsidR="0095098C" w:rsidRPr="00DE3219" w:rsidRDefault="0095098C" w:rsidP="0095098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DE3219">
        <w:rPr>
          <w:rFonts w:ascii="Times New Roman" w:eastAsia="Times New Roman" w:hAnsi="Times New Roman" w:cs="Times New Roman"/>
          <w:szCs w:val="24"/>
          <w:u w:val="single"/>
          <w:lang w:eastAsia="pl-PL"/>
        </w:rPr>
        <w:t>ZAMAWIAJĄCY</w:t>
      </w:r>
      <w:r w:rsidRPr="00DE321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6A969BD7" w14:textId="77777777" w:rsidR="0095098C" w:rsidRDefault="0095098C" w:rsidP="0095098C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DE3219">
        <w:rPr>
          <w:rFonts w:ascii="Times New Roman" w:eastAsia="Times New Roman" w:hAnsi="Times New Roman" w:cs="Times New Roman"/>
          <w:szCs w:val="24"/>
          <w:lang w:eastAsia="pl-PL"/>
        </w:rPr>
        <w:t xml:space="preserve">Gmina Zabór, Krajowy numer identyfikacyjny 97077007640000, ul. Lipowa 15, </w:t>
      </w:r>
    </w:p>
    <w:p w14:paraId="424AD546" w14:textId="0D149DBC" w:rsidR="0095098C" w:rsidRPr="00DE3219" w:rsidRDefault="0095098C" w:rsidP="0095098C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DE3219">
        <w:rPr>
          <w:rFonts w:ascii="Times New Roman" w:eastAsia="Times New Roman" w:hAnsi="Times New Roman" w:cs="Times New Roman"/>
          <w:szCs w:val="24"/>
          <w:lang w:eastAsia="pl-PL"/>
        </w:rPr>
        <w:t>66</w:t>
      </w:r>
      <w:r>
        <w:rPr>
          <w:rFonts w:ascii="Times New Roman" w:eastAsia="Times New Roman" w:hAnsi="Times New Roman" w:cs="Times New Roman"/>
          <w:szCs w:val="24"/>
          <w:lang w:eastAsia="pl-PL"/>
        </w:rPr>
        <w:t>-</w:t>
      </w:r>
      <w:r w:rsidRPr="00DE3219">
        <w:rPr>
          <w:rFonts w:ascii="Times New Roman" w:eastAsia="Times New Roman" w:hAnsi="Times New Roman" w:cs="Times New Roman"/>
          <w:szCs w:val="24"/>
          <w:lang w:eastAsia="pl-PL"/>
        </w:rPr>
        <w:t>003  Zabór, woj. lubuskie, państwo Polska, tel. 68 321 83 00, e-mail ugzabor@gminazabor.pl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DE3219">
        <w:rPr>
          <w:rFonts w:ascii="Times New Roman" w:eastAsia="Times New Roman" w:hAnsi="Times New Roman" w:cs="Times New Roman"/>
          <w:szCs w:val="24"/>
          <w:lang w:eastAsia="pl-PL"/>
        </w:rPr>
        <w:br/>
        <w:t>Adres strony internetowej</w:t>
      </w:r>
      <w:r w:rsidR="00F1525F">
        <w:rPr>
          <w:rFonts w:ascii="Times New Roman" w:eastAsia="Times New Roman" w:hAnsi="Times New Roman" w:cs="Times New Roman"/>
          <w:szCs w:val="24"/>
          <w:lang w:eastAsia="pl-PL"/>
        </w:rPr>
        <w:t xml:space="preserve"> Zamawiającego</w:t>
      </w:r>
      <w:r w:rsidRPr="00DE3219">
        <w:rPr>
          <w:rFonts w:ascii="Times New Roman" w:eastAsia="Times New Roman" w:hAnsi="Times New Roman" w:cs="Times New Roman"/>
          <w:szCs w:val="24"/>
          <w:lang w:eastAsia="pl-PL"/>
        </w:rPr>
        <w:t xml:space="preserve">: www.gminazabor.pl </w:t>
      </w:r>
    </w:p>
    <w:p w14:paraId="4BE4AE9A" w14:textId="771BA2EB" w:rsidR="0095098C" w:rsidRPr="00DE3219" w:rsidRDefault="0095098C" w:rsidP="0095098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DE3219">
        <w:rPr>
          <w:rFonts w:ascii="Times New Roman" w:eastAsia="Times New Roman" w:hAnsi="Times New Roman" w:cs="Times New Roman"/>
          <w:szCs w:val="24"/>
          <w:u w:val="single"/>
          <w:lang w:eastAsia="pl-PL"/>
        </w:rPr>
        <w:t>ZMIAN</w:t>
      </w: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A</w:t>
      </w:r>
    </w:p>
    <w:p w14:paraId="6E81761C" w14:textId="7D2E91A8" w:rsidR="0095098C" w:rsidRPr="0095098C" w:rsidRDefault="0095098C" w:rsidP="0095098C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Treści punktu 1.2. „Dane postępowania” </w:t>
      </w:r>
      <w:r w:rsidRPr="0095098C">
        <w:rPr>
          <w:rFonts w:ascii="Times New Roman" w:eastAsia="Times New Roman" w:hAnsi="Times New Roman" w:cs="Times New Roman"/>
          <w:szCs w:val="24"/>
          <w:lang w:eastAsia="pl-PL"/>
        </w:rPr>
        <w:t>nadaje się brzmienie:</w:t>
      </w:r>
    </w:p>
    <w:p w14:paraId="578C9EEE" w14:textId="77777777" w:rsidR="00F1525F" w:rsidRPr="00F1525F" w:rsidRDefault="00F1525F" w:rsidP="00F1525F">
      <w:pPr>
        <w:widowControl w:val="0"/>
        <w:spacing w:line="23" w:lineRule="atLeast"/>
        <w:ind w:left="624" w:hanging="284"/>
        <w:rPr>
          <w:rFonts w:eastAsia="Times New Roman" w:cs="Arial"/>
          <w:b/>
          <w:bCs/>
          <w:iCs/>
          <w:color w:val="000000"/>
          <w:szCs w:val="24"/>
          <w:lang w:eastAsia="pl-PL"/>
        </w:rPr>
      </w:pPr>
      <w:r w:rsidRPr="00F1525F">
        <w:rPr>
          <w:rFonts w:eastAsia="Times New Roman" w:cs="Arial"/>
          <w:bCs/>
          <w:iCs/>
          <w:color w:val="000000"/>
          <w:szCs w:val="24"/>
          <w:lang w:eastAsia="pl-PL"/>
        </w:rPr>
        <w:t>1)</w:t>
      </w:r>
      <w:r w:rsidRPr="00F1525F">
        <w:rPr>
          <w:rFonts w:eastAsia="Times New Roman" w:cs="Arial"/>
          <w:b/>
          <w:i/>
          <w:color w:val="000000"/>
          <w:szCs w:val="24"/>
          <w:lang w:eastAsia="pl-PL"/>
        </w:rPr>
        <w:t xml:space="preserve"> </w:t>
      </w:r>
      <w:r w:rsidRPr="00F1525F">
        <w:rPr>
          <w:rFonts w:eastAsia="Times New Roman" w:cs="Arial"/>
          <w:bCs/>
          <w:iCs/>
          <w:color w:val="000000"/>
          <w:szCs w:val="24"/>
          <w:lang w:eastAsia="pl-PL"/>
        </w:rPr>
        <w:t>Nazwa postępowania</w:t>
      </w:r>
      <w:r w:rsidRPr="00F1525F">
        <w:rPr>
          <w:rFonts w:eastAsia="Times New Roman" w:cs="Arial"/>
          <w:b/>
          <w:iCs/>
          <w:color w:val="000000"/>
          <w:szCs w:val="24"/>
          <w:lang w:eastAsia="pl-PL"/>
        </w:rPr>
        <w:t>: „Dokumentacja i budowa świetlicy wiejskiej w Przytoku</w:t>
      </w:r>
      <w:r w:rsidRPr="00F1525F">
        <w:rPr>
          <w:rFonts w:eastAsia="Times New Roman" w:cs="Arial"/>
          <w:b/>
          <w:i/>
          <w:szCs w:val="24"/>
          <w:lang w:eastAsia="pl-PL"/>
        </w:rPr>
        <w:t>”.</w:t>
      </w:r>
    </w:p>
    <w:p w14:paraId="48BA0606" w14:textId="77777777" w:rsidR="00F1525F" w:rsidRPr="00F1525F" w:rsidRDefault="00F1525F" w:rsidP="00F1525F">
      <w:pPr>
        <w:widowControl w:val="0"/>
        <w:spacing w:line="23" w:lineRule="atLeast"/>
        <w:ind w:left="624" w:hanging="284"/>
        <w:rPr>
          <w:rFonts w:eastAsia="Calibri" w:cs="Arial"/>
          <w:szCs w:val="24"/>
        </w:rPr>
      </w:pPr>
      <w:r w:rsidRPr="00F1525F">
        <w:rPr>
          <w:rFonts w:eastAsia="Times New Roman" w:cs="Arial"/>
          <w:bCs/>
          <w:iCs/>
          <w:szCs w:val="24"/>
          <w:lang w:eastAsia="pl-PL"/>
        </w:rPr>
        <w:t>2)</w:t>
      </w:r>
      <w:r w:rsidRPr="00F1525F">
        <w:rPr>
          <w:rFonts w:eastAsia="Times New Roman" w:cs="Arial"/>
          <w:b/>
          <w:iCs/>
          <w:szCs w:val="24"/>
          <w:lang w:eastAsia="pl-PL"/>
        </w:rPr>
        <w:t xml:space="preserve"> </w:t>
      </w:r>
      <w:r w:rsidRPr="00F1525F">
        <w:rPr>
          <w:rFonts w:eastAsia="Calibri" w:cs="Arial"/>
          <w:szCs w:val="24"/>
        </w:rPr>
        <w:t xml:space="preserve">numer referencyjny nadany przez Zamawiającego: </w:t>
      </w:r>
      <w:r w:rsidRPr="00F1525F">
        <w:rPr>
          <w:rFonts w:eastAsia="Calibri" w:cs="Arial"/>
          <w:b/>
          <w:bCs/>
          <w:szCs w:val="24"/>
        </w:rPr>
        <w:t>GKN.7021.2.1.2020</w:t>
      </w:r>
      <w:r w:rsidRPr="00F1525F">
        <w:rPr>
          <w:rFonts w:eastAsia="Calibri" w:cs="Arial"/>
          <w:szCs w:val="24"/>
        </w:rPr>
        <w:t xml:space="preserve"> -Wykonawcy we wszelkich kontaktach z zamawiającym powinni powoływać się na ten znak.</w:t>
      </w:r>
    </w:p>
    <w:p w14:paraId="2385EDCC" w14:textId="596528D9" w:rsidR="00F1525F" w:rsidRPr="00F1525F" w:rsidRDefault="00F1525F" w:rsidP="00F1525F">
      <w:pPr>
        <w:widowControl w:val="0"/>
        <w:spacing w:line="23" w:lineRule="atLeast"/>
        <w:ind w:left="624" w:hanging="284"/>
        <w:rPr>
          <w:rFonts w:eastAsia="Calibri" w:cs="Arial"/>
          <w:szCs w:val="24"/>
        </w:rPr>
      </w:pPr>
      <w:r w:rsidRPr="00F1525F">
        <w:rPr>
          <w:rFonts w:eastAsia="Calibri" w:cs="Arial"/>
          <w:szCs w:val="24"/>
        </w:rPr>
        <w:t>3) nr BZP (nr ogłoszenia opublikowanego w Biuletynie Zamówień Publicznych): 2021/BZP 00013916/01</w:t>
      </w:r>
    </w:p>
    <w:p w14:paraId="640067E0" w14:textId="74123BB9" w:rsidR="00F1525F" w:rsidRPr="00F1525F" w:rsidRDefault="00F1525F" w:rsidP="00F1525F">
      <w:pPr>
        <w:widowControl w:val="0"/>
        <w:spacing w:line="23" w:lineRule="atLeast"/>
        <w:ind w:left="624" w:hanging="284"/>
        <w:rPr>
          <w:rFonts w:eastAsia="Calibri" w:cs="Arial"/>
          <w:szCs w:val="24"/>
        </w:rPr>
      </w:pPr>
      <w:r w:rsidRPr="00F1525F">
        <w:rPr>
          <w:rFonts w:eastAsia="Calibri" w:cs="Arial"/>
          <w:szCs w:val="24"/>
        </w:rPr>
        <w:t xml:space="preserve">4) ID postępowania (nr wygenerowany przez </w:t>
      </w:r>
      <w:proofErr w:type="spellStart"/>
      <w:r w:rsidRPr="00F1525F">
        <w:rPr>
          <w:rFonts w:eastAsia="Calibri" w:cs="Arial"/>
          <w:szCs w:val="24"/>
        </w:rPr>
        <w:t>miniPortal</w:t>
      </w:r>
      <w:proofErr w:type="spellEnd"/>
      <w:r w:rsidRPr="00F1525F">
        <w:rPr>
          <w:rFonts w:eastAsia="Calibri" w:cs="Arial"/>
          <w:szCs w:val="24"/>
        </w:rPr>
        <w:t>):</w:t>
      </w:r>
      <w:r w:rsidRPr="00F1525F">
        <w:rPr>
          <w:rFonts w:ascii="ArialMT" w:hAnsi="ArialMT" w:cs="ArialMT"/>
          <w:sz w:val="23"/>
          <w:szCs w:val="23"/>
        </w:rPr>
        <w:t xml:space="preserve"> </w:t>
      </w:r>
      <w:r w:rsidRPr="00F1525F">
        <w:rPr>
          <w:rFonts w:eastAsia="Calibri" w:cs="Arial"/>
          <w:szCs w:val="24"/>
        </w:rPr>
        <w:t xml:space="preserve">ocds-148610-0d8cbfda-7d9c-11eb-86b1-a64936a8669f </w:t>
      </w:r>
    </w:p>
    <w:p w14:paraId="78042CD0" w14:textId="77777777" w:rsidR="0095098C" w:rsidRDefault="0095098C" w:rsidP="0095098C"/>
    <w:p w14:paraId="533811CF" w14:textId="77777777" w:rsidR="0095098C" w:rsidRDefault="0095098C" w:rsidP="0095098C"/>
    <w:p w14:paraId="690BBF43" w14:textId="77777777" w:rsidR="005644E5" w:rsidRDefault="005644E5"/>
    <w:sectPr w:rsidR="005644E5" w:rsidSect="00070426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82F0A" w14:textId="77777777" w:rsidR="00E013F3" w:rsidRDefault="00E013F3" w:rsidP="0095098C">
      <w:pPr>
        <w:spacing w:before="0" w:line="240" w:lineRule="auto"/>
      </w:pPr>
      <w:r>
        <w:separator/>
      </w:r>
    </w:p>
  </w:endnote>
  <w:endnote w:type="continuationSeparator" w:id="0">
    <w:p w14:paraId="09593E1E" w14:textId="77777777" w:rsidR="00E013F3" w:rsidRDefault="00E013F3" w:rsidP="009509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2650A7FF" w14:textId="77777777" w:rsidR="00F1525F" w:rsidRPr="00F1525F" w:rsidRDefault="00F1525F" w:rsidP="00F1525F">
        <w:pPr>
          <w:pBdr>
            <w:top w:val="single" w:sz="4" w:space="1" w:color="auto"/>
          </w:pBdr>
          <w:spacing w:line="240" w:lineRule="auto"/>
          <w:jc w:val="center"/>
          <w:rPr>
            <w:rFonts w:eastAsia="Times New Roman" w:cs="Arial"/>
            <w:b/>
            <w:bCs/>
            <w:i/>
            <w:iCs/>
            <w:sz w:val="20"/>
            <w:szCs w:val="20"/>
          </w:rPr>
        </w:pPr>
        <w:r w:rsidRPr="00F1525F">
          <w:rPr>
            <w:rFonts w:eastAsia="Times New Roman" w:cs="Arial"/>
            <w:b/>
            <w:bCs/>
            <w:i/>
            <w:iCs/>
            <w:sz w:val="20"/>
            <w:szCs w:val="20"/>
          </w:rPr>
          <w:t>„Dokumentacja i budowa świetlicy wiejskiej w Przytoku</w:t>
        </w:r>
        <w:r w:rsidRPr="00F1525F">
          <w:rPr>
            <w:rFonts w:eastAsia="Times New Roman" w:cs="Arial"/>
            <w:b/>
            <w:bCs/>
            <w:i/>
            <w:iCs/>
            <w:sz w:val="20"/>
            <w:szCs w:val="24"/>
            <w:lang w:eastAsia="pl-PL"/>
          </w:rPr>
          <w:t>”</w:t>
        </w:r>
      </w:p>
      <w:p w14:paraId="7F49B6FA" w14:textId="77777777" w:rsidR="00F1525F" w:rsidRPr="00F1525F" w:rsidRDefault="00F1525F" w:rsidP="00F1525F">
        <w:pPr>
          <w:spacing w:before="0" w:line="240" w:lineRule="auto"/>
          <w:ind w:firstLine="0"/>
          <w:jc w:val="center"/>
          <w:rPr>
            <w:rFonts w:eastAsia="Times New Roman" w:cs="Arial"/>
            <w:b/>
            <w:bCs/>
            <w:color w:val="000000"/>
            <w:sz w:val="20"/>
            <w:szCs w:val="24"/>
            <w:lang w:eastAsia="pl-PL"/>
          </w:rPr>
        </w:pPr>
        <w:r w:rsidRPr="00F1525F">
          <w:rPr>
            <w:rFonts w:eastAsia="Times New Roman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F1525F">
          <w:rPr>
            <w:rFonts w:eastAsia="Times New Roman" w:cs="Arial"/>
            <w:b/>
            <w:bCs/>
            <w:color w:val="000000"/>
            <w:sz w:val="20"/>
            <w:szCs w:val="24"/>
            <w:lang w:eastAsia="pl-PL"/>
          </w:rPr>
          <w:t>referencyjny: GKN.7021.2.1.2020</w:t>
        </w:r>
      </w:p>
      <w:p w14:paraId="5855D286" w14:textId="5AE7DFAF" w:rsidR="00D462A8" w:rsidRPr="00F1525F" w:rsidRDefault="00F1525F" w:rsidP="00F1525F">
        <w:pPr>
          <w:spacing w:before="0" w:line="240" w:lineRule="auto"/>
          <w:ind w:firstLine="0"/>
          <w:jc w:val="center"/>
          <w:rPr>
            <w:rFonts w:eastAsia="Times New Roman" w:cs="Arial"/>
            <w:i/>
            <w:color w:val="000000"/>
            <w:sz w:val="20"/>
            <w:szCs w:val="24"/>
            <w:lang w:eastAsia="pl-PL"/>
          </w:rPr>
        </w:pPr>
        <w:r w:rsidRPr="00F1525F">
          <w:rPr>
            <w:rFonts w:eastAsia="Times New Roman" w:cs="Arial"/>
            <w:i/>
            <w:color w:val="000000"/>
            <w:sz w:val="16"/>
            <w:szCs w:val="16"/>
            <w:lang w:eastAsia="pl-PL"/>
          </w:rPr>
          <w:t>Zamówienie jest realizowane w ramach operacji pn. „Budowa świetlicy wiejskiej w Przytoku” i współfinansowane ze środków Europejskiego Funduszu Rolnego na rzecz Rozwoju Obszarów Wiejskich w ramach Programu Rozwoju Obszarów Wiejskich na lata 2014–2020 jako operacji typu "Inwestycje w obiekty pełniące funkcje kulturalne" w ramach działania "Podstawowe usługi i odnowa wsi na obszarach wiejskich".</w:t>
        </w:r>
      </w:p>
      <w:p w14:paraId="6F7A5524" w14:textId="77777777" w:rsidR="00EF55A4" w:rsidRPr="00D462A8" w:rsidRDefault="00E013F3" w:rsidP="005029AC">
        <w:pPr>
          <w:tabs>
            <w:tab w:val="center" w:pos="4536"/>
            <w:tab w:val="right" w:pos="9072"/>
          </w:tabs>
          <w:spacing w:before="0" w:line="240" w:lineRule="auto"/>
          <w:jc w:val="right"/>
          <w:rPr>
            <w:rFonts w:cs="Arial"/>
            <w:b/>
            <w:sz w:val="20"/>
            <w:szCs w:val="20"/>
          </w:rPr>
        </w:pPr>
        <w:r w:rsidRPr="0000270F">
          <w:rPr>
            <w:rFonts w:eastAsia="Times New Roman" w:cs="Arial"/>
            <w:b/>
            <w:sz w:val="20"/>
            <w:szCs w:val="20"/>
          </w:rPr>
          <w:t xml:space="preserve">str. </w:t>
        </w:r>
        <w:r w:rsidRPr="0000270F">
          <w:rPr>
            <w:rFonts w:eastAsia="Times New Roman" w:cs="Arial"/>
            <w:b/>
            <w:sz w:val="20"/>
            <w:szCs w:val="20"/>
          </w:rPr>
          <w:fldChar w:fldCharType="begin"/>
        </w:r>
        <w:r w:rsidRPr="00D462A8">
          <w:rPr>
            <w:rFonts w:cs="Arial"/>
            <w:b/>
            <w:sz w:val="20"/>
            <w:szCs w:val="20"/>
          </w:rPr>
          <w:instrText>PAGE    \* MERGEFORMAT</w:instrText>
        </w:r>
        <w:r w:rsidRPr="0000270F">
          <w:rPr>
            <w:rFonts w:eastAsia="Times New Roman" w:cs="Arial"/>
            <w:b/>
            <w:sz w:val="20"/>
            <w:szCs w:val="20"/>
          </w:rPr>
          <w:fldChar w:fldCharType="separate"/>
        </w:r>
        <w:r w:rsidR="007E597C" w:rsidRPr="007E597C">
          <w:rPr>
            <w:rFonts w:eastAsia="Times New Roman" w:cs="Arial"/>
            <w:b/>
            <w:noProof/>
            <w:sz w:val="20"/>
            <w:szCs w:val="20"/>
          </w:rPr>
          <w:t>1</w:t>
        </w:r>
        <w:r w:rsidRPr="0000270F">
          <w:rPr>
            <w:rFonts w:eastAsia="Times New Roman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20139" w14:textId="77777777" w:rsidR="00E013F3" w:rsidRDefault="00E013F3" w:rsidP="0095098C">
      <w:pPr>
        <w:spacing w:before="0" w:line="240" w:lineRule="auto"/>
      </w:pPr>
      <w:r>
        <w:separator/>
      </w:r>
    </w:p>
  </w:footnote>
  <w:footnote w:type="continuationSeparator" w:id="0">
    <w:p w14:paraId="5C87321F" w14:textId="77777777" w:rsidR="00E013F3" w:rsidRDefault="00E013F3" w:rsidP="009509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021EB" w14:textId="77777777" w:rsidR="00D462A8" w:rsidRDefault="00E013F3" w:rsidP="00D462A8">
    <w:pPr>
      <w:tabs>
        <w:tab w:val="center" w:pos="4536"/>
        <w:tab w:val="right" w:pos="9072"/>
      </w:tabs>
      <w:spacing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D462A8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62182ACC" w14:textId="6A1CE746" w:rsidR="00EF55A4" w:rsidRPr="006C1432" w:rsidRDefault="00E013F3" w:rsidP="006C1432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ind w:firstLine="0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6C1432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zmiana treści SPECYFIKACJi WARUNKÓW 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28F7"/>
    <w:multiLevelType w:val="hybridMultilevel"/>
    <w:tmpl w:val="0DD03EE2"/>
    <w:lvl w:ilvl="0" w:tplc="EB466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8C"/>
    <w:rsid w:val="005644E5"/>
    <w:rsid w:val="007E597C"/>
    <w:rsid w:val="0095098C"/>
    <w:rsid w:val="00E013F3"/>
    <w:rsid w:val="00F1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A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8C"/>
    <w:pPr>
      <w:spacing w:before="120" w:after="0" w:line="276" w:lineRule="auto"/>
      <w:ind w:firstLine="34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9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98C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9509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98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8C"/>
    <w:pPr>
      <w:spacing w:before="120" w:after="0" w:line="276" w:lineRule="auto"/>
      <w:ind w:firstLine="34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9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98C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9509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98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Adamiak</cp:lastModifiedBy>
  <cp:revision>2</cp:revision>
  <dcterms:created xsi:type="dcterms:W3CDTF">2021-03-08T12:58:00Z</dcterms:created>
  <dcterms:modified xsi:type="dcterms:W3CDTF">2021-03-08T12:58:00Z</dcterms:modified>
</cp:coreProperties>
</file>