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D6FFC" w14:textId="5D591315" w:rsidR="003D4CA1" w:rsidRDefault="003D4CA1" w:rsidP="003D4CA1">
      <w:pPr>
        <w:spacing w:line="240" w:lineRule="auto"/>
        <w:ind w:firstLine="0"/>
        <w:jc w:val="center"/>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OGŁOSZENIE O ZAMÓWIENIU</w:t>
      </w:r>
      <w:r w:rsidRPr="003D4CA1">
        <w:rPr>
          <w:rFonts w:ascii="Times New Roman" w:eastAsia="Times New Roman" w:hAnsi="Times New Roman" w:cs="Times New Roman"/>
          <w:szCs w:val="24"/>
          <w:lang w:eastAsia="pl-PL"/>
        </w:rPr>
        <w:t xml:space="preserve"> - Roboty budowlane</w:t>
      </w:r>
    </w:p>
    <w:p w14:paraId="097D1550" w14:textId="3C66B68B" w:rsidR="003D4CA1" w:rsidRPr="00BF5247" w:rsidRDefault="003D4CA1" w:rsidP="003D4CA1">
      <w:pPr>
        <w:spacing w:line="23" w:lineRule="atLeast"/>
        <w:ind w:firstLine="0"/>
        <w:jc w:val="left"/>
        <w:rPr>
          <w:rFonts w:ascii="Times New Roman" w:eastAsia="Times New Roman" w:hAnsi="Times New Roman" w:cs="Times New Roman"/>
          <w:szCs w:val="24"/>
          <w:lang w:eastAsia="pl-PL"/>
        </w:rPr>
      </w:pPr>
      <w:r w:rsidRPr="00BF5247">
        <w:rPr>
          <w:rFonts w:ascii="Times New Roman" w:eastAsia="Times New Roman" w:hAnsi="Times New Roman" w:cs="Times New Roman"/>
          <w:szCs w:val="24"/>
          <w:lang w:eastAsia="pl-PL"/>
        </w:rPr>
        <w:t xml:space="preserve">W Biuletynie Zamówień </w:t>
      </w:r>
      <w:proofErr w:type="gramStart"/>
      <w:r w:rsidRPr="00BF5247">
        <w:rPr>
          <w:rFonts w:ascii="Times New Roman" w:eastAsia="Times New Roman" w:hAnsi="Times New Roman" w:cs="Times New Roman"/>
          <w:szCs w:val="24"/>
          <w:lang w:eastAsia="pl-PL"/>
        </w:rPr>
        <w:t>Publicznych,  jako</w:t>
      </w:r>
      <w:proofErr w:type="gramEnd"/>
      <w:r w:rsidRPr="00BF5247">
        <w:rPr>
          <w:rFonts w:ascii="Times New Roman" w:eastAsia="Times New Roman" w:hAnsi="Times New Roman" w:cs="Times New Roman"/>
          <w:szCs w:val="24"/>
          <w:lang w:eastAsia="pl-PL"/>
        </w:rPr>
        <w:t xml:space="preserve"> obowiązkowe Ogłoszenie o zamówieniu ukazało się dnia 2020-05-2</w:t>
      </w:r>
      <w:r>
        <w:rPr>
          <w:rFonts w:ascii="Times New Roman" w:eastAsia="Times New Roman" w:hAnsi="Times New Roman" w:cs="Times New Roman"/>
          <w:szCs w:val="24"/>
          <w:lang w:eastAsia="pl-PL"/>
        </w:rPr>
        <w:t>7</w:t>
      </w:r>
      <w:r w:rsidRPr="00BF5247">
        <w:rPr>
          <w:rFonts w:ascii="Times New Roman" w:eastAsia="Times New Roman" w:hAnsi="Times New Roman" w:cs="Times New Roman"/>
          <w:szCs w:val="24"/>
          <w:lang w:eastAsia="pl-PL"/>
        </w:rPr>
        <w:t xml:space="preserve"> r. pod numerem</w:t>
      </w:r>
      <w:r w:rsidRPr="00BF5247">
        <w:rPr>
          <w:rFonts w:ascii="Calibri" w:eastAsia="Calibri" w:hAnsi="Calibri" w:cs="Times New Roman"/>
          <w:sz w:val="22"/>
        </w:rPr>
        <w:t xml:space="preserve"> </w:t>
      </w:r>
      <w:r w:rsidRPr="003D4CA1">
        <w:rPr>
          <w:rFonts w:ascii="Times New Roman" w:eastAsia="Times New Roman" w:hAnsi="Times New Roman" w:cs="Times New Roman"/>
          <w:szCs w:val="24"/>
          <w:lang w:eastAsia="pl-PL"/>
        </w:rPr>
        <w:t>544287</w:t>
      </w:r>
      <w:r w:rsidRPr="00BF5247">
        <w:rPr>
          <w:rFonts w:ascii="Times New Roman" w:eastAsia="Times New Roman" w:hAnsi="Times New Roman" w:cs="Times New Roman"/>
          <w:szCs w:val="24"/>
          <w:lang w:eastAsia="pl-PL"/>
        </w:rPr>
        <w:t>-N-2020.</w:t>
      </w:r>
    </w:p>
    <w:p w14:paraId="1EA746D3" w14:textId="77777777" w:rsidR="003D4CA1" w:rsidRPr="00BF5247" w:rsidRDefault="003D4CA1" w:rsidP="003D4CA1">
      <w:pPr>
        <w:spacing w:line="23" w:lineRule="atLeast"/>
        <w:ind w:firstLine="0"/>
        <w:rPr>
          <w:rFonts w:ascii="Times New Roman" w:eastAsia="Times New Roman" w:hAnsi="Times New Roman" w:cs="Times New Roman"/>
          <w:szCs w:val="24"/>
          <w:lang w:eastAsia="pl-PL"/>
        </w:rPr>
      </w:pPr>
      <w:r w:rsidRPr="00BF5247">
        <w:rPr>
          <w:rFonts w:ascii="Times New Roman" w:eastAsia="Times New Roman" w:hAnsi="Times New Roman" w:cs="Times New Roman"/>
          <w:szCs w:val="24"/>
          <w:lang w:eastAsia="pl-PL"/>
        </w:rPr>
        <w:t xml:space="preserve">Zamawiający: </w:t>
      </w:r>
      <w:r w:rsidRPr="00BF5247">
        <w:rPr>
          <w:rFonts w:ascii="Times New Roman" w:eastAsia="Times New Roman" w:hAnsi="Times New Roman" w:cs="Times New Roman"/>
          <w:b/>
          <w:szCs w:val="24"/>
          <w:lang w:eastAsia="pl-PL"/>
        </w:rPr>
        <w:t>Gmina Zabór</w:t>
      </w:r>
    </w:p>
    <w:p w14:paraId="01CBD26B" w14:textId="77777777" w:rsid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szCs w:val="24"/>
          <w:lang w:eastAsia="pl-PL"/>
        </w:rPr>
        <w:t xml:space="preserve">Nazwa zamówienia: </w:t>
      </w:r>
      <w:r w:rsidRPr="003D4CA1">
        <w:rPr>
          <w:rFonts w:ascii="Times New Roman" w:eastAsia="Times New Roman" w:hAnsi="Times New Roman" w:cs="Times New Roman"/>
          <w:b/>
          <w:bCs/>
          <w:szCs w:val="24"/>
          <w:lang w:eastAsia="pl-PL"/>
        </w:rPr>
        <w:t>„Budowa drogi wewnętrznej (dz. Nr 229, 239) wraz z przebudową zjazdu z drogi wojewódzkiej nr 282 (dz. Nr 31) w miejscowości Łaz, gmina Zabór</w:t>
      </w:r>
      <w:r>
        <w:rPr>
          <w:rFonts w:ascii="Times New Roman" w:eastAsia="Times New Roman" w:hAnsi="Times New Roman" w:cs="Times New Roman"/>
          <w:b/>
          <w:bCs/>
          <w:szCs w:val="24"/>
          <w:lang w:eastAsia="pl-PL"/>
        </w:rPr>
        <w:t>.”</w:t>
      </w:r>
    </w:p>
    <w:p w14:paraId="3E55A3EE" w14:textId="35CFD930"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Zamieszczanie ogłoszenia:</w:t>
      </w:r>
      <w:r w:rsidRPr="003D4CA1">
        <w:rPr>
          <w:rFonts w:ascii="Times New Roman" w:eastAsia="Times New Roman" w:hAnsi="Times New Roman" w:cs="Times New Roman"/>
          <w:szCs w:val="24"/>
          <w:lang w:eastAsia="pl-PL"/>
        </w:rPr>
        <w:t xml:space="preserve"> Zamieszczanie obowiązkowe </w:t>
      </w:r>
    </w:p>
    <w:p w14:paraId="767EB4AA" w14:textId="77777777"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Ogłoszenie dotyczy:</w:t>
      </w:r>
      <w:r w:rsidRPr="003D4CA1">
        <w:rPr>
          <w:rFonts w:ascii="Times New Roman" w:eastAsia="Times New Roman" w:hAnsi="Times New Roman" w:cs="Times New Roman"/>
          <w:szCs w:val="24"/>
          <w:lang w:eastAsia="pl-PL"/>
        </w:rPr>
        <w:t xml:space="preserve"> Zamówienia publicznego </w:t>
      </w:r>
    </w:p>
    <w:p w14:paraId="0FBA49F2" w14:textId="4A9289D9"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Zamówienie dotyczy projektu lub programu współfinansowanego ze środków Unii Europejskiej</w:t>
      </w:r>
      <w:r>
        <w:rPr>
          <w:rFonts w:ascii="Times New Roman" w:eastAsia="Times New Roman" w:hAnsi="Times New Roman" w:cs="Times New Roman"/>
          <w:b/>
          <w:bCs/>
          <w:szCs w:val="24"/>
          <w:lang w:eastAsia="pl-PL"/>
        </w:rPr>
        <w:t>:</w:t>
      </w:r>
      <w:r w:rsidRPr="003D4CA1">
        <w:rPr>
          <w:rFonts w:ascii="Times New Roman" w:eastAsia="Times New Roman" w:hAnsi="Times New Roman" w:cs="Times New Roman"/>
          <w:b/>
          <w:bCs/>
          <w:szCs w:val="24"/>
          <w:lang w:eastAsia="pl-PL"/>
        </w:rPr>
        <w:t xml:space="preserve"> </w:t>
      </w:r>
      <w:r w:rsidRPr="003D4CA1">
        <w:rPr>
          <w:rFonts w:ascii="Times New Roman" w:eastAsia="Times New Roman" w:hAnsi="Times New Roman" w:cs="Times New Roman"/>
          <w:szCs w:val="24"/>
          <w:lang w:eastAsia="pl-PL"/>
        </w:rPr>
        <w:t xml:space="preserve">Nie </w:t>
      </w:r>
    </w:p>
    <w:p w14:paraId="67CE9BCB" w14:textId="2C99A0B1"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 xml:space="preserve">O zamówienie mogą ubiegać się </w:t>
      </w:r>
      <w:proofErr w:type="gramStart"/>
      <w:r w:rsidRPr="003D4CA1">
        <w:rPr>
          <w:rFonts w:ascii="Times New Roman" w:eastAsia="Times New Roman" w:hAnsi="Times New Roman" w:cs="Times New Roman"/>
          <w:b/>
          <w:bCs/>
          <w:szCs w:val="24"/>
          <w:lang w:eastAsia="pl-PL"/>
        </w:rPr>
        <w:t>wyłącznie zakłady</w:t>
      </w:r>
      <w:proofErr w:type="gramEnd"/>
      <w:r w:rsidRPr="003D4CA1">
        <w:rPr>
          <w:rFonts w:ascii="Times New Roman" w:eastAsia="Times New Roman" w:hAnsi="Times New Roman" w:cs="Times New Roman"/>
          <w:b/>
          <w:bCs/>
          <w:szCs w:val="24"/>
          <w:lang w:eastAsia="pl-PL"/>
        </w:rPr>
        <w:t xml:space="preserve"> pracy chronionej oraz wykonawcy, których działalność, lub działalność ich wyodrębnionych organizacyjnie jednostek, które będą realizowały zamówienie, obejmuje społeczną i zawodową integrację osób będących członkami grup społecznie marginalizowanych</w:t>
      </w:r>
      <w:r>
        <w:rPr>
          <w:rFonts w:ascii="Times New Roman" w:eastAsia="Times New Roman" w:hAnsi="Times New Roman" w:cs="Times New Roman"/>
          <w:b/>
          <w:bCs/>
          <w:szCs w:val="24"/>
          <w:lang w:eastAsia="pl-PL"/>
        </w:rPr>
        <w:t>:</w:t>
      </w:r>
      <w:r w:rsidRPr="003D4CA1">
        <w:rPr>
          <w:rFonts w:ascii="Times New Roman" w:eastAsia="Times New Roman" w:hAnsi="Times New Roman" w:cs="Times New Roman"/>
          <w:b/>
          <w:bCs/>
          <w:szCs w:val="24"/>
          <w:lang w:eastAsia="pl-PL"/>
        </w:rPr>
        <w:t xml:space="preserve"> </w:t>
      </w:r>
      <w:r w:rsidRPr="003D4CA1">
        <w:rPr>
          <w:rFonts w:ascii="Times New Roman" w:eastAsia="Times New Roman" w:hAnsi="Times New Roman" w:cs="Times New Roman"/>
          <w:szCs w:val="24"/>
          <w:lang w:eastAsia="pl-PL"/>
        </w:rPr>
        <w:t xml:space="preserve">Nie </w:t>
      </w:r>
    </w:p>
    <w:p w14:paraId="176F1142" w14:textId="77777777"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szCs w:val="24"/>
          <w:u w:val="single"/>
          <w:lang w:eastAsia="pl-PL"/>
        </w:rPr>
        <w:t>SEKCJA I: ZAMAWIAJĄCY</w:t>
      </w:r>
      <w:r w:rsidRPr="003D4CA1">
        <w:rPr>
          <w:rFonts w:ascii="Times New Roman" w:eastAsia="Times New Roman" w:hAnsi="Times New Roman" w:cs="Times New Roman"/>
          <w:szCs w:val="24"/>
          <w:lang w:eastAsia="pl-PL"/>
        </w:rPr>
        <w:t xml:space="preserve"> </w:t>
      </w:r>
    </w:p>
    <w:p w14:paraId="635012DC" w14:textId="1D7ED7DC"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Postępowanie przeprowadza centralny zamawiający</w:t>
      </w:r>
      <w:r>
        <w:rPr>
          <w:rFonts w:ascii="Times New Roman" w:eastAsia="Times New Roman" w:hAnsi="Times New Roman" w:cs="Times New Roman"/>
          <w:b/>
          <w:bCs/>
          <w:szCs w:val="24"/>
          <w:lang w:eastAsia="pl-PL"/>
        </w:rPr>
        <w:t>:</w:t>
      </w:r>
      <w:r w:rsidRPr="003D4CA1">
        <w:rPr>
          <w:rFonts w:ascii="Times New Roman" w:eastAsia="Times New Roman" w:hAnsi="Times New Roman" w:cs="Times New Roman"/>
          <w:b/>
          <w:bCs/>
          <w:szCs w:val="24"/>
          <w:lang w:eastAsia="pl-PL"/>
        </w:rPr>
        <w:t xml:space="preserve"> </w:t>
      </w:r>
      <w:r w:rsidRPr="003D4CA1">
        <w:rPr>
          <w:rFonts w:ascii="Times New Roman" w:eastAsia="Times New Roman" w:hAnsi="Times New Roman" w:cs="Times New Roman"/>
          <w:szCs w:val="24"/>
          <w:lang w:eastAsia="pl-PL"/>
        </w:rPr>
        <w:t xml:space="preserve">Nie </w:t>
      </w:r>
    </w:p>
    <w:p w14:paraId="05E4401B" w14:textId="77777777" w:rsid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Postępowanie przeprowadza podmiot, któremu zamawiający powierzył/powierzyli przeprowadzenie postępowania</w:t>
      </w:r>
      <w:proofErr w:type="gramStart"/>
      <w:r w:rsidRPr="003D4CA1">
        <w:rPr>
          <w:rFonts w:ascii="Times New Roman" w:eastAsia="Times New Roman" w:hAnsi="Times New Roman" w:cs="Times New Roman"/>
          <w:b/>
          <w:bCs/>
          <w:szCs w:val="24"/>
          <w:lang w:eastAsia="pl-PL"/>
        </w:rPr>
        <w:t xml:space="preserve"> </w:t>
      </w:r>
      <w:r>
        <w:rPr>
          <w:rFonts w:ascii="Times New Roman" w:eastAsia="Times New Roman" w:hAnsi="Times New Roman" w:cs="Times New Roman"/>
          <w:szCs w:val="24"/>
          <w:lang w:eastAsia="pl-PL"/>
        </w:rPr>
        <w:t>:</w:t>
      </w:r>
      <w:r w:rsidRPr="003D4CA1">
        <w:rPr>
          <w:rFonts w:ascii="Times New Roman" w:eastAsia="Times New Roman" w:hAnsi="Times New Roman" w:cs="Times New Roman"/>
          <w:szCs w:val="24"/>
          <w:lang w:eastAsia="pl-PL"/>
        </w:rPr>
        <w:t>Nie</w:t>
      </w:r>
      <w:proofErr w:type="gramEnd"/>
      <w:r w:rsidRPr="003D4CA1">
        <w:rPr>
          <w:rFonts w:ascii="Times New Roman" w:eastAsia="Times New Roman" w:hAnsi="Times New Roman" w:cs="Times New Roman"/>
          <w:szCs w:val="24"/>
          <w:lang w:eastAsia="pl-PL"/>
        </w:rPr>
        <w:t xml:space="preserve"> </w:t>
      </w:r>
    </w:p>
    <w:p w14:paraId="1AB65B3E" w14:textId="4E28DA45"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Postępowanie jest przeprowadzane wspólnie przez zamawiających</w:t>
      </w:r>
      <w:r>
        <w:rPr>
          <w:rFonts w:ascii="Times New Roman" w:eastAsia="Times New Roman" w:hAnsi="Times New Roman" w:cs="Times New Roman"/>
          <w:b/>
          <w:bCs/>
          <w:szCs w:val="24"/>
          <w:lang w:eastAsia="pl-PL"/>
        </w:rPr>
        <w:t>:</w:t>
      </w:r>
      <w:r w:rsidRPr="003D4CA1">
        <w:rPr>
          <w:rFonts w:ascii="Times New Roman" w:eastAsia="Times New Roman" w:hAnsi="Times New Roman" w:cs="Times New Roman"/>
          <w:szCs w:val="24"/>
          <w:lang w:eastAsia="pl-PL"/>
        </w:rPr>
        <w:t xml:space="preserve"> Nie </w:t>
      </w:r>
    </w:p>
    <w:p w14:paraId="35A48477" w14:textId="367CF726"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Postępowanie jest przeprowadzane wspólnie z zamawiającymi z innych państw członkowskich Unii Europejskiej</w:t>
      </w:r>
      <w:r>
        <w:rPr>
          <w:rFonts w:ascii="Times New Roman" w:eastAsia="Times New Roman" w:hAnsi="Times New Roman" w:cs="Times New Roman"/>
          <w:b/>
          <w:bCs/>
          <w:szCs w:val="24"/>
          <w:lang w:eastAsia="pl-PL"/>
        </w:rPr>
        <w:t>:</w:t>
      </w:r>
      <w:r w:rsidRPr="003D4CA1">
        <w:rPr>
          <w:rFonts w:ascii="Times New Roman" w:eastAsia="Times New Roman" w:hAnsi="Times New Roman" w:cs="Times New Roman"/>
          <w:b/>
          <w:bCs/>
          <w:szCs w:val="24"/>
          <w:lang w:eastAsia="pl-PL"/>
        </w:rPr>
        <w:t xml:space="preserve"> </w:t>
      </w:r>
      <w:r w:rsidRPr="003D4CA1">
        <w:rPr>
          <w:rFonts w:ascii="Times New Roman" w:eastAsia="Times New Roman" w:hAnsi="Times New Roman" w:cs="Times New Roman"/>
          <w:szCs w:val="24"/>
          <w:lang w:eastAsia="pl-PL"/>
        </w:rPr>
        <w:t xml:space="preserve">Nie </w:t>
      </w:r>
    </w:p>
    <w:p w14:paraId="11D78656" w14:textId="77777777"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 xml:space="preserve">I. 1) NAZWA I ADRES: </w:t>
      </w:r>
      <w:r w:rsidRPr="003D4CA1">
        <w:rPr>
          <w:rFonts w:ascii="Times New Roman" w:eastAsia="Times New Roman" w:hAnsi="Times New Roman" w:cs="Times New Roman"/>
          <w:szCs w:val="24"/>
          <w:lang w:eastAsia="pl-PL"/>
        </w:rPr>
        <w:t xml:space="preserve">Gmina Zabór, krajowy numer identyfikacyjny 97077007640000, ul. ul. </w:t>
      </w:r>
      <w:proofErr w:type="gramStart"/>
      <w:r w:rsidRPr="003D4CA1">
        <w:rPr>
          <w:rFonts w:ascii="Times New Roman" w:eastAsia="Times New Roman" w:hAnsi="Times New Roman" w:cs="Times New Roman"/>
          <w:szCs w:val="24"/>
          <w:lang w:eastAsia="pl-PL"/>
        </w:rPr>
        <w:t xml:space="preserve">Lipowa  15 , 66-003  </w:t>
      </w:r>
      <w:proofErr w:type="gramEnd"/>
      <w:r w:rsidRPr="003D4CA1">
        <w:rPr>
          <w:rFonts w:ascii="Times New Roman" w:eastAsia="Times New Roman" w:hAnsi="Times New Roman" w:cs="Times New Roman"/>
          <w:szCs w:val="24"/>
          <w:lang w:eastAsia="pl-PL"/>
        </w:rPr>
        <w:t>Zabór, woj. lubuskie, państwo Polska, tel. 68 321 83 00, e-mail ugzabor@gminazabor.</w:t>
      </w:r>
      <w:proofErr w:type="gramStart"/>
      <w:r w:rsidRPr="003D4CA1">
        <w:rPr>
          <w:rFonts w:ascii="Times New Roman" w:eastAsia="Times New Roman" w:hAnsi="Times New Roman" w:cs="Times New Roman"/>
          <w:szCs w:val="24"/>
          <w:lang w:eastAsia="pl-PL"/>
        </w:rPr>
        <w:t>pl</w:t>
      </w:r>
      <w:proofErr w:type="gramEnd"/>
      <w:r w:rsidRPr="003D4CA1">
        <w:rPr>
          <w:rFonts w:ascii="Times New Roman" w:eastAsia="Times New Roman" w:hAnsi="Times New Roman" w:cs="Times New Roman"/>
          <w:szCs w:val="24"/>
          <w:lang w:eastAsia="pl-PL"/>
        </w:rPr>
        <w:t xml:space="preserve">, faks 68 321 83 01. </w:t>
      </w:r>
      <w:r w:rsidRPr="003D4CA1">
        <w:rPr>
          <w:rFonts w:ascii="Times New Roman" w:eastAsia="Times New Roman" w:hAnsi="Times New Roman" w:cs="Times New Roman"/>
          <w:szCs w:val="24"/>
          <w:lang w:eastAsia="pl-PL"/>
        </w:rPr>
        <w:br/>
        <w:t>Adres strony internetowej (URL): www.</w:t>
      </w:r>
      <w:proofErr w:type="gramStart"/>
      <w:r w:rsidRPr="003D4CA1">
        <w:rPr>
          <w:rFonts w:ascii="Times New Roman" w:eastAsia="Times New Roman" w:hAnsi="Times New Roman" w:cs="Times New Roman"/>
          <w:szCs w:val="24"/>
          <w:lang w:eastAsia="pl-PL"/>
        </w:rPr>
        <w:t>gminazabor</w:t>
      </w:r>
      <w:proofErr w:type="gramEnd"/>
      <w:r w:rsidRPr="003D4CA1">
        <w:rPr>
          <w:rFonts w:ascii="Times New Roman" w:eastAsia="Times New Roman" w:hAnsi="Times New Roman" w:cs="Times New Roman"/>
          <w:szCs w:val="24"/>
          <w:lang w:eastAsia="pl-PL"/>
        </w:rPr>
        <w:t xml:space="preserve">.pl </w:t>
      </w:r>
      <w:r w:rsidRPr="003D4CA1">
        <w:rPr>
          <w:rFonts w:ascii="Times New Roman" w:eastAsia="Times New Roman" w:hAnsi="Times New Roman" w:cs="Times New Roman"/>
          <w:szCs w:val="24"/>
          <w:lang w:eastAsia="pl-PL"/>
        </w:rPr>
        <w:br/>
        <w:t xml:space="preserve">Adres profilu nabywcy: </w:t>
      </w:r>
      <w:r w:rsidRPr="003D4CA1">
        <w:rPr>
          <w:rFonts w:ascii="Times New Roman" w:eastAsia="Times New Roman" w:hAnsi="Times New Roman" w:cs="Times New Roman"/>
          <w:szCs w:val="24"/>
          <w:lang w:eastAsia="pl-PL"/>
        </w:rPr>
        <w:br/>
        <w:t xml:space="preserve">Adres strony </w:t>
      </w:r>
      <w:proofErr w:type="gramStart"/>
      <w:r w:rsidRPr="003D4CA1">
        <w:rPr>
          <w:rFonts w:ascii="Times New Roman" w:eastAsia="Times New Roman" w:hAnsi="Times New Roman" w:cs="Times New Roman"/>
          <w:szCs w:val="24"/>
          <w:lang w:eastAsia="pl-PL"/>
        </w:rPr>
        <w:t>internetowej pod którym</w:t>
      </w:r>
      <w:proofErr w:type="gramEnd"/>
      <w:r w:rsidRPr="003D4CA1">
        <w:rPr>
          <w:rFonts w:ascii="Times New Roman" w:eastAsia="Times New Roman" w:hAnsi="Times New Roman" w:cs="Times New Roman"/>
          <w:szCs w:val="24"/>
          <w:lang w:eastAsia="pl-PL"/>
        </w:rPr>
        <w:t xml:space="preserve"> można uzyskać dostęp do narzędzi i urządzeń lub formatów plików, które nie są ogólnie dostępne </w:t>
      </w:r>
    </w:p>
    <w:p w14:paraId="0FAC5808" w14:textId="77777777" w:rsid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 xml:space="preserve">I. 2) </w:t>
      </w:r>
      <w:proofErr w:type="gramStart"/>
      <w:r w:rsidRPr="003D4CA1">
        <w:rPr>
          <w:rFonts w:ascii="Times New Roman" w:eastAsia="Times New Roman" w:hAnsi="Times New Roman" w:cs="Times New Roman"/>
          <w:b/>
          <w:bCs/>
          <w:szCs w:val="24"/>
          <w:lang w:eastAsia="pl-PL"/>
        </w:rPr>
        <w:t>RODZAJ ZAMAWIAJĄCEGO</w:t>
      </w:r>
      <w:proofErr w:type="gramEnd"/>
      <w:r w:rsidRPr="003D4CA1">
        <w:rPr>
          <w:rFonts w:ascii="Times New Roman" w:eastAsia="Times New Roman" w:hAnsi="Times New Roman" w:cs="Times New Roman"/>
          <w:b/>
          <w:bCs/>
          <w:szCs w:val="24"/>
          <w:lang w:eastAsia="pl-PL"/>
        </w:rPr>
        <w:t xml:space="preserve">: </w:t>
      </w:r>
      <w:r w:rsidRPr="003D4CA1">
        <w:rPr>
          <w:rFonts w:ascii="Times New Roman" w:eastAsia="Times New Roman" w:hAnsi="Times New Roman" w:cs="Times New Roman"/>
          <w:szCs w:val="24"/>
          <w:lang w:eastAsia="pl-PL"/>
        </w:rPr>
        <w:t xml:space="preserve">Administracja samorządowa </w:t>
      </w:r>
    </w:p>
    <w:p w14:paraId="5B2B8983" w14:textId="5182CEB0"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I.3) WSPÓLNE UDZIELANIE ZAMÓWIENIA</w:t>
      </w:r>
      <w:r>
        <w:rPr>
          <w:rFonts w:ascii="Times New Roman" w:eastAsia="Times New Roman" w:hAnsi="Times New Roman" w:cs="Times New Roman"/>
          <w:b/>
          <w:bCs/>
          <w:szCs w:val="24"/>
          <w:lang w:eastAsia="pl-PL"/>
        </w:rPr>
        <w:t xml:space="preserve"> </w:t>
      </w:r>
      <w:r w:rsidRPr="003D4CA1">
        <w:rPr>
          <w:rFonts w:ascii="Times New Roman" w:eastAsia="Times New Roman" w:hAnsi="Times New Roman" w:cs="Times New Roman"/>
          <w:b/>
          <w:bCs/>
          <w:iCs/>
          <w:szCs w:val="24"/>
          <w:lang w:eastAsia="pl-PL"/>
        </w:rPr>
        <w:t>– nie dotyczy</w:t>
      </w:r>
      <w:r w:rsidRPr="003D4CA1">
        <w:rPr>
          <w:rFonts w:ascii="Times New Roman" w:eastAsia="Times New Roman" w:hAnsi="Times New Roman" w:cs="Times New Roman"/>
          <w:b/>
          <w:bCs/>
          <w:szCs w:val="24"/>
          <w:lang w:eastAsia="pl-PL"/>
        </w:rPr>
        <w:t xml:space="preserve"> </w:t>
      </w:r>
    </w:p>
    <w:p w14:paraId="5EAD07B8" w14:textId="48507B1C"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 xml:space="preserve">I.4) KOMUNIKACJA: </w:t>
      </w:r>
      <w:r w:rsidRPr="003D4CA1">
        <w:rPr>
          <w:rFonts w:ascii="Times New Roman" w:eastAsia="Times New Roman" w:hAnsi="Times New Roman" w:cs="Times New Roman"/>
          <w:szCs w:val="24"/>
          <w:lang w:eastAsia="pl-PL"/>
        </w:rPr>
        <w:br/>
      </w:r>
      <w:r w:rsidRPr="003D4CA1">
        <w:rPr>
          <w:rFonts w:ascii="Times New Roman" w:eastAsia="Times New Roman" w:hAnsi="Times New Roman" w:cs="Times New Roman"/>
          <w:b/>
          <w:bCs/>
          <w:szCs w:val="24"/>
          <w:lang w:eastAsia="pl-PL"/>
        </w:rPr>
        <w:t xml:space="preserve">Nieograniczony, pełny i bezpośredni dostęp do dokumentów z </w:t>
      </w:r>
      <w:proofErr w:type="gramStart"/>
      <w:r w:rsidRPr="003D4CA1">
        <w:rPr>
          <w:rFonts w:ascii="Times New Roman" w:eastAsia="Times New Roman" w:hAnsi="Times New Roman" w:cs="Times New Roman"/>
          <w:b/>
          <w:bCs/>
          <w:szCs w:val="24"/>
          <w:lang w:eastAsia="pl-PL"/>
        </w:rPr>
        <w:t>postępowania można</w:t>
      </w:r>
      <w:proofErr w:type="gramEnd"/>
      <w:r w:rsidRPr="003D4CA1">
        <w:rPr>
          <w:rFonts w:ascii="Times New Roman" w:eastAsia="Times New Roman" w:hAnsi="Times New Roman" w:cs="Times New Roman"/>
          <w:b/>
          <w:bCs/>
          <w:szCs w:val="24"/>
          <w:lang w:eastAsia="pl-PL"/>
        </w:rPr>
        <w:t xml:space="preserve"> uzyskać pod adresem (URL)</w:t>
      </w:r>
      <w:r>
        <w:rPr>
          <w:rFonts w:ascii="Times New Roman" w:eastAsia="Times New Roman" w:hAnsi="Times New Roman" w:cs="Times New Roman"/>
          <w:b/>
          <w:bCs/>
          <w:szCs w:val="24"/>
          <w:lang w:eastAsia="pl-PL"/>
        </w:rPr>
        <w:t>:</w:t>
      </w:r>
      <w:r w:rsidRPr="003D4CA1">
        <w:rPr>
          <w:rFonts w:ascii="Times New Roman" w:eastAsia="Times New Roman" w:hAnsi="Times New Roman" w:cs="Times New Roman"/>
          <w:szCs w:val="24"/>
          <w:lang w:eastAsia="pl-PL"/>
        </w:rPr>
        <w:t xml:space="preserve"> Tak </w:t>
      </w:r>
      <w:r w:rsidRPr="003D4CA1">
        <w:rPr>
          <w:rFonts w:ascii="Times New Roman" w:eastAsia="Times New Roman" w:hAnsi="Times New Roman" w:cs="Times New Roman"/>
          <w:szCs w:val="24"/>
          <w:lang w:eastAsia="pl-PL"/>
        </w:rPr>
        <w:br/>
        <w:t>www.</w:t>
      </w:r>
      <w:proofErr w:type="gramStart"/>
      <w:r w:rsidRPr="003D4CA1">
        <w:rPr>
          <w:rFonts w:ascii="Times New Roman" w:eastAsia="Times New Roman" w:hAnsi="Times New Roman" w:cs="Times New Roman"/>
          <w:szCs w:val="24"/>
          <w:lang w:eastAsia="pl-PL"/>
        </w:rPr>
        <w:t>gminazabor</w:t>
      </w:r>
      <w:proofErr w:type="gramEnd"/>
      <w:r w:rsidRPr="003D4CA1">
        <w:rPr>
          <w:rFonts w:ascii="Times New Roman" w:eastAsia="Times New Roman" w:hAnsi="Times New Roman" w:cs="Times New Roman"/>
          <w:szCs w:val="24"/>
          <w:lang w:eastAsia="pl-PL"/>
        </w:rPr>
        <w:t>.</w:t>
      </w:r>
      <w:proofErr w:type="gramStart"/>
      <w:r w:rsidRPr="003D4CA1">
        <w:rPr>
          <w:rFonts w:ascii="Times New Roman" w:eastAsia="Times New Roman" w:hAnsi="Times New Roman" w:cs="Times New Roman"/>
          <w:szCs w:val="24"/>
          <w:lang w:eastAsia="pl-PL"/>
        </w:rPr>
        <w:t>pl</w:t>
      </w:r>
      <w:proofErr w:type="gramEnd"/>
      <w:r w:rsidRPr="003D4CA1">
        <w:rPr>
          <w:rFonts w:ascii="Times New Roman" w:eastAsia="Times New Roman" w:hAnsi="Times New Roman" w:cs="Times New Roman"/>
          <w:szCs w:val="24"/>
          <w:lang w:eastAsia="pl-PL"/>
        </w:rPr>
        <w:t xml:space="preserve"> </w:t>
      </w:r>
    </w:p>
    <w:p w14:paraId="47CF5022" w14:textId="68F185D8"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Adres strony internetowej, na której zamieszczona będzie specyfikacja istotnych warunków zamówienia</w:t>
      </w:r>
      <w:r>
        <w:rPr>
          <w:rFonts w:ascii="Times New Roman" w:eastAsia="Times New Roman" w:hAnsi="Times New Roman" w:cs="Times New Roman"/>
          <w:b/>
          <w:bCs/>
          <w:szCs w:val="24"/>
          <w:lang w:eastAsia="pl-PL"/>
        </w:rPr>
        <w:t>:</w:t>
      </w:r>
      <w:r w:rsidRPr="003D4CA1">
        <w:rPr>
          <w:rFonts w:ascii="Times New Roman" w:eastAsia="Times New Roman" w:hAnsi="Times New Roman" w:cs="Times New Roman"/>
          <w:b/>
          <w:bCs/>
          <w:szCs w:val="24"/>
          <w:lang w:eastAsia="pl-PL"/>
        </w:rPr>
        <w:t xml:space="preserve"> </w:t>
      </w:r>
      <w:r w:rsidRPr="003D4CA1">
        <w:rPr>
          <w:rFonts w:ascii="Times New Roman" w:eastAsia="Times New Roman" w:hAnsi="Times New Roman" w:cs="Times New Roman"/>
          <w:szCs w:val="24"/>
          <w:lang w:eastAsia="pl-PL"/>
        </w:rPr>
        <w:t xml:space="preserve">Tak </w:t>
      </w:r>
      <w:r w:rsidRPr="003D4CA1">
        <w:rPr>
          <w:rFonts w:ascii="Times New Roman" w:eastAsia="Times New Roman" w:hAnsi="Times New Roman" w:cs="Times New Roman"/>
          <w:szCs w:val="24"/>
          <w:lang w:eastAsia="pl-PL"/>
        </w:rPr>
        <w:br/>
        <w:t>www.</w:t>
      </w:r>
      <w:proofErr w:type="gramStart"/>
      <w:r w:rsidRPr="003D4CA1">
        <w:rPr>
          <w:rFonts w:ascii="Times New Roman" w:eastAsia="Times New Roman" w:hAnsi="Times New Roman" w:cs="Times New Roman"/>
          <w:szCs w:val="24"/>
          <w:lang w:eastAsia="pl-PL"/>
        </w:rPr>
        <w:t>bip</w:t>
      </w:r>
      <w:proofErr w:type="gramEnd"/>
      <w:r w:rsidRPr="003D4CA1">
        <w:rPr>
          <w:rFonts w:ascii="Times New Roman" w:eastAsia="Times New Roman" w:hAnsi="Times New Roman" w:cs="Times New Roman"/>
          <w:szCs w:val="24"/>
          <w:lang w:eastAsia="pl-PL"/>
        </w:rPr>
        <w:t>.</w:t>
      </w:r>
      <w:proofErr w:type="gramStart"/>
      <w:r w:rsidRPr="003D4CA1">
        <w:rPr>
          <w:rFonts w:ascii="Times New Roman" w:eastAsia="Times New Roman" w:hAnsi="Times New Roman" w:cs="Times New Roman"/>
          <w:szCs w:val="24"/>
          <w:lang w:eastAsia="pl-PL"/>
        </w:rPr>
        <w:t>wrota</w:t>
      </w:r>
      <w:proofErr w:type="gramEnd"/>
      <w:r w:rsidRPr="003D4CA1">
        <w:rPr>
          <w:rFonts w:ascii="Times New Roman" w:eastAsia="Times New Roman" w:hAnsi="Times New Roman" w:cs="Times New Roman"/>
          <w:szCs w:val="24"/>
          <w:lang w:eastAsia="pl-PL"/>
        </w:rPr>
        <w:t>.</w:t>
      </w:r>
      <w:proofErr w:type="gramStart"/>
      <w:r w:rsidRPr="003D4CA1">
        <w:rPr>
          <w:rFonts w:ascii="Times New Roman" w:eastAsia="Times New Roman" w:hAnsi="Times New Roman" w:cs="Times New Roman"/>
          <w:szCs w:val="24"/>
          <w:lang w:eastAsia="pl-PL"/>
        </w:rPr>
        <w:t>lubuskie</w:t>
      </w:r>
      <w:proofErr w:type="gramEnd"/>
      <w:r w:rsidRPr="003D4CA1">
        <w:rPr>
          <w:rFonts w:ascii="Times New Roman" w:eastAsia="Times New Roman" w:hAnsi="Times New Roman" w:cs="Times New Roman"/>
          <w:szCs w:val="24"/>
          <w:lang w:eastAsia="pl-PL"/>
        </w:rPr>
        <w:t>.</w:t>
      </w:r>
      <w:proofErr w:type="gramStart"/>
      <w:r w:rsidRPr="003D4CA1">
        <w:rPr>
          <w:rFonts w:ascii="Times New Roman" w:eastAsia="Times New Roman" w:hAnsi="Times New Roman" w:cs="Times New Roman"/>
          <w:szCs w:val="24"/>
          <w:lang w:eastAsia="pl-PL"/>
        </w:rPr>
        <w:t>pl</w:t>
      </w:r>
      <w:proofErr w:type="gramEnd"/>
      <w:r w:rsidRPr="003D4CA1">
        <w:rPr>
          <w:rFonts w:ascii="Times New Roman" w:eastAsia="Times New Roman" w:hAnsi="Times New Roman" w:cs="Times New Roman"/>
          <w:szCs w:val="24"/>
          <w:lang w:eastAsia="pl-PL"/>
        </w:rPr>
        <w:t xml:space="preserve">/ugzabor/ </w:t>
      </w:r>
    </w:p>
    <w:p w14:paraId="39ADA685" w14:textId="77777777" w:rsid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szCs w:val="24"/>
          <w:lang w:eastAsia="pl-PL"/>
        </w:rPr>
        <w:lastRenderedPageBreak/>
        <w:br/>
      </w:r>
      <w:r w:rsidRPr="003D4CA1">
        <w:rPr>
          <w:rFonts w:ascii="Times New Roman" w:eastAsia="Times New Roman" w:hAnsi="Times New Roman" w:cs="Times New Roman"/>
          <w:b/>
          <w:bCs/>
          <w:szCs w:val="24"/>
          <w:lang w:eastAsia="pl-PL"/>
        </w:rPr>
        <w:t xml:space="preserve">Dostęp do dokumentów z postępowania jest ograniczony - więcej </w:t>
      </w:r>
      <w:proofErr w:type="gramStart"/>
      <w:r w:rsidRPr="003D4CA1">
        <w:rPr>
          <w:rFonts w:ascii="Times New Roman" w:eastAsia="Times New Roman" w:hAnsi="Times New Roman" w:cs="Times New Roman"/>
          <w:b/>
          <w:bCs/>
          <w:szCs w:val="24"/>
          <w:lang w:eastAsia="pl-PL"/>
        </w:rPr>
        <w:t>informacji można</w:t>
      </w:r>
      <w:proofErr w:type="gramEnd"/>
      <w:r w:rsidRPr="003D4CA1">
        <w:rPr>
          <w:rFonts w:ascii="Times New Roman" w:eastAsia="Times New Roman" w:hAnsi="Times New Roman" w:cs="Times New Roman"/>
          <w:b/>
          <w:bCs/>
          <w:szCs w:val="24"/>
          <w:lang w:eastAsia="pl-PL"/>
        </w:rPr>
        <w:t xml:space="preserve"> uzyskać pod adresem</w:t>
      </w:r>
      <w:r>
        <w:rPr>
          <w:rFonts w:ascii="Times New Roman" w:eastAsia="Times New Roman" w:hAnsi="Times New Roman" w:cs="Times New Roman"/>
          <w:b/>
          <w:bCs/>
          <w:szCs w:val="24"/>
          <w:lang w:eastAsia="pl-PL"/>
        </w:rPr>
        <w:t>:</w:t>
      </w:r>
      <w:r w:rsidRPr="003D4CA1">
        <w:rPr>
          <w:rFonts w:ascii="Times New Roman" w:eastAsia="Times New Roman" w:hAnsi="Times New Roman" w:cs="Times New Roman"/>
          <w:b/>
          <w:bCs/>
          <w:szCs w:val="24"/>
          <w:lang w:eastAsia="pl-PL"/>
        </w:rPr>
        <w:t xml:space="preserve"> </w:t>
      </w:r>
      <w:r w:rsidRPr="003D4CA1">
        <w:rPr>
          <w:rFonts w:ascii="Times New Roman" w:eastAsia="Times New Roman" w:hAnsi="Times New Roman" w:cs="Times New Roman"/>
          <w:szCs w:val="24"/>
          <w:lang w:eastAsia="pl-PL"/>
        </w:rPr>
        <w:t xml:space="preserve">Nie </w:t>
      </w:r>
    </w:p>
    <w:p w14:paraId="7E76979A" w14:textId="77777777" w:rsid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Oferty lub wnioski o dopuszczenie do udziału w postępowaniu należy przesyłać:</w:t>
      </w:r>
      <w:r w:rsidRPr="003D4CA1">
        <w:rPr>
          <w:rFonts w:ascii="Times New Roman" w:eastAsia="Times New Roman" w:hAnsi="Times New Roman" w:cs="Times New Roman"/>
          <w:szCs w:val="24"/>
          <w:lang w:eastAsia="pl-PL"/>
        </w:rPr>
        <w:t xml:space="preserve"> </w:t>
      </w:r>
      <w:r w:rsidRPr="003D4CA1">
        <w:rPr>
          <w:rFonts w:ascii="Times New Roman" w:eastAsia="Times New Roman" w:hAnsi="Times New Roman" w:cs="Times New Roman"/>
          <w:szCs w:val="24"/>
          <w:lang w:eastAsia="pl-PL"/>
        </w:rPr>
        <w:br/>
      </w:r>
      <w:r w:rsidRPr="003D4CA1">
        <w:rPr>
          <w:rFonts w:ascii="Times New Roman" w:eastAsia="Times New Roman" w:hAnsi="Times New Roman" w:cs="Times New Roman"/>
          <w:b/>
          <w:bCs/>
          <w:szCs w:val="24"/>
          <w:lang w:eastAsia="pl-PL"/>
        </w:rPr>
        <w:t>Elektronicznie</w:t>
      </w:r>
      <w:r>
        <w:rPr>
          <w:rFonts w:ascii="Times New Roman" w:eastAsia="Times New Roman" w:hAnsi="Times New Roman" w:cs="Times New Roman"/>
          <w:b/>
          <w:bCs/>
          <w:szCs w:val="24"/>
          <w:lang w:eastAsia="pl-PL"/>
        </w:rPr>
        <w:t>:</w:t>
      </w:r>
      <w:r w:rsidRPr="003D4CA1">
        <w:rPr>
          <w:rFonts w:ascii="Times New Roman" w:eastAsia="Times New Roman" w:hAnsi="Times New Roman" w:cs="Times New Roman"/>
          <w:szCs w:val="24"/>
          <w:lang w:eastAsia="pl-PL"/>
        </w:rPr>
        <w:t xml:space="preserve"> Nie </w:t>
      </w:r>
    </w:p>
    <w:p w14:paraId="29A9FE1F" w14:textId="77777777" w:rsid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Dopuszczone jest przesłanie ofert lub wniosków o dopuszczenie do udziału w postępowaniu w inny sposób:</w:t>
      </w:r>
      <w:r w:rsidRPr="003D4CA1">
        <w:rPr>
          <w:rFonts w:ascii="Times New Roman" w:eastAsia="Times New Roman" w:hAnsi="Times New Roman" w:cs="Times New Roman"/>
          <w:szCs w:val="24"/>
          <w:lang w:eastAsia="pl-PL"/>
        </w:rPr>
        <w:t xml:space="preserve"> Nie </w:t>
      </w:r>
    </w:p>
    <w:p w14:paraId="0AC951D1" w14:textId="46AFB4B9"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Wymagane jest przesłanie ofert lub wniosków o dopuszczenie do udziału w postępowaniu w inny sposób:</w:t>
      </w:r>
      <w:r w:rsidRPr="003D4CA1">
        <w:rPr>
          <w:rFonts w:ascii="Times New Roman" w:eastAsia="Times New Roman" w:hAnsi="Times New Roman" w:cs="Times New Roman"/>
          <w:szCs w:val="24"/>
          <w:lang w:eastAsia="pl-PL"/>
        </w:rPr>
        <w:t xml:space="preserve"> Tak </w:t>
      </w:r>
      <w:r w:rsidRPr="003D4CA1">
        <w:rPr>
          <w:rFonts w:ascii="Times New Roman" w:eastAsia="Times New Roman" w:hAnsi="Times New Roman" w:cs="Times New Roman"/>
          <w:szCs w:val="24"/>
          <w:lang w:eastAsia="pl-PL"/>
        </w:rPr>
        <w:br/>
        <w:t xml:space="preserve">Inny sposób: pisemnie w formie papierowej </w:t>
      </w:r>
      <w:r w:rsidRPr="003D4CA1">
        <w:rPr>
          <w:rFonts w:ascii="Times New Roman" w:eastAsia="Times New Roman" w:hAnsi="Times New Roman" w:cs="Times New Roman"/>
          <w:szCs w:val="24"/>
          <w:lang w:eastAsia="pl-PL"/>
        </w:rPr>
        <w:br/>
        <w:t xml:space="preserve">Adres: Urząd Gminy Zabór adres: 66-003 Zabór </w:t>
      </w:r>
      <w:proofErr w:type="gramStart"/>
      <w:r w:rsidRPr="003D4CA1">
        <w:rPr>
          <w:rFonts w:ascii="Times New Roman" w:eastAsia="Times New Roman" w:hAnsi="Times New Roman" w:cs="Times New Roman"/>
          <w:szCs w:val="24"/>
          <w:lang w:eastAsia="pl-PL"/>
        </w:rPr>
        <w:t>ul. Lipowa</w:t>
      </w:r>
      <w:proofErr w:type="gramEnd"/>
      <w:r w:rsidRPr="003D4CA1">
        <w:rPr>
          <w:rFonts w:ascii="Times New Roman" w:eastAsia="Times New Roman" w:hAnsi="Times New Roman" w:cs="Times New Roman"/>
          <w:szCs w:val="24"/>
          <w:lang w:eastAsia="pl-PL"/>
        </w:rPr>
        <w:t xml:space="preserve"> 15 </w:t>
      </w:r>
    </w:p>
    <w:p w14:paraId="4389E81E" w14:textId="77777777" w:rsidR="00CA19DD"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Komunikacja elektroniczna wymaga korzystania z narzędzi i urządzeń lub formatów plików, które nie są ogólnie dostępne</w:t>
      </w:r>
      <w:r w:rsidR="00CA19DD">
        <w:rPr>
          <w:rFonts w:ascii="Times New Roman" w:eastAsia="Times New Roman" w:hAnsi="Times New Roman" w:cs="Times New Roman"/>
          <w:b/>
          <w:bCs/>
          <w:szCs w:val="24"/>
          <w:lang w:eastAsia="pl-PL"/>
        </w:rPr>
        <w:t>:</w:t>
      </w:r>
      <w:r w:rsidRPr="003D4CA1">
        <w:rPr>
          <w:rFonts w:ascii="Times New Roman" w:eastAsia="Times New Roman" w:hAnsi="Times New Roman" w:cs="Times New Roman"/>
          <w:szCs w:val="24"/>
          <w:lang w:eastAsia="pl-PL"/>
        </w:rPr>
        <w:t xml:space="preserve"> Nie </w:t>
      </w:r>
    </w:p>
    <w:p w14:paraId="3EC232D2" w14:textId="07222248"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szCs w:val="24"/>
          <w:u w:val="single"/>
          <w:lang w:eastAsia="pl-PL"/>
        </w:rPr>
        <w:t xml:space="preserve">SEKCJA II: PRZEDMIOT ZAMÓWIENIA </w:t>
      </w:r>
    </w:p>
    <w:p w14:paraId="644CB716" w14:textId="77777777" w:rsidR="00CA19DD" w:rsidRDefault="003D4CA1" w:rsidP="00CA19DD">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 xml:space="preserve">II.1) Nazwa nadana zamówieniu przez zamawiającego: </w:t>
      </w:r>
      <w:r w:rsidRPr="003D4CA1">
        <w:rPr>
          <w:rFonts w:ascii="Times New Roman" w:eastAsia="Times New Roman" w:hAnsi="Times New Roman" w:cs="Times New Roman"/>
          <w:szCs w:val="24"/>
          <w:lang w:eastAsia="pl-PL"/>
        </w:rPr>
        <w:t>„Budowa drogi wewnętrznej (dz. Nr 229, 239) wraz z przebudową zjazdu z drogi wojewódzkiej nr 282 (dz. Nr 31) w miejscowości Łaz, gmina Zabór</w:t>
      </w:r>
      <w:r w:rsidR="00CA19DD">
        <w:rPr>
          <w:rFonts w:ascii="Times New Roman" w:eastAsia="Times New Roman" w:hAnsi="Times New Roman" w:cs="Times New Roman"/>
          <w:szCs w:val="24"/>
          <w:lang w:eastAsia="pl-PL"/>
        </w:rPr>
        <w:t>”.</w:t>
      </w:r>
      <w:r w:rsidRPr="003D4CA1">
        <w:rPr>
          <w:rFonts w:ascii="Times New Roman" w:eastAsia="Times New Roman" w:hAnsi="Times New Roman" w:cs="Times New Roman"/>
          <w:szCs w:val="24"/>
          <w:lang w:eastAsia="pl-PL"/>
        </w:rPr>
        <w:t xml:space="preserve"> </w:t>
      </w:r>
      <w:r w:rsidRPr="003D4CA1">
        <w:rPr>
          <w:rFonts w:ascii="Times New Roman" w:eastAsia="Times New Roman" w:hAnsi="Times New Roman" w:cs="Times New Roman"/>
          <w:szCs w:val="24"/>
          <w:lang w:eastAsia="pl-PL"/>
        </w:rPr>
        <w:br/>
      </w:r>
      <w:r w:rsidRPr="003D4CA1">
        <w:rPr>
          <w:rFonts w:ascii="Times New Roman" w:eastAsia="Times New Roman" w:hAnsi="Times New Roman" w:cs="Times New Roman"/>
          <w:b/>
          <w:bCs/>
          <w:szCs w:val="24"/>
          <w:lang w:eastAsia="pl-PL"/>
        </w:rPr>
        <w:t xml:space="preserve">Numer referencyjny: </w:t>
      </w:r>
      <w:r w:rsidRPr="003D4CA1">
        <w:rPr>
          <w:rFonts w:ascii="Times New Roman" w:eastAsia="Times New Roman" w:hAnsi="Times New Roman" w:cs="Times New Roman"/>
          <w:szCs w:val="24"/>
          <w:lang w:eastAsia="pl-PL"/>
        </w:rPr>
        <w:t xml:space="preserve">GKN.7021.1.31.2020 </w:t>
      </w:r>
    </w:p>
    <w:p w14:paraId="7F22CD88" w14:textId="596A7664" w:rsidR="003D4CA1" w:rsidRPr="003D4CA1" w:rsidRDefault="003D4CA1" w:rsidP="00CA19DD">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Przed wszczęciem postępowania o udzielenie zamówienia przeprowadzono dialog techniczny</w:t>
      </w:r>
      <w:r w:rsidR="00CA19DD">
        <w:rPr>
          <w:rFonts w:ascii="Times New Roman" w:eastAsia="Times New Roman" w:hAnsi="Times New Roman" w:cs="Times New Roman"/>
          <w:b/>
          <w:bCs/>
          <w:szCs w:val="24"/>
          <w:lang w:eastAsia="pl-PL"/>
        </w:rPr>
        <w:t>:</w:t>
      </w:r>
      <w:r w:rsidRPr="003D4CA1">
        <w:rPr>
          <w:rFonts w:ascii="Times New Roman" w:eastAsia="Times New Roman" w:hAnsi="Times New Roman" w:cs="Times New Roman"/>
          <w:b/>
          <w:bCs/>
          <w:szCs w:val="24"/>
          <w:lang w:eastAsia="pl-PL"/>
        </w:rPr>
        <w:t xml:space="preserve"> </w:t>
      </w:r>
      <w:r w:rsidRPr="003D4CA1">
        <w:rPr>
          <w:rFonts w:ascii="Times New Roman" w:eastAsia="Times New Roman" w:hAnsi="Times New Roman" w:cs="Times New Roman"/>
          <w:szCs w:val="24"/>
          <w:lang w:eastAsia="pl-PL"/>
        </w:rPr>
        <w:t xml:space="preserve">Nie </w:t>
      </w:r>
    </w:p>
    <w:p w14:paraId="04D18233" w14:textId="77777777" w:rsidR="00CA19DD"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 xml:space="preserve">II.2) Rodzaj zamówienia: </w:t>
      </w:r>
      <w:r w:rsidRPr="003D4CA1">
        <w:rPr>
          <w:rFonts w:ascii="Times New Roman" w:eastAsia="Times New Roman" w:hAnsi="Times New Roman" w:cs="Times New Roman"/>
          <w:szCs w:val="24"/>
          <w:lang w:eastAsia="pl-PL"/>
        </w:rPr>
        <w:t xml:space="preserve">Roboty budowlane </w:t>
      </w:r>
    </w:p>
    <w:p w14:paraId="23997AF2" w14:textId="77777777" w:rsidR="00CA19DD"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II.3) Informacja o możliwości składania ofert częściowych</w:t>
      </w:r>
      <w:r w:rsidRPr="003D4CA1">
        <w:rPr>
          <w:rFonts w:ascii="Times New Roman" w:eastAsia="Times New Roman" w:hAnsi="Times New Roman" w:cs="Times New Roman"/>
          <w:szCs w:val="24"/>
          <w:lang w:eastAsia="pl-PL"/>
        </w:rPr>
        <w:t xml:space="preserve"> </w:t>
      </w:r>
      <w:r w:rsidRPr="003D4CA1">
        <w:rPr>
          <w:rFonts w:ascii="Times New Roman" w:eastAsia="Times New Roman" w:hAnsi="Times New Roman" w:cs="Times New Roman"/>
          <w:szCs w:val="24"/>
          <w:lang w:eastAsia="pl-PL"/>
        </w:rPr>
        <w:br/>
        <w:t xml:space="preserve">Zamówienie podzielone jest na części: Nie </w:t>
      </w:r>
    </w:p>
    <w:p w14:paraId="09CBEB60" w14:textId="77777777" w:rsidR="00CA19DD"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 xml:space="preserve">II.4) Krótki opis przedmiotu zamówienia </w:t>
      </w:r>
      <w:r w:rsidRPr="003D4CA1">
        <w:rPr>
          <w:rFonts w:ascii="Times New Roman" w:eastAsia="Times New Roman" w:hAnsi="Times New Roman" w:cs="Times New Roman"/>
          <w:i/>
          <w:iCs/>
          <w:szCs w:val="24"/>
          <w:lang w:eastAsia="pl-PL"/>
        </w:rPr>
        <w:t xml:space="preserve">(wielkość, zakres, rodzaj i ilość dostaw, usług lub robót budowlanych lub określenie zapotrzebowania i </w:t>
      </w:r>
      <w:proofErr w:type="gramStart"/>
      <w:r w:rsidRPr="003D4CA1">
        <w:rPr>
          <w:rFonts w:ascii="Times New Roman" w:eastAsia="Times New Roman" w:hAnsi="Times New Roman" w:cs="Times New Roman"/>
          <w:i/>
          <w:iCs/>
          <w:szCs w:val="24"/>
          <w:lang w:eastAsia="pl-PL"/>
        </w:rPr>
        <w:t>wymagań )</w:t>
      </w:r>
      <w:r w:rsidRPr="003D4CA1">
        <w:rPr>
          <w:rFonts w:ascii="Times New Roman" w:eastAsia="Times New Roman" w:hAnsi="Times New Roman" w:cs="Times New Roman"/>
          <w:b/>
          <w:bCs/>
          <w:szCs w:val="24"/>
          <w:lang w:eastAsia="pl-PL"/>
        </w:rPr>
        <w:t xml:space="preserve"> </w:t>
      </w:r>
      <w:proofErr w:type="gramEnd"/>
      <w:r w:rsidRPr="003D4CA1">
        <w:rPr>
          <w:rFonts w:ascii="Times New Roman" w:eastAsia="Times New Roman" w:hAnsi="Times New Roman" w:cs="Times New Roman"/>
          <w:b/>
          <w:bCs/>
          <w:szCs w:val="24"/>
          <w:lang w:eastAsia="pl-PL"/>
        </w:rPr>
        <w:t xml:space="preserve">a w przypadku partnerstwa innowacyjnego - określenie zapotrzebowania na innowacyjny produkt, usługę lub roboty budowlane: </w:t>
      </w:r>
      <w:r w:rsidRPr="003D4CA1">
        <w:rPr>
          <w:rFonts w:ascii="Times New Roman" w:eastAsia="Times New Roman" w:hAnsi="Times New Roman" w:cs="Times New Roman"/>
          <w:szCs w:val="24"/>
          <w:lang w:eastAsia="pl-PL"/>
        </w:rPr>
        <w:t xml:space="preserve">Przedmiotem zamówienia są roboty budowlane polegające na wykonaniu jezdni o długości 274,45 m (dz. nr 229, 239) oraz przebudowa zjazdu z drogi wojewódzkiej nr 282 (dz. nr 31) do działki 239 stanowiącej pas drogi wewnętrznej w miejscowości Łaz, Gmina Zabór. </w:t>
      </w:r>
    </w:p>
    <w:p w14:paraId="09CD4685" w14:textId="77777777" w:rsidR="00CA19DD"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szCs w:val="24"/>
          <w:lang w:eastAsia="pl-PL"/>
        </w:rPr>
        <w:t xml:space="preserve">Zamówienie obejmuje: </w:t>
      </w:r>
    </w:p>
    <w:p w14:paraId="4807A1EF" w14:textId="77777777" w:rsidR="00CA19DD" w:rsidRDefault="003D4CA1" w:rsidP="00CA19DD">
      <w:pPr>
        <w:spacing w:before="0"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szCs w:val="24"/>
          <w:lang w:eastAsia="pl-PL"/>
        </w:rPr>
        <w:t xml:space="preserve">- budowę drogi wewnętrznej (dz. nr 229, 239) o długości jezdni 274,45 m, </w:t>
      </w:r>
    </w:p>
    <w:p w14:paraId="03AB3947" w14:textId="77777777" w:rsidR="00CA19DD" w:rsidRDefault="003D4CA1" w:rsidP="00CA19DD">
      <w:pPr>
        <w:spacing w:before="0"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szCs w:val="24"/>
          <w:lang w:eastAsia="pl-PL"/>
        </w:rPr>
        <w:t xml:space="preserve">- przebudowę zjazdu z drogi wojewódzkiej nr 282 (dz. nr 31) do działki nr 239 stanowiącej pas drogi wewnętrznej. Parametry techniczne drogi: </w:t>
      </w:r>
    </w:p>
    <w:p w14:paraId="3D05ED76" w14:textId="77777777" w:rsidR="00CA19DD" w:rsidRDefault="003D4CA1" w:rsidP="00CA19DD">
      <w:pPr>
        <w:spacing w:before="0"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szCs w:val="24"/>
          <w:lang w:eastAsia="pl-PL"/>
        </w:rPr>
        <w:t xml:space="preserve">- szerokość jezdni zjazdu NR2: 3,50 m, - szerokość poboczy zjazdu: 0,75 m, </w:t>
      </w:r>
    </w:p>
    <w:p w14:paraId="6AFB44A1" w14:textId="4484CDF2" w:rsidR="00CA19DD" w:rsidRDefault="003D4CA1" w:rsidP="00CA19DD">
      <w:pPr>
        <w:spacing w:before="0"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szCs w:val="24"/>
          <w:lang w:eastAsia="pl-PL"/>
        </w:rPr>
        <w:t>- szerokość jezdni drogi wewnętrznej: 3,50 m</w:t>
      </w:r>
      <w:r w:rsidR="00CA19DD">
        <w:rPr>
          <w:rFonts w:ascii="Times New Roman" w:eastAsia="Times New Roman" w:hAnsi="Times New Roman" w:cs="Times New Roman"/>
          <w:szCs w:val="24"/>
          <w:lang w:eastAsia="pl-PL"/>
        </w:rPr>
        <w:t>,</w:t>
      </w:r>
      <w:r w:rsidRPr="003D4CA1">
        <w:rPr>
          <w:rFonts w:ascii="Times New Roman" w:eastAsia="Times New Roman" w:hAnsi="Times New Roman" w:cs="Times New Roman"/>
          <w:szCs w:val="24"/>
          <w:lang w:eastAsia="pl-PL"/>
        </w:rPr>
        <w:t xml:space="preserve"> </w:t>
      </w:r>
    </w:p>
    <w:p w14:paraId="180FC573" w14:textId="1AE55504" w:rsidR="00CA19DD" w:rsidRDefault="003D4CA1" w:rsidP="00CA19DD">
      <w:pPr>
        <w:spacing w:before="0"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szCs w:val="24"/>
          <w:lang w:eastAsia="pl-PL"/>
        </w:rPr>
        <w:t xml:space="preserve">- szerokość poboczy drogi wewnętrznej: 0,50 m, </w:t>
      </w:r>
    </w:p>
    <w:p w14:paraId="6AE4080A" w14:textId="77777777" w:rsidR="00CA19DD" w:rsidRDefault="003D4CA1" w:rsidP="00CA19DD">
      <w:pPr>
        <w:spacing w:before="0"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szCs w:val="24"/>
          <w:lang w:eastAsia="pl-PL"/>
        </w:rPr>
        <w:t xml:space="preserve">- prędkość projektowa: </w:t>
      </w:r>
      <w:proofErr w:type="spellStart"/>
      <w:r w:rsidRPr="003D4CA1">
        <w:rPr>
          <w:rFonts w:ascii="Times New Roman" w:eastAsia="Times New Roman" w:hAnsi="Times New Roman" w:cs="Times New Roman"/>
          <w:szCs w:val="24"/>
          <w:lang w:eastAsia="pl-PL"/>
        </w:rPr>
        <w:t>Vp</w:t>
      </w:r>
      <w:proofErr w:type="spellEnd"/>
      <w:r w:rsidRPr="003D4CA1">
        <w:rPr>
          <w:rFonts w:ascii="Times New Roman" w:eastAsia="Times New Roman" w:hAnsi="Times New Roman" w:cs="Times New Roman"/>
          <w:szCs w:val="24"/>
          <w:lang w:eastAsia="pl-PL"/>
        </w:rPr>
        <w:t xml:space="preserve">=30 km/h, </w:t>
      </w:r>
    </w:p>
    <w:p w14:paraId="5515104C" w14:textId="77777777" w:rsidR="00CA19DD" w:rsidRDefault="003D4CA1" w:rsidP="00CA19DD">
      <w:pPr>
        <w:spacing w:before="0"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szCs w:val="24"/>
          <w:lang w:eastAsia="pl-PL"/>
        </w:rPr>
        <w:t xml:space="preserve">- kategoria ruchu: KR1, </w:t>
      </w:r>
    </w:p>
    <w:p w14:paraId="5A3379D5" w14:textId="77777777" w:rsidR="00CA19DD" w:rsidRDefault="003D4CA1" w:rsidP="00CA19DD">
      <w:pPr>
        <w:spacing w:before="0"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szCs w:val="24"/>
          <w:lang w:eastAsia="pl-PL"/>
        </w:rPr>
        <w:t xml:space="preserve">- nawierzchnia drogi wewnętrznej i zjazdów: beton asfaltowy, </w:t>
      </w:r>
    </w:p>
    <w:p w14:paraId="38EB6CCD" w14:textId="77777777" w:rsidR="00CA19DD" w:rsidRDefault="003D4CA1" w:rsidP="00CA19DD">
      <w:pPr>
        <w:spacing w:before="0" w:line="240" w:lineRule="auto"/>
        <w:ind w:firstLine="0"/>
        <w:jc w:val="left"/>
        <w:rPr>
          <w:rFonts w:ascii="Times New Roman" w:eastAsia="Times New Roman" w:hAnsi="Times New Roman" w:cs="Times New Roman"/>
          <w:szCs w:val="24"/>
          <w:lang w:eastAsia="pl-PL"/>
        </w:rPr>
      </w:pPr>
      <w:proofErr w:type="gramStart"/>
      <w:r w:rsidRPr="003D4CA1">
        <w:rPr>
          <w:rFonts w:ascii="Times New Roman" w:eastAsia="Times New Roman" w:hAnsi="Times New Roman" w:cs="Times New Roman"/>
          <w:szCs w:val="24"/>
          <w:lang w:eastAsia="pl-PL"/>
        </w:rPr>
        <w:t>- warstwa</w:t>
      </w:r>
      <w:proofErr w:type="gramEnd"/>
      <w:r w:rsidRPr="003D4CA1">
        <w:rPr>
          <w:rFonts w:ascii="Times New Roman" w:eastAsia="Times New Roman" w:hAnsi="Times New Roman" w:cs="Times New Roman"/>
          <w:szCs w:val="24"/>
          <w:lang w:eastAsia="pl-PL"/>
        </w:rPr>
        <w:t xml:space="preserve"> ścierna 5 cm – beton asfaltowy uziarnieniu 0/11,2 mm, </w:t>
      </w:r>
    </w:p>
    <w:p w14:paraId="04F60732" w14:textId="77777777" w:rsidR="00CA19DD" w:rsidRDefault="003D4CA1" w:rsidP="00CA19DD">
      <w:pPr>
        <w:spacing w:before="0" w:line="240" w:lineRule="auto"/>
        <w:ind w:firstLine="0"/>
        <w:jc w:val="left"/>
        <w:rPr>
          <w:rFonts w:ascii="Times New Roman" w:eastAsia="Times New Roman" w:hAnsi="Times New Roman" w:cs="Times New Roman"/>
          <w:szCs w:val="24"/>
          <w:lang w:eastAsia="pl-PL"/>
        </w:rPr>
      </w:pPr>
      <w:bookmarkStart w:id="0" w:name="_GoBack"/>
      <w:r w:rsidRPr="003D4CA1">
        <w:rPr>
          <w:rFonts w:ascii="Times New Roman" w:eastAsia="Times New Roman" w:hAnsi="Times New Roman" w:cs="Times New Roman"/>
          <w:szCs w:val="24"/>
          <w:lang w:eastAsia="pl-PL"/>
        </w:rPr>
        <w:lastRenderedPageBreak/>
        <w:t xml:space="preserve">- podbudowa zasadnicza 20 cm – mieszanka niezwiązana z kruszywem C90/3. </w:t>
      </w:r>
    </w:p>
    <w:p w14:paraId="58AB5289" w14:textId="77777777" w:rsidR="00CA19DD"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szCs w:val="24"/>
          <w:lang w:eastAsia="pl-PL"/>
        </w:rPr>
        <w:t xml:space="preserve">Zamówienie obejmuje rozbiórkę istniejącej nawierzchni jezdni ulic w zakresie przebudowy objętej zamówieniem. </w:t>
      </w:r>
    </w:p>
    <w:bookmarkEnd w:id="0"/>
    <w:p w14:paraId="48925638" w14:textId="6C822AA8"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 xml:space="preserve">II.5) Główny kod CPV: </w:t>
      </w:r>
      <w:r w:rsidRPr="003D4CA1">
        <w:rPr>
          <w:rFonts w:ascii="Times New Roman" w:eastAsia="Times New Roman" w:hAnsi="Times New Roman" w:cs="Times New Roman"/>
          <w:szCs w:val="24"/>
          <w:lang w:eastAsia="pl-PL"/>
        </w:rPr>
        <w:t xml:space="preserve">45233120-6 </w:t>
      </w:r>
      <w:r w:rsidRPr="003D4CA1">
        <w:rPr>
          <w:rFonts w:ascii="Times New Roman" w:eastAsia="Times New Roman" w:hAnsi="Times New Roman" w:cs="Times New Roman"/>
          <w:szCs w:val="24"/>
          <w:lang w:eastAsia="pl-PL"/>
        </w:rPr>
        <w:br/>
      </w:r>
      <w:r w:rsidRPr="003D4CA1">
        <w:rPr>
          <w:rFonts w:ascii="Times New Roman" w:eastAsia="Times New Roman" w:hAnsi="Times New Roman" w:cs="Times New Roman"/>
          <w:b/>
          <w:bCs/>
          <w:szCs w:val="24"/>
          <w:lang w:eastAsia="pl-PL"/>
        </w:rPr>
        <w:t>Dodatkowe kody CPV:</w:t>
      </w:r>
      <w:r w:rsidRPr="003D4CA1">
        <w:rPr>
          <w:rFonts w:ascii="Times New Roman" w:eastAsia="Times New Roman" w:hAnsi="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D4CA1" w:rsidRPr="003D4CA1" w14:paraId="45889E16" w14:textId="77777777" w:rsidTr="003D4CA1">
        <w:tc>
          <w:tcPr>
            <w:tcW w:w="0" w:type="auto"/>
            <w:tcBorders>
              <w:top w:val="single" w:sz="6" w:space="0" w:color="000000"/>
              <w:left w:val="single" w:sz="6" w:space="0" w:color="000000"/>
              <w:bottom w:val="single" w:sz="6" w:space="0" w:color="000000"/>
              <w:right w:val="single" w:sz="6" w:space="0" w:color="000000"/>
            </w:tcBorders>
            <w:vAlign w:val="center"/>
            <w:hideMark/>
          </w:tcPr>
          <w:p w14:paraId="31026FD2" w14:textId="77777777"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szCs w:val="24"/>
                <w:lang w:eastAsia="pl-PL"/>
              </w:rPr>
              <w:t>Kod CPV</w:t>
            </w:r>
          </w:p>
        </w:tc>
      </w:tr>
      <w:tr w:rsidR="003D4CA1" w:rsidRPr="003D4CA1" w14:paraId="2ACBAF10" w14:textId="77777777" w:rsidTr="003D4CA1">
        <w:tc>
          <w:tcPr>
            <w:tcW w:w="0" w:type="auto"/>
            <w:tcBorders>
              <w:top w:val="single" w:sz="6" w:space="0" w:color="000000"/>
              <w:left w:val="single" w:sz="6" w:space="0" w:color="000000"/>
              <w:bottom w:val="single" w:sz="6" w:space="0" w:color="000000"/>
              <w:right w:val="single" w:sz="6" w:space="0" w:color="000000"/>
            </w:tcBorders>
            <w:vAlign w:val="center"/>
            <w:hideMark/>
          </w:tcPr>
          <w:p w14:paraId="252580D2" w14:textId="77777777"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szCs w:val="24"/>
                <w:lang w:eastAsia="pl-PL"/>
              </w:rPr>
              <w:t>45111300-1</w:t>
            </w:r>
          </w:p>
        </w:tc>
      </w:tr>
    </w:tbl>
    <w:p w14:paraId="6307CA2F" w14:textId="1376DE8F"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 xml:space="preserve">II.6) Całkowita wartość </w:t>
      </w:r>
      <w:proofErr w:type="gramStart"/>
      <w:r w:rsidRPr="003D4CA1">
        <w:rPr>
          <w:rFonts w:ascii="Times New Roman" w:eastAsia="Times New Roman" w:hAnsi="Times New Roman" w:cs="Times New Roman"/>
          <w:b/>
          <w:bCs/>
          <w:szCs w:val="24"/>
          <w:lang w:eastAsia="pl-PL"/>
        </w:rPr>
        <w:t xml:space="preserve">zamówienia </w:t>
      </w:r>
      <w:r w:rsidRPr="003D4CA1">
        <w:rPr>
          <w:rFonts w:ascii="Times New Roman" w:eastAsia="Times New Roman" w:hAnsi="Times New Roman" w:cs="Times New Roman"/>
          <w:i/>
          <w:iCs/>
          <w:szCs w:val="24"/>
          <w:lang w:eastAsia="pl-PL"/>
        </w:rPr>
        <w:t>(jeżeli</w:t>
      </w:r>
      <w:proofErr w:type="gramEnd"/>
      <w:r w:rsidRPr="003D4CA1">
        <w:rPr>
          <w:rFonts w:ascii="Times New Roman" w:eastAsia="Times New Roman" w:hAnsi="Times New Roman" w:cs="Times New Roman"/>
          <w:i/>
          <w:iCs/>
          <w:szCs w:val="24"/>
          <w:lang w:eastAsia="pl-PL"/>
        </w:rPr>
        <w:t xml:space="preserve"> zamawiający podaje informacje o wartości zamówienia)</w:t>
      </w:r>
      <w:r w:rsidRPr="003D4CA1">
        <w:rPr>
          <w:rFonts w:ascii="Times New Roman" w:eastAsia="Times New Roman" w:hAnsi="Times New Roman" w:cs="Times New Roman"/>
          <w:szCs w:val="24"/>
          <w:lang w:eastAsia="pl-PL"/>
        </w:rPr>
        <w:t xml:space="preserve">: </w:t>
      </w:r>
      <w:r w:rsidRPr="003D4CA1">
        <w:rPr>
          <w:rFonts w:ascii="Times New Roman" w:eastAsia="Times New Roman" w:hAnsi="Times New Roman" w:cs="Times New Roman"/>
          <w:szCs w:val="24"/>
          <w:lang w:eastAsia="pl-PL"/>
        </w:rPr>
        <w:br/>
        <w:t xml:space="preserve">Wartość bez VAT: </w:t>
      </w:r>
      <w:r w:rsidRPr="003D4CA1">
        <w:rPr>
          <w:rFonts w:ascii="Times New Roman" w:eastAsia="Times New Roman" w:hAnsi="Times New Roman" w:cs="Times New Roman"/>
          <w:szCs w:val="24"/>
          <w:lang w:eastAsia="pl-PL"/>
        </w:rPr>
        <w:br/>
        <w:t xml:space="preserve">Waluta: </w:t>
      </w:r>
    </w:p>
    <w:p w14:paraId="151229F3" w14:textId="77777777" w:rsidR="00CA19DD"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 xml:space="preserve">II.7) Czy przewiduje się udzielenie zamówień, o których mowa w art. 67 ust. 1 pkt 6 i 7 lub w art. 134 ust. 6 pkt 3 ustawy </w:t>
      </w:r>
      <w:proofErr w:type="spellStart"/>
      <w:r w:rsidRPr="003D4CA1">
        <w:rPr>
          <w:rFonts w:ascii="Times New Roman" w:eastAsia="Times New Roman" w:hAnsi="Times New Roman" w:cs="Times New Roman"/>
          <w:b/>
          <w:bCs/>
          <w:szCs w:val="24"/>
          <w:lang w:eastAsia="pl-PL"/>
        </w:rPr>
        <w:t>Pzp</w:t>
      </w:r>
      <w:proofErr w:type="spellEnd"/>
      <w:r w:rsidRPr="003D4CA1">
        <w:rPr>
          <w:rFonts w:ascii="Times New Roman" w:eastAsia="Times New Roman" w:hAnsi="Times New Roman" w:cs="Times New Roman"/>
          <w:b/>
          <w:bCs/>
          <w:szCs w:val="24"/>
          <w:lang w:eastAsia="pl-PL"/>
        </w:rPr>
        <w:t xml:space="preserve">: </w:t>
      </w:r>
      <w:proofErr w:type="gramStart"/>
      <w:r w:rsidRPr="003D4CA1">
        <w:rPr>
          <w:rFonts w:ascii="Times New Roman" w:eastAsia="Times New Roman" w:hAnsi="Times New Roman" w:cs="Times New Roman"/>
          <w:szCs w:val="24"/>
          <w:lang w:eastAsia="pl-PL"/>
        </w:rPr>
        <w:t xml:space="preserve">Nie </w:t>
      </w:r>
      <w:proofErr w:type="gramEnd"/>
    </w:p>
    <w:p w14:paraId="1E027F5A" w14:textId="5F8BE662"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II.8) Okres, w którym realizowane będzie zamówienie lub okres, na który została zawarta umowa ramowa lub okres, na który został ustanowiony dynamiczny system zakupów:</w:t>
      </w:r>
      <w:r w:rsidRPr="003D4CA1">
        <w:rPr>
          <w:rFonts w:ascii="Times New Roman" w:eastAsia="Times New Roman" w:hAnsi="Times New Roman" w:cs="Times New Roman"/>
          <w:szCs w:val="24"/>
          <w:lang w:eastAsia="pl-PL"/>
        </w:rPr>
        <w:t xml:space="preserve"> </w:t>
      </w:r>
      <w:r w:rsidRPr="003D4CA1">
        <w:rPr>
          <w:rFonts w:ascii="Times New Roman" w:eastAsia="Times New Roman" w:hAnsi="Times New Roman" w:cs="Times New Roman"/>
          <w:szCs w:val="24"/>
          <w:lang w:eastAsia="pl-PL"/>
        </w:rPr>
        <w:br/>
        <w:t>miesiącach</w:t>
      </w:r>
      <w:proofErr w:type="gramStart"/>
      <w:r w:rsidRPr="003D4CA1">
        <w:rPr>
          <w:rFonts w:ascii="Times New Roman" w:eastAsia="Times New Roman" w:hAnsi="Times New Roman" w:cs="Times New Roman"/>
          <w:szCs w:val="24"/>
          <w:lang w:eastAsia="pl-PL"/>
        </w:rPr>
        <w:t>:   </w:t>
      </w:r>
      <w:r w:rsidRPr="003D4CA1">
        <w:rPr>
          <w:rFonts w:ascii="Times New Roman" w:eastAsia="Times New Roman" w:hAnsi="Times New Roman" w:cs="Times New Roman"/>
          <w:i/>
          <w:iCs/>
          <w:szCs w:val="24"/>
          <w:lang w:eastAsia="pl-PL"/>
        </w:rPr>
        <w:t xml:space="preserve"> lub</w:t>
      </w:r>
      <w:proofErr w:type="gramEnd"/>
      <w:r w:rsidRPr="003D4CA1">
        <w:rPr>
          <w:rFonts w:ascii="Times New Roman" w:eastAsia="Times New Roman" w:hAnsi="Times New Roman" w:cs="Times New Roman"/>
          <w:i/>
          <w:iCs/>
          <w:szCs w:val="24"/>
          <w:lang w:eastAsia="pl-PL"/>
        </w:rPr>
        <w:t xml:space="preserve"> </w:t>
      </w:r>
      <w:r w:rsidRPr="003D4CA1">
        <w:rPr>
          <w:rFonts w:ascii="Times New Roman" w:eastAsia="Times New Roman" w:hAnsi="Times New Roman" w:cs="Times New Roman"/>
          <w:b/>
          <w:bCs/>
          <w:szCs w:val="24"/>
          <w:lang w:eastAsia="pl-PL"/>
        </w:rPr>
        <w:t>dniach:</w:t>
      </w:r>
      <w:r w:rsidRPr="003D4CA1">
        <w:rPr>
          <w:rFonts w:ascii="Times New Roman" w:eastAsia="Times New Roman" w:hAnsi="Times New Roman" w:cs="Times New Roman"/>
          <w:szCs w:val="24"/>
          <w:lang w:eastAsia="pl-PL"/>
        </w:rPr>
        <w:t xml:space="preserve"> </w:t>
      </w:r>
      <w:r w:rsidRPr="003D4CA1">
        <w:rPr>
          <w:rFonts w:ascii="Times New Roman" w:eastAsia="Times New Roman" w:hAnsi="Times New Roman" w:cs="Times New Roman"/>
          <w:szCs w:val="24"/>
          <w:lang w:eastAsia="pl-PL"/>
        </w:rPr>
        <w:br/>
      </w:r>
      <w:r w:rsidRPr="003D4CA1">
        <w:rPr>
          <w:rFonts w:ascii="Times New Roman" w:eastAsia="Times New Roman" w:hAnsi="Times New Roman" w:cs="Times New Roman"/>
          <w:i/>
          <w:iCs/>
          <w:szCs w:val="24"/>
          <w:lang w:eastAsia="pl-PL"/>
        </w:rPr>
        <w:t>lub</w:t>
      </w:r>
      <w:r w:rsidRPr="003D4CA1">
        <w:rPr>
          <w:rFonts w:ascii="Times New Roman" w:eastAsia="Times New Roman" w:hAnsi="Times New Roman" w:cs="Times New Roman"/>
          <w:szCs w:val="24"/>
          <w:lang w:eastAsia="pl-PL"/>
        </w:rPr>
        <w:t xml:space="preserve"> </w:t>
      </w:r>
      <w:r w:rsidRPr="003D4CA1">
        <w:rPr>
          <w:rFonts w:ascii="Times New Roman" w:eastAsia="Times New Roman" w:hAnsi="Times New Roman" w:cs="Times New Roman"/>
          <w:szCs w:val="24"/>
          <w:lang w:eastAsia="pl-PL"/>
        </w:rPr>
        <w:br/>
      </w:r>
      <w:r w:rsidRPr="003D4CA1">
        <w:rPr>
          <w:rFonts w:ascii="Times New Roman" w:eastAsia="Times New Roman" w:hAnsi="Times New Roman" w:cs="Times New Roman"/>
          <w:b/>
          <w:bCs/>
          <w:szCs w:val="24"/>
          <w:lang w:eastAsia="pl-PL"/>
        </w:rPr>
        <w:t xml:space="preserve">data rozpoczęcia: </w:t>
      </w:r>
      <w:r w:rsidRPr="003D4CA1">
        <w:rPr>
          <w:rFonts w:ascii="Times New Roman" w:eastAsia="Times New Roman" w:hAnsi="Times New Roman" w:cs="Times New Roman"/>
          <w:szCs w:val="24"/>
          <w:lang w:eastAsia="pl-PL"/>
        </w:rPr>
        <w:t> </w:t>
      </w:r>
      <w:r w:rsidRPr="003D4CA1">
        <w:rPr>
          <w:rFonts w:ascii="Times New Roman" w:eastAsia="Times New Roman" w:hAnsi="Times New Roman" w:cs="Times New Roman"/>
          <w:i/>
          <w:iCs/>
          <w:szCs w:val="24"/>
          <w:lang w:eastAsia="pl-PL"/>
        </w:rPr>
        <w:t xml:space="preserve"> lub </w:t>
      </w:r>
      <w:r w:rsidRPr="003D4CA1">
        <w:rPr>
          <w:rFonts w:ascii="Times New Roman" w:eastAsia="Times New Roman" w:hAnsi="Times New Roman" w:cs="Times New Roman"/>
          <w:b/>
          <w:bCs/>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D4CA1" w:rsidRPr="003D4CA1" w14:paraId="542AC0CC" w14:textId="77777777" w:rsidTr="003D4CA1">
        <w:tc>
          <w:tcPr>
            <w:tcW w:w="0" w:type="auto"/>
            <w:tcBorders>
              <w:top w:val="single" w:sz="6" w:space="0" w:color="000000"/>
              <w:left w:val="single" w:sz="6" w:space="0" w:color="000000"/>
              <w:bottom w:val="single" w:sz="6" w:space="0" w:color="000000"/>
              <w:right w:val="single" w:sz="6" w:space="0" w:color="000000"/>
            </w:tcBorders>
            <w:vAlign w:val="center"/>
            <w:hideMark/>
          </w:tcPr>
          <w:p w14:paraId="60DC69F3" w14:textId="77777777"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D96958" w14:textId="77777777"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B152E" w14:textId="77777777"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8791A" w14:textId="77777777"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szCs w:val="24"/>
                <w:lang w:eastAsia="pl-PL"/>
              </w:rPr>
              <w:t>Data zakończenia</w:t>
            </w:r>
          </w:p>
        </w:tc>
      </w:tr>
      <w:tr w:rsidR="003D4CA1" w:rsidRPr="003D4CA1" w14:paraId="729E1DF6" w14:textId="77777777" w:rsidTr="003D4CA1">
        <w:tc>
          <w:tcPr>
            <w:tcW w:w="0" w:type="auto"/>
            <w:tcBorders>
              <w:top w:val="single" w:sz="6" w:space="0" w:color="000000"/>
              <w:left w:val="single" w:sz="6" w:space="0" w:color="000000"/>
              <w:bottom w:val="single" w:sz="6" w:space="0" w:color="000000"/>
              <w:right w:val="single" w:sz="6" w:space="0" w:color="000000"/>
            </w:tcBorders>
            <w:vAlign w:val="center"/>
            <w:hideMark/>
          </w:tcPr>
          <w:p w14:paraId="07333099" w14:textId="77777777"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DC12EE" w14:textId="77777777" w:rsidR="003D4CA1" w:rsidRPr="003D4CA1" w:rsidRDefault="003D4CA1" w:rsidP="003D4CA1">
            <w:pPr>
              <w:spacing w:line="240" w:lineRule="auto"/>
              <w:ind w:firstLine="0"/>
              <w:jc w:val="left"/>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CF1AE4" w14:textId="77777777" w:rsidR="003D4CA1" w:rsidRPr="003D4CA1" w:rsidRDefault="003D4CA1" w:rsidP="003D4CA1">
            <w:pPr>
              <w:spacing w:line="240" w:lineRule="auto"/>
              <w:ind w:firstLine="0"/>
              <w:jc w:val="left"/>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475BEB" w14:textId="77777777"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szCs w:val="24"/>
                <w:lang w:eastAsia="pl-PL"/>
              </w:rPr>
              <w:t>2020-11-30</w:t>
            </w:r>
          </w:p>
        </w:tc>
      </w:tr>
    </w:tbl>
    <w:p w14:paraId="36F0642C" w14:textId="74E01BC7"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 xml:space="preserve">II.9) Informacje dodatkowe: </w:t>
      </w:r>
    </w:p>
    <w:p w14:paraId="3F3FC4ED" w14:textId="77777777"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szCs w:val="24"/>
          <w:u w:val="single"/>
          <w:lang w:eastAsia="pl-PL"/>
        </w:rPr>
        <w:t xml:space="preserve">SEKCJA III: INFORMACJE O CHARAKTERZE PRAWNYM, EKONOMICZNYM, FINANSOWYM I TECHNICZNYM </w:t>
      </w:r>
    </w:p>
    <w:p w14:paraId="0C7282E1" w14:textId="77777777"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 xml:space="preserve">III.1) WARUNKI UDZIAŁU W POSTĘPOWANIU </w:t>
      </w:r>
    </w:p>
    <w:p w14:paraId="3F57B518" w14:textId="77777777" w:rsidR="00CA19DD"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 xml:space="preserve">III.1.1) Kompetencje lub uprawnienia do </w:t>
      </w:r>
      <w:proofErr w:type="gramStart"/>
      <w:r w:rsidRPr="003D4CA1">
        <w:rPr>
          <w:rFonts w:ascii="Times New Roman" w:eastAsia="Times New Roman" w:hAnsi="Times New Roman" w:cs="Times New Roman"/>
          <w:b/>
          <w:bCs/>
          <w:szCs w:val="24"/>
          <w:lang w:eastAsia="pl-PL"/>
        </w:rPr>
        <w:t>prowadzenia określonej</w:t>
      </w:r>
      <w:proofErr w:type="gramEnd"/>
      <w:r w:rsidRPr="003D4CA1">
        <w:rPr>
          <w:rFonts w:ascii="Times New Roman" w:eastAsia="Times New Roman" w:hAnsi="Times New Roman" w:cs="Times New Roman"/>
          <w:b/>
          <w:bCs/>
          <w:szCs w:val="24"/>
          <w:lang w:eastAsia="pl-PL"/>
        </w:rPr>
        <w:t xml:space="preserve"> działalności zawodowej, o ile wynika to z odrębnych przepisów</w:t>
      </w:r>
      <w:r w:rsidRPr="003D4CA1">
        <w:rPr>
          <w:rFonts w:ascii="Times New Roman" w:eastAsia="Times New Roman" w:hAnsi="Times New Roman" w:cs="Times New Roman"/>
          <w:szCs w:val="24"/>
          <w:lang w:eastAsia="pl-PL"/>
        </w:rPr>
        <w:t xml:space="preserve"> </w:t>
      </w:r>
      <w:r w:rsidRPr="003D4CA1">
        <w:rPr>
          <w:rFonts w:ascii="Times New Roman" w:eastAsia="Times New Roman" w:hAnsi="Times New Roman" w:cs="Times New Roman"/>
          <w:szCs w:val="24"/>
          <w:lang w:eastAsia="pl-PL"/>
        </w:rPr>
        <w:br/>
        <w:t xml:space="preserve">Określenie warunków: Zamawiający nie określa warunków dotyczących posiadania kompetencji lub uprawnień do prowadzenia działalności zawodowej. </w:t>
      </w:r>
      <w:r w:rsidRPr="003D4CA1">
        <w:rPr>
          <w:rFonts w:ascii="Times New Roman" w:eastAsia="Times New Roman" w:hAnsi="Times New Roman" w:cs="Times New Roman"/>
          <w:szCs w:val="24"/>
          <w:lang w:eastAsia="pl-PL"/>
        </w:rPr>
        <w:br/>
        <w:t xml:space="preserve">Informacje dodatkowe </w:t>
      </w:r>
    </w:p>
    <w:p w14:paraId="6747D0AE" w14:textId="77777777" w:rsidR="00CA19DD"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 xml:space="preserve">III.1.2) Sytuacja finansowa lub </w:t>
      </w:r>
      <w:proofErr w:type="gramStart"/>
      <w:r w:rsidRPr="003D4CA1">
        <w:rPr>
          <w:rFonts w:ascii="Times New Roman" w:eastAsia="Times New Roman" w:hAnsi="Times New Roman" w:cs="Times New Roman"/>
          <w:b/>
          <w:bCs/>
          <w:szCs w:val="24"/>
          <w:lang w:eastAsia="pl-PL"/>
        </w:rPr>
        <w:t xml:space="preserve">ekonomiczna </w:t>
      </w:r>
      <w:r w:rsidRPr="003D4CA1">
        <w:rPr>
          <w:rFonts w:ascii="Times New Roman" w:eastAsia="Times New Roman" w:hAnsi="Times New Roman" w:cs="Times New Roman"/>
          <w:szCs w:val="24"/>
          <w:lang w:eastAsia="pl-PL"/>
        </w:rPr>
        <w:br/>
        <w:t>Określenie</w:t>
      </w:r>
      <w:proofErr w:type="gramEnd"/>
      <w:r w:rsidRPr="003D4CA1">
        <w:rPr>
          <w:rFonts w:ascii="Times New Roman" w:eastAsia="Times New Roman" w:hAnsi="Times New Roman" w:cs="Times New Roman"/>
          <w:szCs w:val="24"/>
          <w:lang w:eastAsia="pl-PL"/>
        </w:rPr>
        <w:t xml:space="preserve"> warunków: W zakresie sytuacji ekonomicznej Wykonawca powinien się wykazać posiadaniem aktualnie obowiązującego (wykupionego) ubezpieczenia od prowadzonej działalności gospodarczej na sumę nie mniejszą niż 250 000,00 PLN </w:t>
      </w:r>
      <w:r w:rsidRPr="003D4CA1">
        <w:rPr>
          <w:rFonts w:ascii="Times New Roman" w:eastAsia="Times New Roman" w:hAnsi="Times New Roman" w:cs="Times New Roman"/>
          <w:szCs w:val="24"/>
          <w:lang w:eastAsia="pl-PL"/>
        </w:rPr>
        <w:br/>
        <w:t xml:space="preserve">Informacje dodatkowe </w:t>
      </w:r>
    </w:p>
    <w:p w14:paraId="0E8C2848" w14:textId="77777777" w:rsidR="00CA19DD"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 xml:space="preserve">III.1.3) Zdolność techniczna lub </w:t>
      </w:r>
      <w:proofErr w:type="gramStart"/>
      <w:r w:rsidRPr="003D4CA1">
        <w:rPr>
          <w:rFonts w:ascii="Times New Roman" w:eastAsia="Times New Roman" w:hAnsi="Times New Roman" w:cs="Times New Roman"/>
          <w:b/>
          <w:bCs/>
          <w:szCs w:val="24"/>
          <w:lang w:eastAsia="pl-PL"/>
        </w:rPr>
        <w:t xml:space="preserve">zawodowa </w:t>
      </w:r>
      <w:r w:rsidRPr="003D4CA1">
        <w:rPr>
          <w:rFonts w:ascii="Times New Roman" w:eastAsia="Times New Roman" w:hAnsi="Times New Roman" w:cs="Times New Roman"/>
          <w:szCs w:val="24"/>
          <w:lang w:eastAsia="pl-PL"/>
        </w:rPr>
        <w:br/>
        <w:t>Określenie</w:t>
      </w:r>
      <w:proofErr w:type="gramEnd"/>
      <w:r w:rsidRPr="003D4CA1">
        <w:rPr>
          <w:rFonts w:ascii="Times New Roman" w:eastAsia="Times New Roman" w:hAnsi="Times New Roman" w:cs="Times New Roman"/>
          <w:szCs w:val="24"/>
          <w:lang w:eastAsia="pl-PL"/>
        </w:rPr>
        <w:t xml:space="preserve"> warunków: W zakresie zdolności technicznej lub zawodowej Zamawiający uzna powyższy warunek za spełniony, jeśli Wykonawca wykaże, że: </w:t>
      </w:r>
    </w:p>
    <w:p w14:paraId="2DB7BF0D" w14:textId="77777777" w:rsidR="00CA19DD" w:rsidRDefault="003D4CA1" w:rsidP="003D4CA1">
      <w:pPr>
        <w:spacing w:line="240" w:lineRule="auto"/>
        <w:ind w:firstLine="0"/>
        <w:jc w:val="left"/>
        <w:rPr>
          <w:rFonts w:ascii="Times New Roman" w:eastAsia="Times New Roman" w:hAnsi="Times New Roman" w:cs="Times New Roman"/>
          <w:szCs w:val="24"/>
          <w:lang w:eastAsia="pl-PL"/>
        </w:rPr>
      </w:pPr>
      <w:proofErr w:type="gramStart"/>
      <w:r w:rsidRPr="003D4CA1">
        <w:rPr>
          <w:rFonts w:ascii="Times New Roman" w:eastAsia="Times New Roman" w:hAnsi="Times New Roman" w:cs="Times New Roman"/>
          <w:szCs w:val="24"/>
          <w:lang w:eastAsia="pl-PL"/>
        </w:rPr>
        <w:lastRenderedPageBreak/>
        <w:t>a</w:t>
      </w:r>
      <w:proofErr w:type="gramEnd"/>
      <w:r w:rsidRPr="003D4CA1">
        <w:rPr>
          <w:rFonts w:ascii="Times New Roman" w:eastAsia="Times New Roman" w:hAnsi="Times New Roman" w:cs="Times New Roman"/>
          <w:szCs w:val="24"/>
          <w:lang w:eastAsia="pl-PL"/>
        </w:rPr>
        <w:t xml:space="preserve">) w czasie realizacji zamówienia będzie dysponował koniecznym potencjałem technicznym - spełniania tego warunku Wykonawca potwierdza składając w tym zakresie stosowne oświadczenie, </w:t>
      </w:r>
    </w:p>
    <w:p w14:paraId="2BF94831" w14:textId="77777777" w:rsidR="00CA19DD"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szCs w:val="24"/>
          <w:lang w:eastAsia="pl-PL"/>
        </w:rPr>
        <w:t xml:space="preserve">b) w okresie ostatnich pięciu lat przed upływem terminu składania ofert, a jeżeli okres prowadzenia działalności jest krótszy – w tym okresie, wykonał </w:t>
      </w:r>
      <w:proofErr w:type="gramStart"/>
      <w:r w:rsidRPr="003D4CA1">
        <w:rPr>
          <w:rFonts w:ascii="Times New Roman" w:eastAsia="Times New Roman" w:hAnsi="Times New Roman" w:cs="Times New Roman"/>
          <w:szCs w:val="24"/>
          <w:lang w:eastAsia="pl-PL"/>
        </w:rPr>
        <w:t>należycie co</w:t>
      </w:r>
      <w:proofErr w:type="gramEnd"/>
      <w:r w:rsidRPr="003D4CA1">
        <w:rPr>
          <w:rFonts w:ascii="Times New Roman" w:eastAsia="Times New Roman" w:hAnsi="Times New Roman" w:cs="Times New Roman"/>
          <w:szCs w:val="24"/>
          <w:lang w:eastAsia="pl-PL"/>
        </w:rPr>
        <w:t xml:space="preserve"> najmniej: - dwie roboty budowlane, polegające na budowie lub przebudowie drogi publicznej (rozumianej jako drogi spełniające warunki techniczne określone w Rozporządzeniu Ministra Transportu i Gospodarki Morskiej z dnia 02 marca 1999 r w sprawie warunków technicznych, jakim powinny odpowiadać drogi publicznej ich usytuowanie (jedn. tekst Dz. U. </w:t>
      </w:r>
      <w:proofErr w:type="gramStart"/>
      <w:r w:rsidRPr="003D4CA1">
        <w:rPr>
          <w:rFonts w:ascii="Times New Roman" w:eastAsia="Times New Roman" w:hAnsi="Times New Roman" w:cs="Times New Roman"/>
          <w:szCs w:val="24"/>
          <w:lang w:eastAsia="pl-PL"/>
        </w:rPr>
        <w:t>z</w:t>
      </w:r>
      <w:proofErr w:type="gramEnd"/>
      <w:r w:rsidRPr="003D4CA1">
        <w:rPr>
          <w:rFonts w:ascii="Times New Roman" w:eastAsia="Times New Roman" w:hAnsi="Times New Roman" w:cs="Times New Roman"/>
          <w:szCs w:val="24"/>
          <w:lang w:eastAsia="pl-PL"/>
        </w:rPr>
        <w:t xml:space="preserve"> 2016 r poz. 124 z </w:t>
      </w:r>
      <w:proofErr w:type="spellStart"/>
      <w:r w:rsidRPr="003D4CA1">
        <w:rPr>
          <w:rFonts w:ascii="Times New Roman" w:eastAsia="Times New Roman" w:hAnsi="Times New Roman" w:cs="Times New Roman"/>
          <w:szCs w:val="24"/>
          <w:lang w:eastAsia="pl-PL"/>
        </w:rPr>
        <w:t>póżn</w:t>
      </w:r>
      <w:proofErr w:type="spellEnd"/>
      <w:r w:rsidRPr="003D4CA1">
        <w:rPr>
          <w:rFonts w:ascii="Times New Roman" w:eastAsia="Times New Roman" w:hAnsi="Times New Roman" w:cs="Times New Roman"/>
          <w:szCs w:val="24"/>
          <w:lang w:eastAsia="pl-PL"/>
        </w:rPr>
        <w:t xml:space="preserve">. </w:t>
      </w:r>
      <w:proofErr w:type="gramStart"/>
      <w:r w:rsidRPr="003D4CA1">
        <w:rPr>
          <w:rFonts w:ascii="Times New Roman" w:eastAsia="Times New Roman" w:hAnsi="Times New Roman" w:cs="Times New Roman"/>
          <w:szCs w:val="24"/>
          <w:lang w:eastAsia="pl-PL"/>
        </w:rPr>
        <w:t>zm</w:t>
      </w:r>
      <w:proofErr w:type="gramEnd"/>
      <w:r w:rsidRPr="003D4CA1">
        <w:rPr>
          <w:rFonts w:ascii="Times New Roman" w:eastAsia="Times New Roman" w:hAnsi="Times New Roman" w:cs="Times New Roman"/>
          <w:szCs w:val="24"/>
          <w:lang w:eastAsia="pl-PL"/>
        </w:rPr>
        <w:t xml:space="preserve">.)) o długości nie mniejszej niż 200 </w:t>
      </w:r>
      <w:proofErr w:type="spellStart"/>
      <w:r w:rsidRPr="003D4CA1">
        <w:rPr>
          <w:rFonts w:ascii="Times New Roman" w:eastAsia="Times New Roman" w:hAnsi="Times New Roman" w:cs="Times New Roman"/>
          <w:szCs w:val="24"/>
          <w:lang w:eastAsia="pl-PL"/>
        </w:rPr>
        <w:t>mb</w:t>
      </w:r>
      <w:proofErr w:type="spellEnd"/>
      <w:r w:rsidRPr="003D4CA1">
        <w:rPr>
          <w:rFonts w:ascii="Times New Roman" w:eastAsia="Times New Roman" w:hAnsi="Times New Roman" w:cs="Times New Roman"/>
          <w:szCs w:val="24"/>
          <w:lang w:eastAsia="pl-PL"/>
        </w:rPr>
        <w:t xml:space="preserve"> każda o nawierzchni z betonu asfaltowego; </w:t>
      </w:r>
    </w:p>
    <w:p w14:paraId="35082F46" w14:textId="77777777" w:rsidR="00CA19DD" w:rsidRDefault="003D4CA1" w:rsidP="003D4CA1">
      <w:pPr>
        <w:spacing w:line="240" w:lineRule="auto"/>
        <w:ind w:firstLine="0"/>
        <w:jc w:val="left"/>
        <w:rPr>
          <w:rFonts w:ascii="Times New Roman" w:eastAsia="Times New Roman" w:hAnsi="Times New Roman" w:cs="Times New Roman"/>
          <w:szCs w:val="24"/>
          <w:lang w:eastAsia="pl-PL"/>
        </w:rPr>
      </w:pPr>
      <w:proofErr w:type="gramStart"/>
      <w:r w:rsidRPr="003D4CA1">
        <w:rPr>
          <w:rFonts w:ascii="Times New Roman" w:eastAsia="Times New Roman" w:hAnsi="Times New Roman" w:cs="Times New Roman"/>
          <w:szCs w:val="24"/>
          <w:lang w:eastAsia="pl-PL"/>
        </w:rPr>
        <w:t>c</w:t>
      </w:r>
      <w:proofErr w:type="gramEnd"/>
      <w:r w:rsidRPr="003D4CA1">
        <w:rPr>
          <w:rFonts w:ascii="Times New Roman" w:eastAsia="Times New Roman" w:hAnsi="Times New Roman" w:cs="Times New Roman"/>
          <w:szCs w:val="24"/>
          <w:lang w:eastAsia="pl-PL"/>
        </w:rPr>
        <w:t xml:space="preserve">) dysponuje osobami posiadającymi konieczne uprawnienia budowlane do kierowania robotami budowlanymi lub odpowiadające im ważne uprawnienia budowlane wydane w świetle wcześniej obowiązujących przepisów prawa lub odpowiednie do nich kwalifikacje zawodowe uznawane na zasadach określonych w odrębnych przepisach w specjalnościach: </w:t>
      </w:r>
    </w:p>
    <w:p w14:paraId="28C9A8AC" w14:textId="77777777" w:rsidR="00CA19DD" w:rsidRDefault="003D4CA1" w:rsidP="003D4CA1">
      <w:pPr>
        <w:spacing w:line="240" w:lineRule="auto"/>
        <w:ind w:firstLine="0"/>
        <w:jc w:val="left"/>
        <w:rPr>
          <w:rFonts w:ascii="Times New Roman" w:eastAsia="Times New Roman" w:hAnsi="Times New Roman" w:cs="Times New Roman"/>
          <w:szCs w:val="24"/>
          <w:lang w:eastAsia="pl-PL"/>
        </w:rPr>
      </w:pPr>
      <w:proofErr w:type="gramStart"/>
      <w:r w:rsidRPr="003D4CA1">
        <w:rPr>
          <w:rFonts w:ascii="Times New Roman" w:eastAsia="Times New Roman" w:hAnsi="Times New Roman" w:cs="Times New Roman"/>
          <w:szCs w:val="24"/>
          <w:lang w:eastAsia="pl-PL"/>
        </w:rPr>
        <w:t>c</w:t>
      </w:r>
      <w:proofErr w:type="gramEnd"/>
      <w:r w:rsidRPr="003D4CA1">
        <w:rPr>
          <w:rFonts w:ascii="Times New Roman" w:eastAsia="Times New Roman" w:hAnsi="Times New Roman" w:cs="Times New Roman"/>
          <w:szCs w:val="24"/>
          <w:lang w:eastAsia="pl-PL"/>
        </w:rPr>
        <w:t xml:space="preserve">1) drogowej, </w:t>
      </w:r>
    </w:p>
    <w:p w14:paraId="0661CF59" w14:textId="77777777" w:rsidR="00CA19DD" w:rsidRDefault="003D4CA1" w:rsidP="003D4CA1">
      <w:pPr>
        <w:spacing w:line="240" w:lineRule="auto"/>
        <w:ind w:firstLine="0"/>
        <w:jc w:val="left"/>
        <w:rPr>
          <w:rFonts w:ascii="Times New Roman" w:eastAsia="Times New Roman" w:hAnsi="Times New Roman" w:cs="Times New Roman"/>
          <w:szCs w:val="24"/>
          <w:lang w:eastAsia="pl-PL"/>
        </w:rPr>
      </w:pPr>
      <w:proofErr w:type="gramStart"/>
      <w:r w:rsidRPr="003D4CA1">
        <w:rPr>
          <w:rFonts w:ascii="Times New Roman" w:eastAsia="Times New Roman" w:hAnsi="Times New Roman" w:cs="Times New Roman"/>
          <w:szCs w:val="24"/>
          <w:lang w:eastAsia="pl-PL"/>
        </w:rPr>
        <w:t>c</w:t>
      </w:r>
      <w:proofErr w:type="gramEnd"/>
      <w:r w:rsidRPr="003D4CA1">
        <w:rPr>
          <w:rFonts w:ascii="Times New Roman" w:eastAsia="Times New Roman" w:hAnsi="Times New Roman" w:cs="Times New Roman"/>
          <w:szCs w:val="24"/>
          <w:lang w:eastAsia="pl-PL"/>
        </w:rPr>
        <w:t xml:space="preserve">2) dodatkowo Zamawiający wymaga by osoba przewidziana na kierownika budowy, w ostatnich 5 latach przed upływem terminu składania ofert wykazała się nie mniej niż trzykrotnym sprawowaniem funkcji kierownika budowy lub kierownika robót. </w:t>
      </w:r>
    </w:p>
    <w:p w14:paraId="2013AFDB" w14:textId="6A597EC9"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D4CA1">
        <w:rPr>
          <w:rFonts w:ascii="Times New Roman" w:eastAsia="Times New Roman" w:hAnsi="Times New Roman" w:cs="Times New Roman"/>
          <w:b/>
          <w:bCs/>
          <w:szCs w:val="24"/>
          <w:lang w:eastAsia="pl-PL"/>
        </w:rPr>
        <w:t xml:space="preserve">Tak </w:t>
      </w:r>
      <w:r w:rsidRPr="003D4CA1">
        <w:rPr>
          <w:rFonts w:ascii="Times New Roman" w:eastAsia="Times New Roman" w:hAnsi="Times New Roman" w:cs="Times New Roman"/>
          <w:szCs w:val="24"/>
          <w:lang w:eastAsia="pl-PL"/>
        </w:rPr>
        <w:br/>
        <w:t xml:space="preserve">Informacje dodatkowe: </w:t>
      </w:r>
    </w:p>
    <w:p w14:paraId="2E4E2E4A" w14:textId="77777777"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 xml:space="preserve">III.2) PODSTAWY WYKLUCZENIA </w:t>
      </w:r>
    </w:p>
    <w:p w14:paraId="481AC295" w14:textId="77777777" w:rsidR="00CA19DD"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 xml:space="preserve">III.2.1) Podstawy wykluczenia określone w art. 24 ust. 1 ustawy </w:t>
      </w:r>
      <w:proofErr w:type="spellStart"/>
      <w:r w:rsidRPr="003D4CA1">
        <w:rPr>
          <w:rFonts w:ascii="Times New Roman" w:eastAsia="Times New Roman" w:hAnsi="Times New Roman" w:cs="Times New Roman"/>
          <w:b/>
          <w:bCs/>
          <w:szCs w:val="24"/>
          <w:lang w:eastAsia="pl-PL"/>
        </w:rPr>
        <w:t>Pzp</w:t>
      </w:r>
      <w:proofErr w:type="spellEnd"/>
      <w:r w:rsidRPr="003D4CA1">
        <w:rPr>
          <w:rFonts w:ascii="Times New Roman" w:eastAsia="Times New Roman" w:hAnsi="Times New Roman" w:cs="Times New Roman"/>
          <w:szCs w:val="24"/>
          <w:lang w:eastAsia="pl-PL"/>
        </w:rPr>
        <w:t xml:space="preserve"> </w:t>
      </w:r>
    </w:p>
    <w:p w14:paraId="08529C89" w14:textId="45A7996F"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 xml:space="preserve">III.2.2) Zamawiający przewiduje wykluczenie wykonawcy na podstawie art. 24 ust. 5 ustawy </w:t>
      </w:r>
      <w:proofErr w:type="spellStart"/>
      <w:r w:rsidRPr="003D4CA1">
        <w:rPr>
          <w:rFonts w:ascii="Times New Roman" w:eastAsia="Times New Roman" w:hAnsi="Times New Roman" w:cs="Times New Roman"/>
          <w:b/>
          <w:bCs/>
          <w:szCs w:val="24"/>
          <w:lang w:eastAsia="pl-PL"/>
        </w:rPr>
        <w:t>Pzp</w:t>
      </w:r>
      <w:proofErr w:type="spellEnd"/>
      <w:r w:rsidRPr="003D4CA1">
        <w:rPr>
          <w:rFonts w:ascii="Times New Roman" w:eastAsia="Times New Roman" w:hAnsi="Times New Roman" w:cs="Times New Roman"/>
          <w:szCs w:val="24"/>
          <w:lang w:eastAsia="pl-PL"/>
        </w:rPr>
        <w:t xml:space="preserve"> Tak Zamawiający przewiduje następujące fakultatywne podstawy wykluczenia: Tak (podstawa </w:t>
      </w:r>
      <w:proofErr w:type="gramStart"/>
      <w:r w:rsidRPr="003D4CA1">
        <w:rPr>
          <w:rFonts w:ascii="Times New Roman" w:eastAsia="Times New Roman" w:hAnsi="Times New Roman" w:cs="Times New Roman"/>
          <w:szCs w:val="24"/>
          <w:lang w:eastAsia="pl-PL"/>
        </w:rPr>
        <w:t>wykluczenia określona</w:t>
      </w:r>
      <w:proofErr w:type="gramEnd"/>
      <w:r w:rsidRPr="003D4CA1">
        <w:rPr>
          <w:rFonts w:ascii="Times New Roman" w:eastAsia="Times New Roman" w:hAnsi="Times New Roman" w:cs="Times New Roman"/>
          <w:szCs w:val="24"/>
          <w:lang w:eastAsia="pl-PL"/>
        </w:rPr>
        <w:t xml:space="preserve"> w art. 24 ust. 5 pkt 1 ustawy </w:t>
      </w:r>
      <w:proofErr w:type="spellStart"/>
      <w:r w:rsidRPr="003D4CA1">
        <w:rPr>
          <w:rFonts w:ascii="Times New Roman" w:eastAsia="Times New Roman" w:hAnsi="Times New Roman" w:cs="Times New Roman"/>
          <w:szCs w:val="24"/>
          <w:lang w:eastAsia="pl-PL"/>
        </w:rPr>
        <w:t>Pzp</w:t>
      </w:r>
      <w:proofErr w:type="spellEnd"/>
      <w:r w:rsidRPr="003D4CA1">
        <w:rPr>
          <w:rFonts w:ascii="Times New Roman" w:eastAsia="Times New Roman" w:hAnsi="Times New Roman" w:cs="Times New Roman"/>
          <w:szCs w:val="24"/>
          <w:lang w:eastAsia="pl-PL"/>
        </w:rPr>
        <w:t xml:space="preserve">) </w:t>
      </w:r>
      <w:r w:rsidRPr="003D4CA1">
        <w:rPr>
          <w:rFonts w:ascii="Times New Roman" w:eastAsia="Times New Roman" w:hAnsi="Times New Roman" w:cs="Times New Roman"/>
          <w:szCs w:val="24"/>
          <w:lang w:eastAsia="pl-PL"/>
        </w:rPr>
        <w:br/>
        <w:t xml:space="preserve">Tak (podstawa wykluczenia określona w art. 24 ust. 5 pkt 8 ustawy </w:t>
      </w:r>
      <w:proofErr w:type="spellStart"/>
      <w:r w:rsidRPr="003D4CA1">
        <w:rPr>
          <w:rFonts w:ascii="Times New Roman" w:eastAsia="Times New Roman" w:hAnsi="Times New Roman" w:cs="Times New Roman"/>
          <w:szCs w:val="24"/>
          <w:lang w:eastAsia="pl-PL"/>
        </w:rPr>
        <w:t>Pzp</w:t>
      </w:r>
      <w:proofErr w:type="spellEnd"/>
      <w:r w:rsidRPr="003D4CA1">
        <w:rPr>
          <w:rFonts w:ascii="Times New Roman" w:eastAsia="Times New Roman" w:hAnsi="Times New Roman" w:cs="Times New Roman"/>
          <w:szCs w:val="24"/>
          <w:lang w:eastAsia="pl-PL"/>
        </w:rPr>
        <w:t xml:space="preserve">) </w:t>
      </w:r>
    </w:p>
    <w:p w14:paraId="644BEA77" w14:textId="77777777"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 xml:space="preserve">III.3) WYKAZ OŚWIADCZEŃ SKŁADANYCH PRZEZ WYKONAWCĘ W CELU WSTĘPNEGO POTWIERDZENIA, ŻE NIE PODLEGA ON WYKLUCZENIU ORAZ SPEŁNIA WARUNKI UDZIAŁU W POSTĘPOWANIU ORAZ SPEŁNIA KRYTERIA SELEKCJI </w:t>
      </w:r>
    </w:p>
    <w:p w14:paraId="4F6EC7FF" w14:textId="27E60295"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Oświadczenie o niepodleganiu wykluczeniu oraz spełnianiu warunków udziału w postępowaniu</w:t>
      </w:r>
      <w:r w:rsidR="00CA19DD">
        <w:rPr>
          <w:rFonts w:ascii="Times New Roman" w:eastAsia="Times New Roman" w:hAnsi="Times New Roman" w:cs="Times New Roman"/>
          <w:b/>
          <w:bCs/>
          <w:szCs w:val="24"/>
          <w:lang w:eastAsia="pl-PL"/>
        </w:rPr>
        <w:t>:</w:t>
      </w:r>
      <w:r w:rsidRPr="003D4CA1">
        <w:rPr>
          <w:rFonts w:ascii="Times New Roman" w:eastAsia="Times New Roman" w:hAnsi="Times New Roman" w:cs="Times New Roman"/>
          <w:b/>
          <w:bCs/>
          <w:szCs w:val="24"/>
          <w:lang w:eastAsia="pl-PL"/>
        </w:rPr>
        <w:t xml:space="preserve"> </w:t>
      </w:r>
      <w:r w:rsidRPr="003D4CA1">
        <w:rPr>
          <w:rFonts w:ascii="Times New Roman" w:eastAsia="Times New Roman" w:hAnsi="Times New Roman" w:cs="Times New Roman"/>
          <w:szCs w:val="24"/>
          <w:lang w:eastAsia="pl-PL"/>
        </w:rPr>
        <w:t xml:space="preserve">Tak </w:t>
      </w:r>
      <w:r w:rsidRPr="003D4CA1">
        <w:rPr>
          <w:rFonts w:ascii="Times New Roman" w:eastAsia="Times New Roman" w:hAnsi="Times New Roman" w:cs="Times New Roman"/>
          <w:szCs w:val="24"/>
          <w:lang w:eastAsia="pl-PL"/>
        </w:rPr>
        <w:br/>
      </w:r>
      <w:r w:rsidRPr="003D4CA1">
        <w:rPr>
          <w:rFonts w:ascii="Times New Roman" w:eastAsia="Times New Roman" w:hAnsi="Times New Roman" w:cs="Times New Roman"/>
          <w:b/>
          <w:bCs/>
          <w:szCs w:val="24"/>
          <w:lang w:eastAsia="pl-PL"/>
        </w:rPr>
        <w:t>Oświadczenie o spełnianiu kryteriów selekcji</w:t>
      </w:r>
      <w:r w:rsidR="00CA19DD">
        <w:rPr>
          <w:rFonts w:ascii="Times New Roman" w:eastAsia="Times New Roman" w:hAnsi="Times New Roman" w:cs="Times New Roman"/>
          <w:b/>
          <w:bCs/>
          <w:szCs w:val="24"/>
          <w:lang w:eastAsia="pl-PL"/>
        </w:rPr>
        <w:t>:</w:t>
      </w:r>
      <w:r w:rsidRPr="003D4CA1">
        <w:rPr>
          <w:rFonts w:ascii="Times New Roman" w:eastAsia="Times New Roman" w:hAnsi="Times New Roman" w:cs="Times New Roman"/>
          <w:b/>
          <w:bCs/>
          <w:szCs w:val="24"/>
          <w:lang w:eastAsia="pl-PL"/>
        </w:rPr>
        <w:t xml:space="preserve"> </w:t>
      </w:r>
      <w:r w:rsidRPr="003D4CA1">
        <w:rPr>
          <w:rFonts w:ascii="Times New Roman" w:eastAsia="Times New Roman" w:hAnsi="Times New Roman" w:cs="Times New Roman"/>
          <w:szCs w:val="24"/>
          <w:lang w:eastAsia="pl-PL"/>
        </w:rPr>
        <w:t xml:space="preserve">Nie </w:t>
      </w:r>
    </w:p>
    <w:p w14:paraId="67FB69A3" w14:textId="77777777"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 xml:space="preserve">III.4) WYKAZ OŚWIADCZEŃ LUB </w:t>
      </w:r>
      <w:proofErr w:type="gramStart"/>
      <w:r w:rsidRPr="003D4CA1">
        <w:rPr>
          <w:rFonts w:ascii="Times New Roman" w:eastAsia="Times New Roman" w:hAnsi="Times New Roman" w:cs="Times New Roman"/>
          <w:b/>
          <w:bCs/>
          <w:szCs w:val="24"/>
          <w:lang w:eastAsia="pl-PL"/>
        </w:rPr>
        <w:t xml:space="preserve">DOKUMENTÓW , </w:t>
      </w:r>
      <w:proofErr w:type="gramEnd"/>
      <w:r w:rsidRPr="003D4CA1">
        <w:rPr>
          <w:rFonts w:ascii="Times New Roman" w:eastAsia="Times New Roman" w:hAnsi="Times New Roman" w:cs="Times New Roman"/>
          <w:b/>
          <w:bCs/>
          <w:szCs w:val="24"/>
          <w:lang w:eastAsia="pl-PL"/>
        </w:rPr>
        <w:t xml:space="preserve">SKŁADANYCH PRZEZ WYKONAWCĘ W POSTĘPOWANIU NA WEZWANIE ZAMAWIAJACEGO W CELU POTWIERDZENIA OKOLICZNOŚCI, O KTÓRYCH MOWA W ART. 25 UST. 1 PKT 3 USTAWY PZP: </w:t>
      </w:r>
    </w:p>
    <w:p w14:paraId="3310708D" w14:textId="77777777"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lastRenderedPageBreak/>
        <w:t xml:space="preserve">III.5) WYKAZ OŚWIADCZEŃ LUB DOKUMENTÓW SKŁADANYCH PRZEZ WYKONAWCĘ W POSTĘPOWANIU NA WEZWANIE ZAMAWIAJACEGO W CELU POTWIERDZENIA OKOLICZNOŚCI, O </w:t>
      </w:r>
      <w:proofErr w:type="gramStart"/>
      <w:r w:rsidRPr="003D4CA1">
        <w:rPr>
          <w:rFonts w:ascii="Times New Roman" w:eastAsia="Times New Roman" w:hAnsi="Times New Roman" w:cs="Times New Roman"/>
          <w:b/>
          <w:bCs/>
          <w:szCs w:val="24"/>
          <w:lang w:eastAsia="pl-PL"/>
        </w:rPr>
        <w:t>KTÓRYCH MOWA</w:t>
      </w:r>
      <w:proofErr w:type="gramEnd"/>
      <w:r w:rsidRPr="003D4CA1">
        <w:rPr>
          <w:rFonts w:ascii="Times New Roman" w:eastAsia="Times New Roman" w:hAnsi="Times New Roman" w:cs="Times New Roman"/>
          <w:b/>
          <w:bCs/>
          <w:szCs w:val="24"/>
          <w:lang w:eastAsia="pl-PL"/>
        </w:rPr>
        <w:t xml:space="preserve"> W ART. 25 UST. 1 PKT 1 USTAWY PZP </w:t>
      </w:r>
    </w:p>
    <w:p w14:paraId="4FCA5180" w14:textId="77777777" w:rsidR="00CA19DD"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III.5.1) W ZAKRESIE SPEŁNIANIA WARUNKÓW UDZIAŁU W POSTĘPOWANIU:</w:t>
      </w:r>
      <w:r w:rsidRPr="003D4CA1">
        <w:rPr>
          <w:rFonts w:ascii="Times New Roman" w:eastAsia="Times New Roman" w:hAnsi="Times New Roman" w:cs="Times New Roman"/>
          <w:szCs w:val="24"/>
          <w:lang w:eastAsia="pl-PL"/>
        </w:rPr>
        <w:t xml:space="preserve"> </w:t>
      </w:r>
      <w:r w:rsidRPr="003D4CA1">
        <w:rPr>
          <w:rFonts w:ascii="Times New Roman" w:eastAsia="Times New Roman" w:hAnsi="Times New Roman" w:cs="Times New Roman"/>
          <w:szCs w:val="24"/>
          <w:lang w:eastAsia="pl-PL"/>
        </w:rPr>
        <w:br/>
        <w:t xml:space="preserve">1) Wykazu robót budowlanych wykonanych nie wcześniej niż w okresie ostatnich 5 lat przed upływem terminu składania ofert, a jeżeli okres prowadzenia działalności jest krótszy – w tym okresie potwierdzających spełnienie wymagań Zamawiającego określonych w pkt 6.2.2 lit. b, wraz z podaniem ich rodzaju, daty, miejsca wykonania i podmiotów, na </w:t>
      </w:r>
      <w:proofErr w:type="gramStart"/>
      <w:r w:rsidRPr="003D4CA1">
        <w:rPr>
          <w:rFonts w:ascii="Times New Roman" w:eastAsia="Times New Roman" w:hAnsi="Times New Roman" w:cs="Times New Roman"/>
          <w:szCs w:val="24"/>
          <w:lang w:eastAsia="pl-PL"/>
        </w:rPr>
        <w:t>rzecz których</w:t>
      </w:r>
      <w:proofErr w:type="gramEnd"/>
      <w:r w:rsidRPr="003D4CA1">
        <w:rPr>
          <w:rFonts w:ascii="Times New Roman" w:eastAsia="Times New Roman" w:hAnsi="Times New Roman" w:cs="Times New Roman"/>
          <w:szCs w:val="24"/>
          <w:lang w:eastAsia="pl-PL"/>
        </w:rPr>
        <w:t xml:space="preserve">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w:t>
      </w:r>
      <w:proofErr w:type="gramStart"/>
      <w:r w:rsidRPr="003D4CA1">
        <w:rPr>
          <w:rFonts w:ascii="Times New Roman" w:eastAsia="Times New Roman" w:hAnsi="Times New Roman" w:cs="Times New Roman"/>
          <w:szCs w:val="24"/>
          <w:lang w:eastAsia="pl-PL"/>
        </w:rPr>
        <w:t>rzecz którego</w:t>
      </w:r>
      <w:proofErr w:type="gramEnd"/>
      <w:r w:rsidRPr="003D4CA1">
        <w:rPr>
          <w:rFonts w:ascii="Times New Roman" w:eastAsia="Times New Roman" w:hAnsi="Times New Roman" w:cs="Times New Roman"/>
          <w:szCs w:val="24"/>
          <w:lang w:eastAsia="pl-PL"/>
        </w:rPr>
        <w:t xml:space="preserve"> roboty budowlane były wykonywane, a jeżeli z uzasadnionej przyczyny o obiektywnym charakterze wykonawca nie jest w stanie uzyskać tych dokumentów – inne dokumenty; wg załącznika nr 6. </w:t>
      </w:r>
    </w:p>
    <w:p w14:paraId="2906829E" w14:textId="77777777" w:rsidR="00CA19DD"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szCs w:val="24"/>
          <w:lang w:eastAsia="pl-PL"/>
        </w:rPr>
        <w:t xml:space="preserve">2) Wykazu osób skierowanych przez Wykonawcę do realizacji zamówienia publicznego odpowiedzialnych za kierowanie robotami budowlanymi wraz z informacjami na temat ich kwalifikacji zawodowych, uprawnień, doświadczenia i </w:t>
      </w:r>
      <w:proofErr w:type="gramStart"/>
      <w:r w:rsidRPr="003D4CA1">
        <w:rPr>
          <w:rFonts w:ascii="Times New Roman" w:eastAsia="Times New Roman" w:hAnsi="Times New Roman" w:cs="Times New Roman"/>
          <w:szCs w:val="24"/>
          <w:lang w:eastAsia="pl-PL"/>
        </w:rPr>
        <w:t>wykształcenia niezbędnych</w:t>
      </w:r>
      <w:proofErr w:type="gramEnd"/>
      <w:r w:rsidRPr="003D4CA1">
        <w:rPr>
          <w:rFonts w:ascii="Times New Roman" w:eastAsia="Times New Roman" w:hAnsi="Times New Roman" w:cs="Times New Roman"/>
          <w:szCs w:val="24"/>
          <w:lang w:eastAsia="pl-PL"/>
        </w:rPr>
        <w:t xml:space="preserve"> do wykonania zamówienia, a także zakresu wykonywanych przez nie czynności oraz informacją o podstawie do dysponowania tymi osobami wg załącznika nr 6. </w:t>
      </w:r>
    </w:p>
    <w:p w14:paraId="612E245D" w14:textId="77777777" w:rsidR="00CA19DD"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szCs w:val="24"/>
          <w:lang w:eastAsia="pl-PL"/>
        </w:rPr>
        <w:t xml:space="preserve">3) Oświadczenie o dysponowaniu koniecznym do wykonania zamówienia potencjałem technicznym wg załącznika nr 6. </w:t>
      </w:r>
    </w:p>
    <w:p w14:paraId="28478C01" w14:textId="77777777" w:rsidR="00CA19DD"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szCs w:val="24"/>
          <w:lang w:eastAsia="pl-PL"/>
        </w:rPr>
        <w:t xml:space="preserve">4) Oświadczenie informujące, że Wykonawca jest w wymaganej wysokości ubezpieczonym od odpowiedzialności cywilnej w </w:t>
      </w:r>
      <w:proofErr w:type="gramStart"/>
      <w:r w:rsidRPr="003D4CA1">
        <w:rPr>
          <w:rFonts w:ascii="Times New Roman" w:eastAsia="Times New Roman" w:hAnsi="Times New Roman" w:cs="Times New Roman"/>
          <w:szCs w:val="24"/>
          <w:lang w:eastAsia="pl-PL"/>
        </w:rPr>
        <w:t>zakresie prowadzonej</w:t>
      </w:r>
      <w:proofErr w:type="gramEnd"/>
      <w:r w:rsidRPr="003D4CA1">
        <w:rPr>
          <w:rFonts w:ascii="Times New Roman" w:eastAsia="Times New Roman" w:hAnsi="Times New Roman" w:cs="Times New Roman"/>
          <w:szCs w:val="24"/>
          <w:lang w:eastAsia="pl-PL"/>
        </w:rPr>
        <w:t xml:space="preserve"> działalności związanej z przedmiotem zamówienia wg załącznika nr 6.. </w:t>
      </w:r>
    </w:p>
    <w:p w14:paraId="2132D36B" w14:textId="77777777" w:rsidR="00CA19DD"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szCs w:val="24"/>
          <w:lang w:eastAsia="pl-PL"/>
        </w:rPr>
        <w:t xml:space="preserve">5) Oświadczenie o nie zachodzeniu przesłanek wykluczenia Wykonawcy w oparciu o art. 24 ust. 5 pkt 8 ustawy Prawo zamówień publicznych. </w:t>
      </w:r>
    </w:p>
    <w:p w14:paraId="6A37304D" w14:textId="77777777" w:rsidR="00CA19DD"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III.5.2) W ZAKRESIE KRYTERIÓW SELEKCJI:</w:t>
      </w:r>
      <w:r w:rsidRPr="003D4CA1">
        <w:rPr>
          <w:rFonts w:ascii="Times New Roman" w:eastAsia="Times New Roman" w:hAnsi="Times New Roman" w:cs="Times New Roman"/>
          <w:szCs w:val="24"/>
          <w:lang w:eastAsia="pl-PL"/>
        </w:rPr>
        <w:t xml:space="preserve"> </w:t>
      </w:r>
    </w:p>
    <w:p w14:paraId="4A728B4E" w14:textId="47E9AA4D"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 xml:space="preserve">III.6) WYKAZ OŚWIADCZEŃ LUB DOKUMENTÓW SKŁADANYCH PRZEZ WYKONAWCĘ W POSTĘPOWANIU NA WEZWANIE ZAMAWIAJACEGO W CELU POTWIERDZENIA OKOLICZNOŚCI, O </w:t>
      </w:r>
      <w:proofErr w:type="gramStart"/>
      <w:r w:rsidRPr="003D4CA1">
        <w:rPr>
          <w:rFonts w:ascii="Times New Roman" w:eastAsia="Times New Roman" w:hAnsi="Times New Roman" w:cs="Times New Roman"/>
          <w:b/>
          <w:bCs/>
          <w:szCs w:val="24"/>
          <w:lang w:eastAsia="pl-PL"/>
        </w:rPr>
        <w:t>KTÓRYCH MOWA</w:t>
      </w:r>
      <w:proofErr w:type="gramEnd"/>
      <w:r w:rsidRPr="003D4CA1">
        <w:rPr>
          <w:rFonts w:ascii="Times New Roman" w:eastAsia="Times New Roman" w:hAnsi="Times New Roman" w:cs="Times New Roman"/>
          <w:b/>
          <w:bCs/>
          <w:szCs w:val="24"/>
          <w:lang w:eastAsia="pl-PL"/>
        </w:rPr>
        <w:t xml:space="preserve"> W ART. 25 UST. 1 PKT 2 USTAWY PZP </w:t>
      </w:r>
    </w:p>
    <w:p w14:paraId="2757140B" w14:textId="77777777"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 xml:space="preserve">III.7) INNE DOKUMENTY </w:t>
      </w:r>
      <w:proofErr w:type="gramStart"/>
      <w:r w:rsidRPr="003D4CA1">
        <w:rPr>
          <w:rFonts w:ascii="Times New Roman" w:eastAsia="Times New Roman" w:hAnsi="Times New Roman" w:cs="Times New Roman"/>
          <w:b/>
          <w:bCs/>
          <w:szCs w:val="24"/>
          <w:lang w:eastAsia="pl-PL"/>
        </w:rPr>
        <w:t>NIE WYMIENIONE</w:t>
      </w:r>
      <w:proofErr w:type="gramEnd"/>
      <w:r w:rsidRPr="003D4CA1">
        <w:rPr>
          <w:rFonts w:ascii="Times New Roman" w:eastAsia="Times New Roman" w:hAnsi="Times New Roman" w:cs="Times New Roman"/>
          <w:b/>
          <w:bCs/>
          <w:szCs w:val="24"/>
          <w:lang w:eastAsia="pl-PL"/>
        </w:rPr>
        <w:t xml:space="preserve"> W pkt III.3) - III.6) </w:t>
      </w:r>
    </w:p>
    <w:p w14:paraId="06BDB5E2" w14:textId="77777777" w:rsidR="00CA19DD"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szCs w:val="24"/>
          <w:lang w:eastAsia="pl-PL"/>
        </w:rPr>
        <w:t xml:space="preserve">1) Wypełniony i podpisany formularz oferty wg załącznika Nr 1 do SIWZ. </w:t>
      </w:r>
    </w:p>
    <w:p w14:paraId="4986A52B" w14:textId="77777777" w:rsidR="00CA19DD"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szCs w:val="24"/>
          <w:lang w:eastAsia="pl-PL"/>
        </w:rPr>
        <w:t xml:space="preserve">2) Wypełnione i podpisane oświadczenie wykonawcy wg załączników Nr 2 i 3 do SIWZ. </w:t>
      </w:r>
    </w:p>
    <w:p w14:paraId="0E57CF2F" w14:textId="77777777" w:rsidR="00CA19DD"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szCs w:val="24"/>
          <w:lang w:eastAsia="pl-PL"/>
        </w:rPr>
        <w:t xml:space="preserve">3) Pełnomocnictwo - w przypadku, gdy wykonawcę reprezentuje pełnomocnik, </w:t>
      </w:r>
      <w:proofErr w:type="gramStart"/>
      <w:r w:rsidRPr="003D4CA1">
        <w:rPr>
          <w:rFonts w:ascii="Times New Roman" w:eastAsia="Times New Roman" w:hAnsi="Times New Roman" w:cs="Times New Roman"/>
          <w:szCs w:val="24"/>
          <w:lang w:eastAsia="pl-PL"/>
        </w:rPr>
        <w:t>określające zakres</w:t>
      </w:r>
      <w:proofErr w:type="gramEnd"/>
      <w:r w:rsidRPr="003D4CA1">
        <w:rPr>
          <w:rFonts w:ascii="Times New Roman" w:eastAsia="Times New Roman" w:hAnsi="Times New Roman" w:cs="Times New Roman"/>
          <w:szCs w:val="24"/>
          <w:lang w:eastAsia="pl-PL"/>
        </w:rPr>
        <w:t xml:space="preserve"> tego pełnomocnictwa i podpisane przez osoby umocowane do reprezentowania wykonawcy. </w:t>
      </w:r>
    </w:p>
    <w:p w14:paraId="31A31DCC" w14:textId="77777777" w:rsidR="00CA19DD"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szCs w:val="24"/>
          <w:lang w:eastAsia="pl-PL"/>
        </w:rPr>
        <w:t>4) Oświadczenie o przynależności lub braku przynależności do tej samej grupy kapitałowej.</w:t>
      </w:r>
    </w:p>
    <w:p w14:paraId="52A8A244" w14:textId="6ABEB7EE"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szCs w:val="24"/>
          <w:lang w:eastAsia="pl-PL"/>
        </w:rPr>
        <w:lastRenderedPageBreak/>
        <w:t xml:space="preserve">5) Zakres </w:t>
      </w:r>
      <w:proofErr w:type="gramStart"/>
      <w:r w:rsidRPr="003D4CA1">
        <w:rPr>
          <w:rFonts w:ascii="Times New Roman" w:eastAsia="Times New Roman" w:hAnsi="Times New Roman" w:cs="Times New Roman"/>
          <w:szCs w:val="24"/>
          <w:lang w:eastAsia="pl-PL"/>
        </w:rPr>
        <w:t>zadań jakie</w:t>
      </w:r>
      <w:proofErr w:type="gramEnd"/>
      <w:r w:rsidRPr="003D4CA1">
        <w:rPr>
          <w:rFonts w:ascii="Times New Roman" w:eastAsia="Times New Roman" w:hAnsi="Times New Roman" w:cs="Times New Roman"/>
          <w:szCs w:val="24"/>
          <w:lang w:eastAsia="pl-PL"/>
        </w:rPr>
        <w:t xml:space="preserve"> zamierza powierzyć podwykonawcom wg załącznika nr 6 do </w:t>
      </w:r>
      <w:proofErr w:type="spellStart"/>
      <w:r w:rsidRPr="003D4CA1">
        <w:rPr>
          <w:rFonts w:ascii="Times New Roman" w:eastAsia="Times New Roman" w:hAnsi="Times New Roman" w:cs="Times New Roman"/>
          <w:szCs w:val="24"/>
          <w:lang w:eastAsia="pl-PL"/>
        </w:rPr>
        <w:t>siwz</w:t>
      </w:r>
      <w:proofErr w:type="spellEnd"/>
      <w:r w:rsidRPr="003D4CA1">
        <w:rPr>
          <w:rFonts w:ascii="Times New Roman" w:eastAsia="Times New Roman" w:hAnsi="Times New Roman" w:cs="Times New Roman"/>
          <w:szCs w:val="24"/>
          <w:lang w:eastAsia="pl-PL"/>
        </w:rPr>
        <w:t xml:space="preserve">. </w:t>
      </w:r>
    </w:p>
    <w:p w14:paraId="2A65F45B" w14:textId="77777777"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szCs w:val="24"/>
          <w:u w:val="single"/>
          <w:lang w:eastAsia="pl-PL"/>
        </w:rPr>
        <w:t xml:space="preserve">SEKCJA IV: PROCEDURA </w:t>
      </w:r>
    </w:p>
    <w:p w14:paraId="6C9AE2A1" w14:textId="77777777" w:rsidR="00CA19DD"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 xml:space="preserve">IV.1) OPIS </w:t>
      </w:r>
    </w:p>
    <w:p w14:paraId="0F744F65" w14:textId="77777777" w:rsidR="00CA19DD"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 xml:space="preserve">IV.1.1) Tryb udzielenia zamówienia: </w:t>
      </w:r>
      <w:r w:rsidRPr="003D4CA1">
        <w:rPr>
          <w:rFonts w:ascii="Times New Roman" w:eastAsia="Times New Roman" w:hAnsi="Times New Roman" w:cs="Times New Roman"/>
          <w:szCs w:val="24"/>
          <w:lang w:eastAsia="pl-PL"/>
        </w:rPr>
        <w:t xml:space="preserve">Przetarg nieograniczony </w:t>
      </w:r>
    </w:p>
    <w:p w14:paraId="784DE3F0" w14:textId="7C168784"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IV.1.2) Zamawiający żąda wniesienia wadium:</w:t>
      </w:r>
      <w:r w:rsidRPr="003D4CA1">
        <w:rPr>
          <w:rFonts w:ascii="Times New Roman" w:eastAsia="Times New Roman" w:hAnsi="Times New Roman" w:cs="Times New Roman"/>
          <w:szCs w:val="24"/>
          <w:lang w:eastAsia="pl-PL"/>
        </w:rPr>
        <w:t xml:space="preserve"> Tak </w:t>
      </w:r>
      <w:r w:rsidRPr="003D4CA1">
        <w:rPr>
          <w:rFonts w:ascii="Times New Roman" w:eastAsia="Times New Roman" w:hAnsi="Times New Roman" w:cs="Times New Roman"/>
          <w:szCs w:val="24"/>
          <w:lang w:eastAsia="pl-PL"/>
        </w:rPr>
        <w:br/>
        <w:t xml:space="preserve">Informacja na temat wadium </w:t>
      </w:r>
      <w:r w:rsidRPr="003D4CA1">
        <w:rPr>
          <w:rFonts w:ascii="Times New Roman" w:eastAsia="Times New Roman" w:hAnsi="Times New Roman" w:cs="Times New Roman"/>
          <w:szCs w:val="24"/>
          <w:lang w:eastAsia="pl-PL"/>
        </w:rPr>
        <w:br/>
        <w:t xml:space="preserve">5 000,00 PLN (słownie: pięć tysięcy 00/100 PLN). </w:t>
      </w:r>
    </w:p>
    <w:p w14:paraId="69C64436" w14:textId="77777777" w:rsidR="00CA19DD"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IV.1.3) Przewiduje się udzielenie zaliczek na poczet wykonania zamówienia:</w:t>
      </w:r>
      <w:r w:rsidRPr="003D4CA1">
        <w:rPr>
          <w:rFonts w:ascii="Times New Roman" w:eastAsia="Times New Roman" w:hAnsi="Times New Roman" w:cs="Times New Roman"/>
          <w:szCs w:val="24"/>
          <w:lang w:eastAsia="pl-PL"/>
        </w:rPr>
        <w:t xml:space="preserve"> Nie </w:t>
      </w:r>
    </w:p>
    <w:p w14:paraId="5E6BA5C7" w14:textId="77777777" w:rsidR="003D2AAF"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 xml:space="preserve">IV.1.4) Wymaga się złożenia ofert w postaci katalogów elektronicznych lub dołączenia do ofert katalogów elektronicznych: </w:t>
      </w:r>
      <w:r w:rsidRPr="003D4CA1">
        <w:rPr>
          <w:rFonts w:ascii="Times New Roman" w:eastAsia="Times New Roman" w:hAnsi="Times New Roman" w:cs="Times New Roman"/>
          <w:szCs w:val="24"/>
          <w:lang w:eastAsia="pl-PL"/>
        </w:rPr>
        <w:t xml:space="preserve">Nie </w:t>
      </w:r>
      <w:r w:rsidRPr="003D4CA1">
        <w:rPr>
          <w:rFonts w:ascii="Times New Roman" w:eastAsia="Times New Roman" w:hAnsi="Times New Roman" w:cs="Times New Roman"/>
          <w:szCs w:val="24"/>
          <w:lang w:eastAsia="pl-PL"/>
        </w:rPr>
        <w:br/>
        <w:t xml:space="preserve">Dopuszcza się złożenie ofert w postaci katalogów elektronicznych lub dołączenia do ofert katalogów elektronicznych: Nie </w:t>
      </w:r>
    </w:p>
    <w:p w14:paraId="757A068D" w14:textId="5AED13F1"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 xml:space="preserve">IV.1.5.) Wymaga się złożenia oferty wariantowej: </w:t>
      </w:r>
      <w:r w:rsidRPr="003D4CA1">
        <w:rPr>
          <w:rFonts w:ascii="Times New Roman" w:eastAsia="Times New Roman" w:hAnsi="Times New Roman" w:cs="Times New Roman"/>
          <w:szCs w:val="24"/>
          <w:lang w:eastAsia="pl-PL"/>
        </w:rPr>
        <w:t xml:space="preserve">Nie </w:t>
      </w:r>
      <w:r w:rsidRPr="003D4CA1">
        <w:rPr>
          <w:rFonts w:ascii="Times New Roman" w:eastAsia="Times New Roman" w:hAnsi="Times New Roman" w:cs="Times New Roman"/>
          <w:szCs w:val="24"/>
          <w:lang w:eastAsia="pl-PL"/>
        </w:rPr>
        <w:br/>
        <w:t>Dopuszcza się złożenie oferty wariantowej</w:t>
      </w:r>
      <w:r w:rsidR="003D2AAF">
        <w:rPr>
          <w:rFonts w:ascii="Times New Roman" w:eastAsia="Times New Roman" w:hAnsi="Times New Roman" w:cs="Times New Roman"/>
          <w:szCs w:val="24"/>
          <w:lang w:eastAsia="pl-PL"/>
        </w:rPr>
        <w:t>:</w:t>
      </w:r>
      <w:r w:rsidRPr="003D4CA1">
        <w:rPr>
          <w:rFonts w:ascii="Times New Roman" w:eastAsia="Times New Roman" w:hAnsi="Times New Roman" w:cs="Times New Roman"/>
          <w:szCs w:val="24"/>
          <w:lang w:eastAsia="pl-PL"/>
        </w:rPr>
        <w:t xml:space="preserve"> Nie </w:t>
      </w:r>
      <w:r w:rsidRPr="003D4CA1">
        <w:rPr>
          <w:rFonts w:ascii="Times New Roman" w:eastAsia="Times New Roman" w:hAnsi="Times New Roman" w:cs="Times New Roman"/>
          <w:szCs w:val="24"/>
          <w:lang w:eastAsia="pl-PL"/>
        </w:rPr>
        <w:br/>
        <w:t xml:space="preserve">Złożenie oferty wariantowej dopuszcza się tylko z jednoczesnym złożeniem oferty zasadniczej: Nie </w:t>
      </w:r>
    </w:p>
    <w:p w14:paraId="2767FA00" w14:textId="77777777" w:rsidR="003D2AAF"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 xml:space="preserve">IV.1.6) Przewidywana liczba wykonawców, którzy zostaną zaproszeni do udziału w postępowaniu </w:t>
      </w:r>
      <w:r w:rsidR="003D2AAF" w:rsidRPr="003D2AAF">
        <w:rPr>
          <w:rFonts w:ascii="Times New Roman" w:eastAsia="Times New Roman" w:hAnsi="Times New Roman" w:cs="Times New Roman"/>
          <w:b/>
          <w:bCs/>
          <w:iCs/>
          <w:szCs w:val="24"/>
          <w:lang w:eastAsia="pl-PL"/>
        </w:rPr>
        <w:t>– nie dotyczy</w:t>
      </w:r>
    </w:p>
    <w:p w14:paraId="723CAF0C" w14:textId="5AEEA698"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 xml:space="preserve">IV.1.7) Informacje na temat umowy ramowej lub dynamicznego systemu zakupów: </w:t>
      </w:r>
      <w:r w:rsidR="003D2AAF" w:rsidRPr="003D2AAF">
        <w:rPr>
          <w:rFonts w:ascii="Times New Roman" w:eastAsia="Times New Roman" w:hAnsi="Times New Roman" w:cs="Times New Roman"/>
          <w:b/>
          <w:bCs/>
          <w:iCs/>
          <w:szCs w:val="24"/>
          <w:lang w:eastAsia="pl-PL"/>
        </w:rPr>
        <w:t>– nie dotyczy</w:t>
      </w:r>
    </w:p>
    <w:p w14:paraId="2F05AF11" w14:textId="77777777" w:rsidR="003D2AAF"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 xml:space="preserve">IV.1.8) Aukcja elektroniczna </w:t>
      </w:r>
      <w:r w:rsidRPr="003D4CA1">
        <w:rPr>
          <w:rFonts w:ascii="Times New Roman" w:eastAsia="Times New Roman" w:hAnsi="Times New Roman" w:cs="Times New Roman"/>
          <w:szCs w:val="24"/>
          <w:lang w:eastAsia="pl-PL"/>
        </w:rPr>
        <w:br/>
      </w:r>
      <w:r w:rsidRPr="003D4CA1">
        <w:rPr>
          <w:rFonts w:ascii="Times New Roman" w:eastAsia="Times New Roman" w:hAnsi="Times New Roman" w:cs="Times New Roman"/>
          <w:b/>
          <w:bCs/>
          <w:szCs w:val="24"/>
          <w:lang w:eastAsia="pl-PL"/>
        </w:rPr>
        <w:t xml:space="preserve">Przewidziane jest przeprowadzenie aukcji elektronicznej </w:t>
      </w:r>
      <w:r w:rsidRPr="003D4CA1">
        <w:rPr>
          <w:rFonts w:ascii="Times New Roman" w:eastAsia="Times New Roman" w:hAnsi="Times New Roman" w:cs="Times New Roman"/>
          <w:i/>
          <w:iCs/>
          <w:szCs w:val="24"/>
          <w:lang w:eastAsia="pl-PL"/>
        </w:rPr>
        <w:t xml:space="preserve">(przetarg nieograniczony, przetarg ograniczony, negocjacje z ogłoszeniem) </w:t>
      </w:r>
      <w:r w:rsidRPr="003D4CA1">
        <w:rPr>
          <w:rFonts w:ascii="Times New Roman" w:eastAsia="Times New Roman" w:hAnsi="Times New Roman" w:cs="Times New Roman"/>
          <w:szCs w:val="24"/>
          <w:lang w:eastAsia="pl-PL"/>
        </w:rPr>
        <w:t xml:space="preserve">Nie </w:t>
      </w:r>
    </w:p>
    <w:p w14:paraId="14F06951" w14:textId="7D39D74D"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 xml:space="preserve">IV.2) KRYTERIA OCENY OFERT </w:t>
      </w:r>
      <w:r w:rsidRPr="003D4CA1">
        <w:rPr>
          <w:rFonts w:ascii="Times New Roman" w:eastAsia="Times New Roman" w:hAnsi="Times New Roman" w:cs="Times New Roman"/>
          <w:szCs w:val="24"/>
          <w:lang w:eastAsia="pl-PL"/>
        </w:rPr>
        <w:br/>
      </w:r>
      <w:r w:rsidRPr="003D4CA1">
        <w:rPr>
          <w:rFonts w:ascii="Times New Roman" w:eastAsia="Times New Roman" w:hAnsi="Times New Roman" w:cs="Times New Roman"/>
          <w:b/>
          <w:bCs/>
          <w:szCs w:val="24"/>
          <w:lang w:eastAsia="pl-PL"/>
        </w:rPr>
        <w:t xml:space="preserve">IV.2.1) Kryteria oceny ofert: </w:t>
      </w:r>
      <w:r w:rsidRPr="003D4CA1">
        <w:rPr>
          <w:rFonts w:ascii="Times New Roman" w:eastAsia="Times New Roman" w:hAnsi="Times New Roman" w:cs="Times New Roman"/>
          <w:szCs w:val="24"/>
          <w:lang w:eastAsia="pl-PL"/>
        </w:rPr>
        <w:br/>
      </w:r>
      <w:r w:rsidRPr="003D4CA1">
        <w:rPr>
          <w:rFonts w:ascii="Times New Roman" w:eastAsia="Times New Roman" w:hAnsi="Times New Roman" w:cs="Times New Roman"/>
          <w:b/>
          <w:bCs/>
          <w:szCs w:val="24"/>
          <w:lang w:eastAsia="pl-PL"/>
        </w:rPr>
        <w:t>IV.2.2) Kryteria</w:t>
      </w:r>
      <w:r w:rsidRPr="003D4CA1">
        <w:rPr>
          <w:rFonts w:ascii="Times New Roman" w:eastAsia="Times New Roman" w:hAnsi="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3D4CA1" w:rsidRPr="003D4CA1" w14:paraId="3D7CF40A" w14:textId="77777777" w:rsidTr="003D4CA1">
        <w:tc>
          <w:tcPr>
            <w:tcW w:w="0" w:type="auto"/>
            <w:tcBorders>
              <w:top w:val="single" w:sz="6" w:space="0" w:color="000000"/>
              <w:left w:val="single" w:sz="6" w:space="0" w:color="000000"/>
              <w:bottom w:val="single" w:sz="6" w:space="0" w:color="000000"/>
              <w:right w:val="single" w:sz="6" w:space="0" w:color="000000"/>
            </w:tcBorders>
            <w:vAlign w:val="center"/>
            <w:hideMark/>
          </w:tcPr>
          <w:p w14:paraId="6604F7EE" w14:textId="77777777"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A84571" w14:textId="77777777"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szCs w:val="24"/>
                <w:lang w:eastAsia="pl-PL"/>
              </w:rPr>
              <w:t>Znaczenie</w:t>
            </w:r>
          </w:p>
        </w:tc>
      </w:tr>
      <w:tr w:rsidR="003D4CA1" w:rsidRPr="003D4CA1" w14:paraId="59CCF3F8" w14:textId="77777777" w:rsidTr="003D4CA1">
        <w:tc>
          <w:tcPr>
            <w:tcW w:w="0" w:type="auto"/>
            <w:tcBorders>
              <w:top w:val="single" w:sz="6" w:space="0" w:color="000000"/>
              <w:left w:val="single" w:sz="6" w:space="0" w:color="000000"/>
              <w:bottom w:val="single" w:sz="6" w:space="0" w:color="000000"/>
              <w:right w:val="single" w:sz="6" w:space="0" w:color="000000"/>
            </w:tcBorders>
            <w:vAlign w:val="center"/>
            <w:hideMark/>
          </w:tcPr>
          <w:p w14:paraId="7DAB045D" w14:textId="77777777"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proofErr w:type="gramStart"/>
            <w:r w:rsidRPr="003D4CA1">
              <w:rPr>
                <w:rFonts w:ascii="Times New Roman" w:eastAsia="Times New Roman" w:hAnsi="Times New Roman" w:cs="Times New Roman"/>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D350BC" w14:textId="77777777"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szCs w:val="24"/>
                <w:lang w:eastAsia="pl-PL"/>
              </w:rPr>
              <w:t>60,00</w:t>
            </w:r>
          </w:p>
        </w:tc>
      </w:tr>
      <w:tr w:rsidR="003D4CA1" w:rsidRPr="003D4CA1" w14:paraId="536425D2" w14:textId="77777777" w:rsidTr="003D4CA1">
        <w:tc>
          <w:tcPr>
            <w:tcW w:w="0" w:type="auto"/>
            <w:tcBorders>
              <w:top w:val="single" w:sz="6" w:space="0" w:color="000000"/>
              <w:left w:val="single" w:sz="6" w:space="0" w:color="000000"/>
              <w:bottom w:val="single" w:sz="6" w:space="0" w:color="000000"/>
              <w:right w:val="single" w:sz="6" w:space="0" w:color="000000"/>
            </w:tcBorders>
            <w:vAlign w:val="center"/>
            <w:hideMark/>
          </w:tcPr>
          <w:p w14:paraId="26B8495C" w14:textId="77777777"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proofErr w:type="gramStart"/>
            <w:r w:rsidRPr="003D4CA1">
              <w:rPr>
                <w:rFonts w:ascii="Times New Roman" w:eastAsia="Times New Roman" w:hAnsi="Times New Roman" w:cs="Times New Roman"/>
                <w:szCs w:val="24"/>
                <w:lang w:eastAsia="pl-PL"/>
              </w:rPr>
              <w:t>okres</w:t>
            </w:r>
            <w:proofErr w:type="gramEnd"/>
            <w:r w:rsidRPr="003D4CA1">
              <w:rPr>
                <w:rFonts w:ascii="Times New Roman" w:eastAsia="Times New Roman" w:hAnsi="Times New Roman" w:cs="Times New Roman"/>
                <w:szCs w:val="24"/>
                <w:lang w:eastAsia="pl-PL"/>
              </w:rPr>
              <w:t xml:space="preserve">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E32737" w14:textId="77777777"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szCs w:val="24"/>
                <w:lang w:eastAsia="pl-PL"/>
              </w:rPr>
              <w:t>40,00</w:t>
            </w:r>
          </w:p>
        </w:tc>
      </w:tr>
    </w:tbl>
    <w:p w14:paraId="4201A856" w14:textId="77777777" w:rsidR="003D2AAF"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 xml:space="preserve">IV.2.3) Zastosowanie procedury, o której mowa w art. 24aa ust. 1 ustawy </w:t>
      </w:r>
      <w:proofErr w:type="spellStart"/>
      <w:r w:rsidRPr="003D4CA1">
        <w:rPr>
          <w:rFonts w:ascii="Times New Roman" w:eastAsia="Times New Roman" w:hAnsi="Times New Roman" w:cs="Times New Roman"/>
          <w:b/>
          <w:bCs/>
          <w:szCs w:val="24"/>
          <w:lang w:eastAsia="pl-PL"/>
        </w:rPr>
        <w:t>Pzp</w:t>
      </w:r>
      <w:proofErr w:type="spellEnd"/>
      <w:r w:rsidRPr="003D4CA1">
        <w:rPr>
          <w:rFonts w:ascii="Times New Roman" w:eastAsia="Times New Roman" w:hAnsi="Times New Roman" w:cs="Times New Roman"/>
          <w:b/>
          <w:bCs/>
          <w:szCs w:val="24"/>
          <w:lang w:eastAsia="pl-PL"/>
        </w:rPr>
        <w:t xml:space="preserve"> </w:t>
      </w:r>
      <w:r w:rsidRPr="003D4CA1">
        <w:rPr>
          <w:rFonts w:ascii="Times New Roman" w:eastAsia="Times New Roman" w:hAnsi="Times New Roman" w:cs="Times New Roman"/>
          <w:szCs w:val="24"/>
          <w:lang w:eastAsia="pl-PL"/>
        </w:rPr>
        <w:t>(przetarg nieograniczony)</w:t>
      </w:r>
      <w:r w:rsidR="003D2AAF">
        <w:rPr>
          <w:rFonts w:ascii="Times New Roman" w:eastAsia="Times New Roman" w:hAnsi="Times New Roman" w:cs="Times New Roman"/>
          <w:szCs w:val="24"/>
          <w:lang w:eastAsia="pl-PL"/>
        </w:rPr>
        <w:t>:</w:t>
      </w:r>
      <w:r w:rsidRPr="003D4CA1">
        <w:rPr>
          <w:rFonts w:ascii="Times New Roman" w:eastAsia="Times New Roman" w:hAnsi="Times New Roman" w:cs="Times New Roman"/>
          <w:szCs w:val="24"/>
          <w:lang w:eastAsia="pl-PL"/>
        </w:rPr>
        <w:t xml:space="preserve"> Tak </w:t>
      </w:r>
      <w:r w:rsidRPr="003D4CA1">
        <w:rPr>
          <w:rFonts w:ascii="Times New Roman" w:eastAsia="Times New Roman" w:hAnsi="Times New Roman" w:cs="Times New Roman"/>
          <w:szCs w:val="24"/>
          <w:lang w:eastAsia="pl-PL"/>
        </w:rPr>
        <w:br/>
      </w:r>
      <w:r w:rsidRPr="003D4CA1">
        <w:rPr>
          <w:rFonts w:ascii="Times New Roman" w:eastAsia="Times New Roman" w:hAnsi="Times New Roman" w:cs="Times New Roman"/>
          <w:b/>
          <w:bCs/>
          <w:szCs w:val="24"/>
          <w:lang w:eastAsia="pl-PL"/>
        </w:rPr>
        <w:t xml:space="preserve">IV.3) Negocjacje z ogłoszeniem, dialog konkurencyjny, partnerstwo innowacyjne </w:t>
      </w:r>
      <w:r w:rsidR="003D2AAF" w:rsidRPr="003D2AAF">
        <w:rPr>
          <w:rFonts w:ascii="Times New Roman" w:eastAsia="Times New Roman" w:hAnsi="Times New Roman" w:cs="Times New Roman"/>
          <w:b/>
          <w:bCs/>
          <w:iCs/>
          <w:szCs w:val="24"/>
          <w:lang w:eastAsia="pl-PL"/>
        </w:rPr>
        <w:t>– nie dotyczy</w:t>
      </w:r>
      <w:r w:rsidRPr="003D4CA1">
        <w:rPr>
          <w:rFonts w:ascii="Times New Roman" w:eastAsia="Times New Roman" w:hAnsi="Times New Roman" w:cs="Times New Roman"/>
          <w:szCs w:val="24"/>
          <w:lang w:eastAsia="pl-PL"/>
        </w:rPr>
        <w:br/>
      </w:r>
      <w:r w:rsidRPr="003D4CA1">
        <w:rPr>
          <w:rFonts w:ascii="Times New Roman" w:eastAsia="Times New Roman" w:hAnsi="Times New Roman" w:cs="Times New Roman"/>
          <w:b/>
          <w:bCs/>
          <w:szCs w:val="24"/>
          <w:lang w:eastAsia="pl-PL"/>
        </w:rPr>
        <w:t>IV.3.1) Informacje na temat negocjacji z ogłoszeniem</w:t>
      </w:r>
      <w:r w:rsidRPr="003D4CA1">
        <w:rPr>
          <w:rFonts w:ascii="Times New Roman" w:eastAsia="Times New Roman" w:hAnsi="Times New Roman" w:cs="Times New Roman"/>
          <w:szCs w:val="24"/>
          <w:lang w:eastAsia="pl-PL"/>
        </w:rPr>
        <w:t xml:space="preserve"> </w:t>
      </w:r>
      <w:r w:rsidR="003D2AAF" w:rsidRPr="003D2AAF">
        <w:rPr>
          <w:rFonts w:ascii="Times New Roman" w:eastAsia="Times New Roman" w:hAnsi="Times New Roman" w:cs="Times New Roman"/>
          <w:b/>
          <w:bCs/>
          <w:iCs/>
          <w:szCs w:val="24"/>
          <w:lang w:eastAsia="pl-PL"/>
        </w:rPr>
        <w:t>– nie dotyczy</w:t>
      </w:r>
    </w:p>
    <w:p w14:paraId="7E6DB499" w14:textId="77777777" w:rsidR="003D2AAF"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IV.3.2) Informacje na temat dialogu konkurencyjnego</w:t>
      </w:r>
      <w:r w:rsidRPr="003D4CA1">
        <w:rPr>
          <w:rFonts w:ascii="Times New Roman" w:eastAsia="Times New Roman" w:hAnsi="Times New Roman" w:cs="Times New Roman"/>
          <w:szCs w:val="24"/>
          <w:lang w:eastAsia="pl-PL"/>
        </w:rPr>
        <w:t xml:space="preserve"> </w:t>
      </w:r>
      <w:r w:rsidR="003D2AAF" w:rsidRPr="003D2AAF">
        <w:rPr>
          <w:rFonts w:ascii="Times New Roman" w:eastAsia="Times New Roman" w:hAnsi="Times New Roman" w:cs="Times New Roman"/>
          <w:b/>
          <w:bCs/>
          <w:iCs/>
          <w:szCs w:val="24"/>
          <w:lang w:eastAsia="pl-PL"/>
        </w:rPr>
        <w:t>– nie dotyczy</w:t>
      </w:r>
    </w:p>
    <w:p w14:paraId="1019FD49" w14:textId="77777777" w:rsidR="003D2AAF"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IV.3.3) Informacje na temat partnerstwa innowacyjnego</w:t>
      </w:r>
      <w:r w:rsidRPr="003D4CA1">
        <w:rPr>
          <w:rFonts w:ascii="Times New Roman" w:eastAsia="Times New Roman" w:hAnsi="Times New Roman" w:cs="Times New Roman"/>
          <w:szCs w:val="24"/>
          <w:lang w:eastAsia="pl-PL"/>
        </w:rPr>
        <w:t xml:space="preserve"> </w:t>
      </w:r>
      <w:r w:rsidR="003D2AAF" w:rsidRPr="003D2AAF">
        <w:rPr>
          <w:rFonts w:ascii="Times New Roman" w:eastAsia="Times New Roman" w:hAnsi="Times New Roman" w:cs="Times New Roman"/>
          <w:b/>
          <w:bCs/>
          <w:iCs/>
          <w:szCs w:val="24"/>
          <w:lang w:eastAsia="pl-PL"/>
        </w:rPr>
        <w:t>– nie dotyczy</w:t>
      </w:r>
    </w:p>
    <w:p w14:paraId="725203CF" w14:textId="77777777" w:rsidR="003D2AAF"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 xml:space="preserve">IV.4) Licytacja elektroniczna </w:t>
      </w:r>
      <w:r w:rsidR="003D2AAF" w:rsidRPr="003D2AAF">
        <w:rPr>
          <w:rFonts w:ascii="Times New Roman" w:eastAsia="Times New Roman" w:hAnsi="Times New Roman" w:cs="Times New Roman"/>
          <w:b/>
          <w:bCs/>
          <w:iCs/>
          <w:szCs w:val="24"/>
          <w:lang w:eastAsia="pl-PL"/>
        </w:rPr>
        <w:t>– nie dotyczy</w:t>
      </w:r>
    </w:p>
    <w:p w14:paraId="0AAD989F" w14:textId="77777777" w:rsidR="003D2AAF"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lastRenderedPageBreak/>
        <w:t>IV.5) ZMIANA UMOWY</w:t>
      </w:r>
      <w:r w:rsidRPr="003D4CA1">
        <w:rPr>
          <w:rFonts w:ascii="Times New Roman" w:eastAsia="Times New Roman" w:hAnsi="Times New Roman" w:cs="Times New Roman"/>
          <w:szCs w:val="24"/>
          <w:lang w:eastAsia="pl-PL"/>
        </w:rPr>
        <w:t xml:space="preserve"> </w:t>
      </w:r>
      <w:r w:rsidRPr="003D4CA1">
        <w:rPr>
          <w:rFonts w:ascii="Times New Roman" w:eastAsia="Times New Roman" w:hAnsi="Times New Roman" w:cs="Times New Roman"/>
          <w:szCs w:val="24"/>
          <w:lang w:eastAsia="pl-PL"/>
        </w:rPr>
        <w:br/>
      </w:r>
      <w:r w:rsidRPr="003D4CA1">
        <w:rPr>
          <w:rFonts w:ascii="Times New Roman" w:eastAsia="Times New Roman" w:hAnsi="Times New Roman" w:cs="Times New Roman"/>
          <w:b/>
          <w:bCs/>
          <w:szCs w:val="24"/>
          <w:lang w:eastAsia="pl-PL"/>
        </w:rPr>
        <w:t xml:space="preserve">Przewiduje się istotne zmiany postanowień zawartej umowy w stosunku do treści oferty, na </w:t>
      </w:r>
      <w:proofErr w:type="gramStart"/>
      <w:r w:rsidRPr="003D4CA1">
        <w:rPr>
          <w:rFonts w:ascii="Times New Roman" w:eastAsia="Times New Roman" w:hAnsi="Times New Roman" w:cs="Times New Roman"/>
          <w:b/>
          <w:bCs/>
          <w:szCs w:val="24"/>
          <w:lang w:eastAsia="pl-PL"/>
        </w:rPr>
        <w:t>podstawie której</w:t>
      </w:r>
      <w:proofErr w:type="gramEnd"/>
      <w:r w:rsidRPr="003D4CA1">
        <w:rPr>
          <w:rFonts w:ascii="Times New Roman" w:eastAsia="Times New Roman" w:hAnsi="Times New Roman" w:cs="Times New Roman"/>
          <w:b/>
          <w:bCs/>
          <w:szCs w:val="24"/>
          <w:lang w:eastAsia="pl-PL"/>
        </w:rPr>
        <w:t xml:space="preserve"> dokonano wyboru wykonawcy:</w:t>
      </w:r>
      <w:r w:rsidRPr="003D4CA1">
        <w:rPr>
          <w:rFonts w:ascii="Times New Roman" w:eastAsia="Times New Roman" w:hAnsi="Times New Roman" w:cs="Times New Roman"/>
          <w:szCs w:val="24"/>
          <w:lang w:eastAsia="pl-PL"/>
        </w:rPr>
        <w:t xml:space="preserve"> Tak </w:t>
      </w:r>
      <w:r w:rsidRPr="003D4CA1">
        <w:rPr>
          <w:rFonts w:ascii="Times New Roman" w:eastAsia="Times New Roman" w:hAnsi="Times New Roman" w:cs="Times New Roman"/>
          <w:szCs w:val="24"/>
          <w:lang w:eastAsia="pl-PL"/>
        </w:rPr>
        <w:br/>
        <w:t xml:space="preserve">Należy wskazać zakres, charakter zmian oraz warunki wprowadzenia zmian: </w:t>
      </w:r>
      <w:r w:rsidRPr="003D4CA1">
        <w:rPr>
          <w:rFonts w:ascii="Times New Roman" w:eastAsia="Times New Roman" w:hAnsi="Times New Roman" w:cs="Times New Roman"/>
          <w:szCs w:val="24"/>
          <w:lang w:eastAsia="pl-PL"/>
        </w:rPr>
        <w:br/>
        <w:t xml:space="preserve">1) Zamawiający dopuszcza zmianę wynagrodzenia należnego Wykonawcy w przypadku: </w:t>
      </w:r>
    </w:p>
    <w:p w14:paraId="586D675F" w14:textId="77777777" w:rsidR="003D2AAF" w:rsidRDefault="003D4CA1" w:rsidP="003D2AAF">
      <w:pPr>
        <w:spacing w:line="240" w:lineRule="auto"/>
        <w:ind w:left="568" w:hanging="284"/>
        <w:jc w:val="left"/>
        <w:rPr>
          <w:rFonts w:ascii="Times New Roman" w:eastAsia="Times New Roman" w:hAnsi="Times New Roman" w:cs="Times New Roman"/>
          <w:szCs w:val="24"/>
          <w:lang w:eastAsia="pl-PL"/>
        </w:rPr>
      </w:pPr>
      <w:proofErr w:type="gramStart"/>
      <w:r w:rsidRPr="003D4CA1">
        <w:rPr>
          <w:rFonts w:ascii="Times New Roman" w:eastAsia="Times New Roman" w:hAnsi="Times New Roman" w:cs="Times New Roman"/>
          <w:szCs w:val="24"/>
          <w:lang w:eastAsia="pl-PL"/>
        </w:rPr>
        <w:t>a</w:t>
      </w:r>
      <w:proofErr w:type="gramEnd"/>
      <w:r w:rsidRPr="003D4CA1">
        <w:rPr>
          <w:rFonts w:ascii="Times New Roman" w:eastAsia="Times New Roman" w:hAnsi="Times New Roman" w:cs="Times New Roman"/>
          <w:szCs w:val="24"/>
          <w:lang w:eastAsia="pl-PL"/>
        </w:rPr>
        <w:t xml:space="preserve">) zmiany ustawowej stawki podatku VAT. W takim przypadku obniżenie lub podwyższenie wynagrodzenia jest możliwe w wysokości odpowiadającej zmianie podatku, </w:t>
      </w:r>
    </w:p>
    <w:p w14:paraId="07F1EB2B" w14:textId="77777777" w:rsidR="003D2AAF" w:rsidRDefault="003D4CA1" w:rsidP="003D2AAF">
      <w:pPr>
        <w:spacing w:line="240" w:lineRule="auto"/>
        <w:ind w:left="568" w:hanging="284"/>
        <w:jc w:val="left"/>
        <w:rPr>
          <w:rFonts w:ascii="Times New Roman" w:eastAsia="Times New Roman" w:hAnsi="Times New Roman" w:cs="Times New Roman"/>
          <w:szCs w:val="24"/>
          <w:lang w:eastAsia="pl-PL"/>
        </w:rPr>
      </w:pPr>
      <w:proofErr w:type="gramStart"/>
      <w:r w:rsidRPr="003D4CA1">
        <w:rPr>
          <w:rFonts w:ascii="Times New Roman" w:eastAsia="Times New Roman" w:hAnsi="Times New Roman" w:cs="Times New Roman"/>
          <w:szCs w:val="24"/>
          <w:lang w:eastAsia="pl-PL"/>
        </w:rPr>
        <w:t>b</w:t>
      </w:r>
      <w:proofErr w:type="gramEnd"/>
      <w:r w:rsidRPr="003D4CA1">
        <w:rPr>
          <w:rFonts w:ascii="Times New Roman" w:eastAsia="Times New Roman" w:hAnsi="Times New Roman" w:cs="Times New Roman"/>
          <w:szCs w:val="24"/>
          <w:lang w:eastAsia="pl-PL"/>
        </w:rPr>
        <w:t xml:space="preserve">) zmiany wysokości minimalnego wynagrodzenia za pracę ustalonego na podstawie art. 2 ust. 3–5 ustawy z dnia 10 października 2002 roku o minimalnym wynagrodzeniu za pracę, </w:t>
      </w:r>
    </w:p>
    <w:p w14:paraId="7657F4B7" w14:textId="77777777" w:rsidR="003D2AAF" w:rsidRDefault="003D4CA1" w:rsidP="003D2AAF">
      <w:pPr>
        <w:spacing w:line="240" w:lineRule="auto"/>
        <w:ind w:left="568" w:hanging="284"/>
        <w:jc w:val="left"/>
        <w:rPr>
          <w:rFonts w:ascii="Times New Roman" w:eastAsia="Times New Roman" w:hAnsi="Times New Roman" w:cs="Times New Roman"/>
          <w:szCs w:val="24"/>
          <w:lang w:eastAsia="pl-PL"/>
        </w:rPr>
      </w:pPr>
      <w:proofErr w:type="gramStart"/>
      <w:r w:rsidRPr="003D4CA1">
        <w:rPr>
          <w:rFonts w:ascii="Times New Roman" w:eastAsia="Times New Roman" w:hAnsi="Times New Roman" w:cs="Times New Roman"/>
          <w:szCs w:val="24"/>
          <w:lang w:eastAsia="pl-PL"/>
        </w:rPr>
        <w:t>c</w:t>
      </w:r>
      <w:proofErr w:type="gramEnd"/>
      <w:r w:rsidRPr="003D4CA1">
        <w:rPr>
          <w:rFonts w:ascii="Times New Roman" w:eastAsia="Times New Roman" w:hAnsi="Times New Roman" w:cs="Times New Roman"/>
          <w:szCs w:val="24"/>
          <w:lang w:eastAsia="pl-PL"/>
        </w:rPr>
        <w:t xml:space="preserve">) zmiany zasad podlegania ubezpieczeniom społecznym lub ubezpieczeniu zdrowotnemu lub wysokości stawki składki na ubezpieczenia społeczne lub zdrowotne, – jeżeli zmiany te będą miały wpływ na koszty wykonania zamówienia publicznego przez Wykonawcę. </w:t>
      </w:r>
    </w:p>
    <w:p w14:paraId="5D28314E" w14:textId="77777777" w:rsidR="003D2AAF" w:rsidRDefault="003D4CA1" w:rsidP="003D2AAF">
      <w:pPr>
        <w:spacing w:line="240" w:lineRule="auto"/>
        <w:ind w:left="568" w:hanging="284"/>
        <w:jc w:val="left"/>
        <w:rPr>
          <w:rFonts w:ascii="Times New Roman" w:eastAsia="Times New Roman" w:hAnsi="Times New Roman" w:cs="Times New Roman"/>
          <w:szCs w:val="24"/>
          <w:lang w:eastAsia="pl-PL"/>
        </w:rPr>
      </w:pPr>
      <w:proofErr w:type="gramStart"/>
      <w:r w:rsidRPr="003D4CA1">
        <w:rPr>
          <w:rFonts w:ascii="Times New Roman" w:eastAsia="Times New Roman" w:hAnsi="Times New Roman" w:cs="Times New Roman"/>
          <w:szCs w:val="24"/>
          <w:lang w:eastAsia="pl-PL"/>
        </w:rPr>
        <w:t>d</w:t>
      </w:r>
      <w:proofErr w:type="gramEnd"/>
      <w:r w:rsidRPr="003D4CA1">
        <w:rPr>
          <w:rFonts w:ascii="Times New Roman" w:eastAsia="Times New Roman" w:hAnsi="Times New Roman" w:cs="Times New Roman"/>
          <w:szCs w:val="24"/>
          <w:lang w:eastAsia="pl-PL"/>
        </w:rPr>
        <w:t xml:space="preserve">) 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 </w:t>
      </w:r>
    </w:p>
    <w:p w14:paraId="79B06E6F" w14:textId="77777777" w:rsidR="003D2AAF"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szCs w:val="24"/>
          <w:lang w:eastAsia="pl-PL"/>
        </w:rPr>
        <w:t xml:space="preserve">2) Zamawiający dopuszcza zmiany terminu realizacji zamówienia w następujących przypadkach: </w:t>
      </w:r>
    </w:p>
    <w:p w14:paraId="3B1A5471" w14:textId="77777777" w:rsidR="003D2AAF" w:rsidRDefault="003D4CA1" w:rsidP="003D2AAF">
      <w:pPr>
        <w:spacing w:line="240" w:lineRule="auto"/>
        <w:ind w:left="568" w:hanging="284"/>
        <w:jc w:val="left"/>
        <w:rPr>
          <w:rFonts w:ascii="Times New Roman" w:eastAsia="Times New Roman" w:hAnsi="Times New Roman" w:cs="Times New Roman"/>
          <w:szCs w:val="24"/>
          <w:lang w:eastAsia="pl-PL"/>
        </w:rPr>
      </w:pPr>
      <w:proofErr w:type="gramStart"/>
      <w:r w:rsidRPr="003D4CA1">
        <w:rPr>
          <w:rFonts w:ascii="Times New Roman" w:eastAsia="Times New Roman" w:hAnsi="Times New Roman" w:cs="Times New Roman"/>
          <w:szCs w:val="24"/>
          <w:lang w:eastAsia="pl-PL"/>
        </w:rPr>
        <w:t>a</w:t>
      </w:r>
      <w:proofErr w:type="gramEnd"/>
      <w:r w:rsidRPr="003D4CA1">
        <w:rPr>
          <w:rFonts w:ascii="Times New Roman" w:eastAsia="Times New Roman" w:hAnsi="Times New Roman" w:cs="Times New Roman"/>
          <w:szCs w:val="24"/>
          <w:lang w:eastAsia="pl-PL"/>
        </w:rPr>
        <w:t xml:space="preserve">) jeżeli zmiana jest konieczna z powodu przedłużającej się procedury wyboru najkorzystniejszej oferty dopuszcza się przesunięcie terminu rozpoczęcia realizacji przedmiotu zamówienia o czas niezbędny na dokończenie procedur, </w:t>
      </w:r>
    </w:p>
    <w:p w14:paraId="62B4573B" w14:textId="77777777" w:rsidR="003D2AAF" w:rsidRDefault="003D4CA1" w:rsidP="003D2AAF">
      <w:pPr>
        <w:spacing w:line="240" w:lineRule="auto"/>
        <w:ind w:left="568" w:hanging="284"/>
        <w:jc w:val="left"/>
        <w:rPr>
          <w:rFonts w:ascii="Times New Roman" w:eastAsia="Times New Roman" w:hAnsi="Times New Roman" w:cs="Times New Roman"/>
          <w:szCs w:val="24"/>
          <w:lang w:eastAsia="pl-PL"/>
        </w:rPr>
      </w:pPr>
      <w:proofErr w:type="gramStart"/>
      <w:r w:rsidRPr="003D4CA1">
        <w:rPr>
          <w:rFonts w:ascii="Times New Roman" w:eastAsia="Times New Roman" w:hAnsi="Times New Roman" w:cs="Times New Roman"/>
          <w:szCs w:val="24"/>
          <w:lang w:eastAsia="pl-PL"/>
        </w:rPr>
        <w:t>b) jeżeli</w:t>
      </w:r>
      <w:proofErr w:type="gramEnd"/>
      <w:r w:rsidRPr="003D4CA1">
        <w:rPr>
          <w:rFonts w:ascii="Times New Roman" w:eastAsia="Times New Roman" w:hAnsi="Times New Roman" w:cs="Times New Roman"/>
          <w:szCs w:val="24"/>
          <w:lang w:eastAsia="pl-PL"/>
        </w:rPr>
        <w:t xml:space="preserve"> zmiana jest konieczna z powodu złożenia odwołania dopuszcza się przesunięcie terminu rozpoczęcia i zakończenia realizacji przedmiotu zamówienia o czas wynikający z wykonania procedur odwoławczych, </w:t>
      </w:r>
    </w:p>
    <w:p w14:paraId="3B9B36DB" w14:textId="77777777" w:rsidR="003D2AAF" w:rsidRDefault="003D4CA1" w:rsidP="003D2AAF">
      <w:pPr>
        <w:spacing w:line="240" w:lineRule="auto"/>
        <w:ind w:left="568" w:hanging="284"/>
        <w:jc w:val="left"/>
        <w:rPr>
          <w:rFonts w:ascii="Times New Roman" w:eastAsia="Times New Roman" w:hAnsi="Times New Roman" w:cs="Times New Roman"/>
          <w:szCs w:val="24"/>
          <w:lang w:eastAsia="pl-PL"/>
        </w:rPr>
      </w:pPr>
      <w:proofErr w:type="gramStart"/>
      <w:r w:rsidRPr="003D4CA1">
        <w:rPr>
          <w:rFonts w:ascii="Times New Roman" w:eastAsia="Times New Roman" w:hAnsi="Times New Roman" w:cs="Times New Roman"/>
          <w:szCs w:val="24"/>
          <w:lang w:eastAsia="pl-PL"/>
        </w:rPr>
        <w:t>c</w:t>
      </w:r>
      <w:proofErr w:type="gramEnd"/>
      <w:r w:rsidRPr="003D4CA1">
        <w:rPr>
          <w:rFonts w:ascii="Times New Roman" w:eastAsia="Times New Roman" w:hAnsi="Times New Roman" w:cs="Times New Roman"/>
          <w:szCs w:val="24"/>
          <w:lang w:eastAsia="pl-PL"/>
        </w:rPr>
        <w:t xml:space="preserve">) stwierdzenia wad lub braków w dokumentacji projektowej przekazanej przez Zamawiającego a wady te lub braki będą bezpośrednio skutkowały przestojami w wykonywaniu objętych zamówieniem robót, </w:t>
      </w:r>
    </w:p>
    <w:p w14:paraId="6D74FAE2" w14:textId="77777777" w:rsidR="003D2AAF" w:rsidRDefault="003D4CA1" w:rsidP="003D2AAF">
      <w:pPr>
        <w:spacing w:line="240" w:lineRule="auto"/>
        <w:ind w:left="568" w:hanging="284"/>
        <w:jc w:val="left"/>
        <w:rPr>
          <w:rFonts w:ascii="Times New Roman" w:eastAsia="Times New Roman" w:hAnsi="Times New Roman" w:cs="Times New Roman"/>
          <w:szCs w:val="24"/>
          <w:lang w:eastAsia="pl-PL"/>
        </w:rPr>
      </w:pPr>
      <w:proofErr w:type="gramStart"/>
      <w:r w:rsidRPr="003D4CA1">
        <w:rPr>
          <w:rFonts w:ascii="Times New Roman" w:eastAsia="Times New Roman" w:hAnsi="Times New Roman" w:cs="Times New Roman"/>
          <w:szCs w:val="24"/>
          <w:lang w:eastAsia="pl-PL"/>
        </w:rPr>
        <w:t>d</w:t>
      </w:r>
      <w:proofErr w:type="gramEnd"/>
      <w:r w:rsidRPr="003D4CA1">
        <w:rPr>
          <w:rFonts w:ascii="Times New Roman" w:eastAsia="Times New Roman" w:hAnsi="Times New Roman" w:cs="Times New Roman"/>
          <w:szCs w:val="24"/>
          <w:lang w:eastAsia="pl-PL"/>
        </w:rPr>
        <w:t xml:space="preserve">) natrafienia w trakcie robót ziemnych na artefakty skutkujące wstrzymaniem robót albo inne przeszkody uniemożliwiające lub opóźniające prowadzenie robót, za które nie odpowiada Wykonawca, </w:t>
      </w:r>
    </w:p>
    <w:p w14:paraId="40E29016" w14:textId="77777777" w:rsidR="003D2AAF" w:rsidRDefault="003D4CA1" w:rsidP="003D2AAF">
      <w:pPr>
        <w:spacing w:line="240" w:lineRule="auto"/>
        <w:ind w:left="568" w:hanging="284"/>
        <w:jc w:val="left"/>
        <w:rPr>
          <w:rFonts w:ascii="Times New Roman" w:eastAsia="Times New Roman" w:hAnsi="Times New Roman" w:cs="Times New Roman"/>
          <w:szCs w:val="24"/>
          <w:lang w:eastAsia="pl-PL"/>
        </w:rPr>
      </w:pPr>
      <w:proofErr w:type="gramStart"/>
      <w:r w:rsidRPr="003D4CA1">
        <w:rPr>
          <w:rFonts w:ascii="Times New Roman" w:eastAsia="Times New Roman" w:hAnsi="Times New Roman" w:cs="Times New Roman"/>
          <w:szCs w:val="24"/>
          <w:lang w:eastAsia="pl-PL"/>
        </w:rPr>
        <w:t>e</w:t>
      </w:r>
      <w:proofErr w:type="gramEnd"/>
      <w:r w:rsidRPr="003D4CA1">
        <w:rPr>
          <w:rFonts w:ascii="Times New Roman" w:eastAsia="Times New Roman" w:hAnsi="Times New Roman" w:cs="Times New Roman"/>
          <w:szCs w:val="24"/>
          <w:lang w:eastAsia="pl-PL"/>
        </w:rPr>
        <w:t xml:space="preserve">) wystąpienia wyjątkowo niekorzystnych warunków atmosferycznych, które nie pozwolą na realizację robót budowlanych zgodnie z zasadami sztuki budowlane lub wymogami zawartymi w niniejszej specyfikacji, </w:t>
      </w:r>
    </w:p>
    <w:p w14:paraId="7C4257F8" w14:textId="77777777" w:rsidR="003D2AAF" w:rsidRDefault="003D4CA1" w:rsidP="003D2AAF">
      <w:pPr>
        <w:spacing w:line="240" w:lineRule="auto"/>
        <w:ind w:left="568" w:hanging="284"/>
        <w:jc w:val="left"/>
        <w:rPr>
          <w:rFonts w:ascii="Times New Roman" w:eastAsia="Times New Roman" w:hAnsi="Times New Roman" w:cs="Times New Roman"/>
          <w:szCs w:val="24"/>
          <w:lang w:eastAsia="pl-PL"/>
        </w:rPr>
      </w:pPr>
      <w:proofErr w:type="gramStart"/>
      <w:r w:rsidRPr="003D4CA1">
        <w:rPr>
          <w:rFonts w:ascii="Times New Roman" w:eastAsia="Times New Roman" w:hAnsi="Times New Roman" w:cs="Times New Roman"/>
          <w:szCs w:val="24"/>
          <w:lang w:eastAsia="pl-PL"/>
        </w:rPr>
        <w:t>f) gdy</w:t>
      </w:r>
      <w:proofErr w:type="gramEnd"/>
      <w:r w:rsidRPr="003D4CA1">
        <w:rPr>
          <w:rFonts w:ascii="Times New Roman" w:eastAsia="Times New Roman" w:hAnsi="Times New Roman" w:cs="Times New Roman"/>
          <w:szCs w:val="24"/>
          <w:lang w:eastAsia="pl-PL"/>
        </w:rPr>
        <w:t xml:space="preserve"> wystąpi konieczność wykonania robót dodatkowych, o których mowa w art. 67 ust. 1 pkt 5) ustawy Prawo zamówień publicznych, a roboty te uniemożliwią dotrzymanie terminu realizacji zamówienia, </w:t>
      </w:r>
    </w:p>
    <w:p w14:paraId="6185AA4A" w14:textId="77777777" w:rsidR="003D2AAF" w:rsidRDefault="003D4CA1" w:rsidP="003D2AAF">
      <w:pPr>
        <w:spacing w:line="240" w:lineRule="auto"/>
        <w:ind w:left="568" w:hanging="284"/>
        <w:jc w:val="left"/>
        <w:rPr>
          <w:rFonts w:ascii="Times New Roman" w:eastAsia="Times New Roman" w:hAnsi="Times New Roman" w:cs="Times New Roman"/>
          <w:szCs w:val="24"/>
          <w:lang w:eastAsia="pl-PL"/>
        </w:rPr>
      </w:pPr>
      <w:proofErr w:type="gramStart"/>
      <w:r w:rsidRPr="003D4CA1">
        <w:rPr>
          <w:rFonts w:ascii="Times New Roman" w:eastAsia="Times New Roman" w:hAnsi="Times New Roman" w:cs="Times New Roman"/>
          <w:szCs w:val="24"/>
          <w:lang w:eastAsia="pl-PL"/>
        </w:rPr>
        <w:lastRenderedPageBreak/>
        <w:t>g</w:t>
      </w:r>
      <w:proofErr w:type="gramEnd"/>
      <w:r w:rsidRPr="003D4CA1">
        <w:rPr>
          <w:rFonts w:ascii="Times New Roman" w:eastAsia="Times New Roman" w:hAnsi="Times New Roman" w:cs="Times New Roman"/>
          <w:szCs w:val="24"/>
          <w:lang w:eastAsia="pl-PL"/>
        </w:rPr>
        <w:t xml:space="preserve">) powstanie opóźnień z powodu okoliczności, za które bezpośrednio ani pośrednio nie odpowiada Wykonawca, </w:t>
      </w:r>
    </w:p>
    <w:p w14:paraId="18C3BFCD" w14:textId="77777777" w:rsidR="003D2AAF" w:rsidRDefault="003D4CA1" w:rsidP="003D2AAF">
      <w:pPr>
        <w:spacing w:line="240" w:lineRule="auto"/>
        <w:ind w:left="568" w:hanging="284"/>
        <w:jc w:val="left"/>
        <w:rPr>
          <w:rFonts w:ascii="Times New Roman" w:eastAsia="Times New Roman" w:hAnsi="Times New Roman" w:cs="Times New Roman"/>
          <w:szCs w:val="24"/>
          <w:lang w:eastAsia="pl-PL"/>
        </w:rPr>
      </w:pPr>
      <w:proofErr w:type="gramStart"/>
      <w:r w:rsidRPr="003D4CA1">
        <w:rPr>
          <w:rFonts w:ascii="Times New Roman" w:eastAsia="Times New Roman" w:hAnsi="Times New Roman" w:cs="Times New Roman"/>
          <w:szCs w:val="24"/>
          <w:lang w:eastAsia="pl-PL"/>
        </w:rPr>
        <w:t>h</w:t>
      </w:r>
      <w:proofErr w:type="gramEnd"/>
      <w:r w:rsidRPr="003D4CA1">
        <w:rPr>
          <w:rFonts w:ascii="Times New Roman" w:eastAsia="Times New Roman" w:hAnsi="Times New Roman" w:cs="Times New Roman"/>
          <w:szCs w:val="24"/>
          <w:lang w:eastAsia="pl-PL"/>
        </w:rPr>
        <w:t xml:space="preserve">) wprowadzenia koniecznych zmian w dokumentacji projektowej, jeżeli ich wprowadzenie będzie skutkowało wydłużeniem terminu realizacji zamówienia. </w:t>
      </w:r>
    </w:p>
    <w:p w14:paraId="654D5243" w14:textId="77777777" w:rsidR="003D2AAF" w:rsidRDefault="003D4CA1" w:rsidP="003D2AAF">
      <w:pPr>
        <w:spacing w:line="240" w:lineRule="auto"/>
        <w:ind w:left="568" w:hanging="284"/>
        <w:jc w:val="left"/>
        <w:rPr>
          <w:rFonts w:ascii="Times New Roman" w:eastAsia="Times New Roman" w:hAnsi="Times New Roman" w:cs="Times New Roman"/>
          <w:szCs w:val="24"/>
          <w:lang w:eastAsia="pl-PL"/>
        </w:rPr>
      </w:pPr>
      <w:proofErr w:type="gramStart"/>
      <w:r w:rsidRPr="003D4CA1">
        <w:rPr>
          <w:rFonts w:ascii="Times New Roman" w:eastAsia="Times New Roman" w:hAnsi="Times New Roman" w:cs="Times New Roman"/>
          <w:szCs w:val="24"/>
          <w:lang w:eastAsia="pl-PL"/>
        </w:rPr>
        <w:t>i</w:t>
      </w:r>
      <w:proofErr w:type="gramEnd"/>
      <w:r w:rsidRPr="003D4CA1">
        <w:rPr>
          <w:rFonts w:ascii="Times New Roman" w:eastAsia="Times New Roman" w:hAnsi="Times New Roman" w:cs="Times New Roman"/>
          <w:szCs w:val="24"/>
          <w:lang w:eastAsia="pl-PL"/>
        </w:rPr>
        <w:t xml:space="preserve">) Zamawiający dopuszcza zmiany okresu realizacji zamówienia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 </w:t>
      </w:r>
    </w:p>
    <w:p w14:paraId="2955E007" w14:textId="77777777" w:rsidR="003D2AAF"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szCs w:val="24"/>
          <w:lang w:eastAsia="pl-PL"/>
        </w:rPr>
        <w:t xml:space="preserve">3) Zamawiający dopuszcza też wprowadzenie zmian w umowie: </w:t>
      </w:r>
    </w:p>
    <w:p w14:paraId="752B080B" w14:textId="77777777" w:rsidR="003D2AAF" w:rsidRDefault="003D4CA1" w:rsidP="003D2AAF">
      <w:pPr>
        <w:spacing w:line="240" w:lineRule="auto"/>
        <w:ind w:left="568" w:hanging="284"/>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szCs w:val="24"/>
          <w:lang w:eastAsia="pl-PL"/>
        </w:rPr>
        <w:t xml:space="preserve">a) poprzez wydłużenie okresu gwarancji lub rękojmi, o dowolny </w:t>
      </w:r>
      <w:proofErr w:type="gramStart"/>
      <w:r w:rsidRPr="003D4CA1">
        <w:rPr>
          <w:rFonts w:ascii="Times New Roman" w:eastAsia="Times New Roman" w:hAnsi="Times New Roman" w:cs="Times New Roman"/>
          <w:szCs w:val="24"/>
          <w:lang w:eastAsia="pl-PL"/>
        </w:rPr>
        <w:t>okres jeżeli</w:t>
      </w:r>
      <w:proofErr w:type="gramEnd"/>
      <w:r w:rsidRPr="003D4CA1">
        <w:rPr>
          <w:rFonts w:ascii="Times New Roman" w:eastAsia="Times New Roman" w:hAnsi="Times New Roman" w:cs="Times New Roman"/>
          <w:szCs w:val="24"/>
          <w:lang w:eastAsia="pl-PL"/>
        </w:rPr>
        <w:t xml:space="preserve"> w trakcie realizacji zamówienia strony tak ustalą, </w:t>
      </w:r>
    </w:p>
    <w:p w14:paraId="5893A2A6" w14:textId="77777777" w:rsidR="003D2AAF" w:rsidRDefault="003D4CA1" w:rsidP="003D2AAF">
      <w:pPr>
        <w:spacing w:line="240" w:lineRule="auto"/>
        <w:ind w:left="568" w:hanging="284"/>
        <w:jc w:val="left"/>
        <w:rPr>
          <w:rFonts w:ascii="Times New Roman" w:eastAsia="Times New Roman" w:hAnsi="Times New Roman" w:cs="Times New Roman"/>
          <w:szCs w:val="24"/>
          <w:lang w:eastAsia="pl-PL"/>
        </w:rPr>
      </w:pPr>
      <w:proofErr w:type="gramStart"/>
      <w:r w:rsidRPr="003D4CA1">
        <w:rPr>
          <w:rFonts w:ascii="Times New Roman" w:eastAsia="Times New Roman" w:hAnsi="Times New Roman" w:cs="Times New Roman"/>
          <w:szCs w:val="24"/>
          <w:lang w:eastAsia="pl-PL"/>
        </w:rPr>
        <w:t>b</w:t>
      </w:r>
      <w:proofErr w:type="gramEnd"/>
      <w:r w:rsidRPr="003D4CA1">
        <w:rPr>
          <w:rFonts w:ascii="Times New Roman" w:eastAsia="Times New Roman" w:hAnsi="Times New Roman" w:cs="Times New Roman"/>
          <w:szCs w:val="24"/>
          <w:lang w:eastAsia="pl-PL"/>
        </w:rPr>
        <w:t xml:space="preserve">) 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 </w:t>
      </w:r>
    </w:p>
    <w:p w14:paraId="3E76A46A" w14:textId="77777777" w:rsidR="003D2AAF" w:rsidRDefault="003D4CA1" w:rsidP="003D2AAF">
      <w:pPr>
        <w:spacing w:line="240" w:lineRule="auto"/>
        <w:ind w:left="568" w:hanging="284"/>
        <w:jc w:val="left"/>
        <w:rPr>
          <w:rFonts w:ascii="Times New Roman" w:eastAsia="Times New Roman" w:hAnsi="Times New Roman" w:cs="Times New Roman"/>
          <w:szCs w:val="24"/>
          <w:lang w:eastAsia="pl-PL"/>
        </w:rPr>
      </w:pPr>
      <w:proofErr w:type="gramStart"/>
      <w:r w:rsidRPr="003D4CA1">
        <w:rPr>
          <w:rFonts w:ascii="Times New Roman" w:eastAsia="Times New Roman" w:hAnsi="Times New Roman" w:cs="Times New Roman"/>
          <w:szCs w:val="24"/>
          <w:lang w:eastAsia="pl-PL"/>
        </w:rPr>
        <w:t>c</w:t>
      </w:r>
      <w:proofErr w:type="gramEnd"/>
      <w:r w:rsidRPr="003D4CA1">
        <w:rPr>
          <w:rFonts w:ascii="Times New Roman" w:eastAsia="Times New Roman" w:hAnsi="Times New Roman" w:cs="Times New Roman"/>
          <w:szCs w:val="24"/>
          <w:lang w:eastAsia="pl-PL"/>
        </w:rPr>
        <w:t xml:space="preserve">) innych zmian treści umowy pod warunkiem ich dopuszczalności w świetle w art. 144 ustawy z dnia 29 stycznia 2004 r. Prawo zamówień publicznych. </w:t>
      </w:r>
    </w:p>
    <w:p w14:paraId="760946EC" w14:textId="77777777" w:rsidR="003D2AAF"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 xml:space="preserve">IV.6) INFORMACJE ADMINISTRACYJNE </w:t>
      </w:r>
      <w:r w:rsidRPr="003D4CA1">
        <w:rPr>
          <w:rFonts w:ascii="Times New Roman" w:eastAsia="Times New Roman" w:hAnsi="Times New Roman" w:cs="Times New Roman"/>
          <w:szCs w:val="24"/>
          <w:lang w:eastAsia="pl-PL"/>
        </w:rPr>
        <w:br/>
      </w:r>
      <w:r w:rsidRPr="003D4CA1">
        <w:rPr>
          <w:rFonts w:ascii="Times New Roman" w:eastAsia="Times New Roman" w:hAnsi="Times New Roman" w:cs="Times New Roman"/>
          <w:szCs w:val="24"/>
          <w:lang w:eastAsia="pl-PL"/>
        </w:rPr>
        <w:br/>
      </w:r>
      <w:r w:rsidRPr="003D4CA1">
        <w:rPr>
          <w:rFonts w:ascii="Times New Roman" w:eastAsia="Times New Roman" w:hAnsi="Times New Roman" w:cs="Times New Roman"/>
          <w:b/>
          <w:bCs/>
          <w:szCs w:val="24"/>
          <w:lang w:eastAsia="pl-PL"/>
        </w:rPr>
        <w:t>IV.6.1) Sposób udostępniania informacji o charakterze poufnym</w:t>
      </w:r>
      <w:r w:rsidR="003D2AAF">
        <w:rPr>
          <w:rFonts w:ascii="Times New Roman" w:eastAsia="Times New Roman" w:hAnsi="Times New Roman" w:cs="Times New Roman"/>
          <w:b/>
          <w:bCs/>
          <w:szCs w:val="24"/>
          <w:lang w:eastAsia="pl-PL"/>
        </w:rPr>
        <w:t xml:space="preserve"> </w:t>
      </w:r>
      <w:r w:rsidR="003D2AAF" w:rsidRPr="003D2AAF">
        <w:rPr>
          <w:rFonts w:ascii="Times New Roman" w:eastAsia="Times New Roman" w:hAnsi="Times New Roman" w:cs="Times New Roman"/>
          <w:b/>
          <w:bCs/>
          <w:iCs/>
          <w:szCs w:val="24"/>
          <w:lang w:eastAsia="pl-PL"/>
        </w:rPr>
        <w:t>– nie dotyczy</w:t>
      </w:r>
    </w:p>
    <w:p w14:paraId="45887483" w14:textId="77777777" w:rsidR="003D2AAF"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 xml:space="preserve">IV.6.2) Termin składania ofert lub wniosków o dopuszczenie do udziału w postępowaniu: </w:t>
      </w:r>
      <w:r w:rsidRPr="003D4CA1">
        <w:rPr>
          <w:rFonts w:ascii="Times New Roman" w:eastAsia="Times New Roman" w:hAnsi="Times New Roman" w:cs="Times New Roman"/>
          <w:szCs w:val="24"/>
          <w:lang w:eastAsia="pl-PL"/>
        </w:rPr>
        <w:br/>
        <w:t>Data: 2020-06-22, godzina</w:t>
      </w:r>
      <w:proofErr w:type="gramStart"/>
      <w:r w:rsidRPr="003D4CA1">
        <w:rPr>
          <w:rFonts w:ascii="Times New Roman" w:eastAsia="Times New Roman" w:hAnsi="Times New Roman" w:cs="Times New Roman"/>
          <w:szCs w:val="24"/>
          <w:lang w:eastAsia="pl-PL"/>
        </w:rPr>
        <w:t xml:space="preserve">: 09:00, </w:t>
      </w:r>
      <w:r w:rsidRPr="003D4CA1">
        <w:rPr>
          <w:rFonts w:ascii="Times New Roman" w:eastAsia="Times New Roman" w:hAnsi="Times New Roman" w:cs="Times New Roman"/>
          <w:szCs w:val="24"/>
          <w:lang w:eastAsia="pl-PL"/>
        </w:rPr>
        <w:br/>
        <w:t>Skrócenie</w:t>
      </w:r>
      <w:proofErr w:type="gramEnd"/>
      <w:r w:rsidRPr="003D4CA1">
        <w:rPr>
          <w:rFonts w:ascii="Times New Roman" w:eastAsia="Times New Roman" w:hAnsi="Times New Roman" w:cs="Times New Roman"/>
          <w:szCs w:val="24"/>
          <w:lang w:eastAsia="pl-PL"/>
        </w:rPr>
        <w:t xml:space="preserve"> terminu składania wniosków, ze względu na pilną potrzebę udzielenia zamówienia (przetarg nieograniczony, przetarg ograniczony, negocjacje z ogłoszeniem): Nie </w:t>
      </w:r>
    </w:p>
    <w:p w14:paraId="57AAA9ED" w14:textId="77777777" w:rsidR="003D2AAF"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szCs w:val="24"/>
          <w:lang w:eastAsia="pl-PL"/>
        </w:rPr>
        <w:t xml:space="preserve">Język lub języki, w jakich mogą być sporządzane oferty lub wnioski o dopuszczenie do udziału w postępowaniu &gt; w języku polskim </w:t>
      </w:r>
    </w:p>
    <w:p w14:paraId="3A19E283" w14:textId="77777777" w:rsidR="003D2AAF"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 xml:space="preserve">IV.6.3) Termin związania ofertą: </w:t>
      </w:r>
      <w:r w:rsidRPr="003D4CA1">
        <w:rPr>
          <w:rFonts w:ascii="Times New Roman" w:eastAsia="Times New Roman" w:hAnsi="Times New Roman" w:cs="Times New Roman"/>
          <w:szCs w:val="24"/>
          <w:lang w:eastAsia="pl-PL"/>
        </w:rPr>
        <w:t xml:space="preserve">do: okres w dniach: 30 (od ostatecznego terminu składania ofert) </w:t>
      </w:r>
    </w:p>
    <w:p w14:paraId="35101520" w14:textId="77777777" w:rsidR="003D2AAF"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IV.6.4) Przewiduje się unieważnienie postępowania o udzielenie zamówienia, w przypadku nieprzyznania środków, które miały być przeznaczone na sfinansowanie całości lub części zamówienia:</w:t>
      </w:r>
      <w:r w:rsidRPr="003D4CA1">
        <w:rPr>
          <w:rFonts w:ascii="Times New Roman" w:eastAsia="Times New Roman" w:hAnsi="Times New Roman" w:cs="Times New Roman"/>
          <w:szCs w:val="24"/>
          <w:lang w:eastAsia="pl-PL"/>
        </w:rPr>
        <w:t xml:space="preserve"> Nie </w:t>
      </w:r>
    </w:p>
    <w:p w14:paraId="77B8F4F9" w14:textId="45074005"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r w:rsidRPr="003D4CA1">
        <w:rPr>
          <w:rFonts w:ascii="Times New Roman" w:eastAsia="Times New Roman" w:hAnsi="Times New Roman" w:cs="Times New Roman"/>
          <w:b/>
          <w:bCs/>
          <w:szCs w:val="24"/>
          <w:lang w:eastAsia="pl-PL"/>
        </w:rPr>
        <w:t>IV.6.5) Informacje dodatkowe:</w:t>
      </w:r>
      <w:r w:rsidRPr="003D4CA1">
        <w:rPr>
          <w:rFonts w:ascii="Times New Roman" w:eastAsia="Times New Roman" w:hAnsi="Times New Roman" w:cs="Times New Roman"/>
          <w:szCs w:val="24"/>
          <w:lang w:eastAsia="pl-PL"/>
        </w:rPr>
        <w:t xml:space="preserve"> </w:t>
      </w:r>
      <w:r w:rsidRPr="003D4CA1">
        <w:rPr>
          <w:rFonts w:ascii="Times New Roman" w:eastAsia="Times New Roman" w:hAnsi="Times New Roman" w:cs="Times New Roman"/>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D4CA1" w:rsidRPr="003D4CA1" w14:paraId="0BA0550B" w14:textId="77777777" w:rsidTr="003D4CA1">
        <w:trPr>
          <w:tblCellSpacing w:w="15" w:type="dxa"/>
        </w:trPr>
        <w:tc>
          <w:tcPr>
            <w:tcW w:w="0" w:type="auto"/>
            <w:vAlign w:val="center"/>
            <w:hideMark/>
          </w:tcPr>
          <w:p w14:paraId="0D9AEDC5" w14:textId="77777777" w:rsidR="003D4CA1" w:rsidRPr="003D4CA1" w:rsidRDefault="003D4CA1" w:rsidP="003D4CA1">
            <w:pPr>
              <w:spacing w:line="240" w:lineRule="auto"/>
              <w:ind w:firstLine="0"/>
              <w:jc w:val="left"/>
              <w:rPr>
                <w:rFonts w:ascii="Times New Roman" w:eastAsia="Times New Roman" w:hAnsi="Times New Roman" w:cs="Times New Roman"/>
                <w:szCs w:val="24"/>
                <w:lang w:eastAsia="pl-PL"/>
              </w:rPr>
            </w:pPr>
          </w:p>
        </w:tc>
      </w:tr>
    </w:tbl>
    <w:p w14:paraId="0E56CD3C" w14:textId="77777777" w:rsidR="00F52A0E" w:rsidRDefault="00F52A0E" w:rsidP="003D4CA1"/>
    <w:sectPr w:rsidR="00F52A0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BA6A6" w14:textId="77777777" w:rsidR="00230F21" w:rsidRDefault="00230F21" w:rsidP="003D4CA1">
      <w:pPr>
        <w:spacing w:before="0" w:line="240" w:lineRule="auto"/>
      </w:pPr>
      <w:r>
        <w:separator/>
      </w:r>
    </w:p>
  </w:endnote>
  <w:endnote w:type="continuationSeparator" w:id="0">
    <w:p w14:paraId="0195378E" w14:textId="77777777" w:rsidR="00230F21" w:rsidRDefault="00230F21" w:rsidP="003D4CA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cs="Arial"/>
        <w:sz w:val="20"/>
        <w:szCs w:val="20"/>
      </w:rPr>
      <w:id w:val="-961037806"/>
      <w:docPartObj>
        <w:docPartGallery w:val="Page Numbers (Bottom of Page)"/>
        <w:docPartUnique/>
      </w:docPartObj>
    </w:sdtPr>
    <w:sdtEndPr>
      <w:rPr>
        <w:b/>
      </w:rPr>
    </w:sdtEndPr>
    <w:sdtContent>
      <w:p w14:paraId="045257D7" w14:textId="77777777" w:rsidR="003D4CA1" w:rsidRPr="003D4CA1" w:rsidRDefault="003D4CA1" w:rsidP="003D4CA1">
        <w:pPr>
          <w:pBdr>
            <w:top w:val="single" w:sz="4" w:space="1" w:color="auto"/>
          </w:pBdr>
          <w:spacing w:before="0" w:line="240" w:lineRule="auto"/>
          <w:ind w:firstLine="0"/>
          <w:jc w:val="center"/>
          <w:rPr>
            <w:rFonts w:eastAsia="Times New Roman" w:cs="Arial"/>
            <w:b/>
            <w:i/>
            <w:sz w:val="20"/>
            <w:szCs w:val="20"/>
          </w:rPr>
        </w:pPr>
        <w:r w:rsidRPr="003D4CA1">
          <w:rPr>
            <w:rFonts w:eastAsia="Times New Roman" w:cs="Arial"/>
            <w:sz w:val="20"/>
            <w:szCs w:val="20"/>
          </w:rPr>
          <w:t>„</w:t>
        </w:r>
        <w:bookmarkStart w:id="1" w:name="_Hlk41338076"/>
        <w:bookmarkStart w:id="2" w:name="_Hlk41378226"/>
        <w:r w:rsidRPr="003D4CA1">
          <w:rPr>
            <w:rFonts w:eastAsia="Times New Roman" w:cs="Arial"/>
            <w:b/>
            <w:i/>
            <w:sz w:val="20"/>
            <w:szCs w:val="20"/>
          </w:rPr>
          <w:t>Budowa drogi wewnętrznej (dz. Nr 229, 239) wraz z przebudową zjazdu z drogi wojewódzkiej nr 282 (dz. Nr 31) w miejscowości Łaz</w:t>
        </w:r>
        <w:bookmarkEnd w:id="1"/>
        <w:r w:rsidRPr="003D4CA1">
          <w:rPr>
            <w:rFonts w:eastAsia="Times New Roman" w:cs="Arial"/>
            <w:b/>
            <w:i/>
            <w:sz w:val="20"/>
            <w:szCs w:val="20"/>
          </w:rPr>
          <w:t>, gmina Zabór</w:t>
        </w:r>
        <w:bookmarkEnd w:id="2"/>
        <w:r w:rsidRPr="003D4CA1">
          <w:rPr>
            <w:rFonts w:eastAsia="Times New Roman" w:cs="Arial"/>
            <w:i/>
            <w:sz w:val="20"/>
            <w:szCs w:val="24"/>
            <w:lang w:eastAsia="pl-PL"/>
          </w:rPr>
          <w:t>”</w:t>
        </w:r>
      </w:p>
      <w:p w14:paraId="66007AAA" w14:textId="77777777" w:rsidR="003D4CA1" w:rsidRPr="003D4CA1" w:rsidRDefault="003D4CA1" w:rsidP="003D4CA1">
        <w:pPr>
          <w:spacing w:before="0" w:line="240" w:lineRule="auto"/>
          <w:ind w:firstLine="0"/>
          <w:jc w:val="center"/>
          <w:rPr>
            <w:rFonts w:eastAsia="Times New Roman" w:cs="Arial"/>
            <w:color w:val="000000"/>
            <w:sz w:val="20"/>
            <w:szCs w:val="24"/>
            <w:lang w:eastAsia="pl-PL"/>
          </w:rPr>
        </w:pPr>
        <w:proofErr w:type="gramStart"/>
        <w:r w:rsidRPr="003D4CA1">
          <w:rPr>
            <w:rFonts w:eastAsia="Times New Roman" w:cs="Arial"/>
            <w:b/>
            <w:color w:val="000000"/>
            <w:sz w:val="20"/>
            <w:szCs w:val="24"/>
            <w:lang w:eastAsia="pl-PL"/>
          </w:rPr>
          <w:t>nr</w:t>
        </w:r>
        <w:proofErr w:type="gramEnd"/>
        <w:r w:rsidRPr="003D4CA1">
          <w:rPr>
            <w:rFonts w:eastAsia="Times New Roman" w:cs="Arial"/>
            <w:b/>
            <w:color w:val="000000"/>
            <w:sz w:val="20"/>
            <w:szCs w:val="24"/>
            <w:lang w:eastAsia="pl-PL"/>
          </w:rPr>
          <w:t xml:space="preserve"> </w:t>
        </w:r>
        <w:r w:rsidRPr="003D4CA1">
          <w:rPr>
            <w:rFonts w:eastAsia="Times New Roman" w:cs="Arial"/>
            <w:b/>
            <w:bCs/>
            <w:color w:val="000000"/>
            <w:sz w:val="20"/>
            <w:szCs w:val="24"/>
            <w:lang w:eastAsia="pl-PL"/>
          </w:rPr>
          <w:t>referencyjny: GKN.7021.1.31.2020</w:t>
        </w:r>
      </w:p>
      <w:p w14:paraId="28593A4D" w14:textId="7E965695" w:rsidR="003D4CA1" w:rsidRPr="003D4CA1" w:rsidRDefault="003D4CA1" w:rsidP="003D4CA1">
        <w:pPr>
          <w:tabs>
            <w:tab w:val="center" w:pos="4536"/>
            <w:tab w:val="right" w:pos="9072"/>
          </w:tabs>
          <w:spacing w:before="0" w:line="240" w:lineRule="auto"/>
          <w:ind w:firstLine="0"/>
          <w:jc w:val="right"/>
          <w:rPr>
            <w:rFonts w:eastAsia="Calibri" w:cs="Arial"/>
            <w:b/>
            <w:sz w:val="20"/>
            <w:szCs w:val="20"/>
          </w:rPr>
        </w:pPr>
        <w:proofErr w:type="gramStart"/>
        <w:r w:rsidRPr="003D4CA1">
          <w:rPr>
            <w:rFonts w:eastAsia="Times New Roman" w:cs="Arial"/>
            <w:b/>
            <w:sz w:val="20"/>
            <w:szCs w:val="20"/>
          </w:rPr>
          <w:t>str</w:t>
        </w:r>
        <w:proofErr w:type="gramEnd"/>
        <w:r w:rsidRPr="003D4CA1">
          <w:rPr>
            <w:rFonts w:eastAsia="Times New Roman" w:cs="Arial"/>
            <w:b/>
            <w:sz w:val="20"/>
            <w:szCs w:val="20"/>
          </w:rPr>
          <w:t xml:space="preserve">. </w:t>
        </w:r>
        <w:r w:rsidRPr="003D4CA1">
          <w:rPr>
            <w:rFonts w:eastAsia="Times New Roman" w:cs="Arial"/>
            <w:b/>
            <w:sz w:val="20"/>
            <w:szCs w:val="20"/>
          </w:rPr>
          <w:fldChar w:fldCharType="begin"/>
        </w:r>
        <w:r w:rsidRPr="003D4CA1">
          <w:rPr>
            <w:rFonts w:eastAsia="Calibri" w:cs="Arial"/>
            <w:b/>
            <w:sz w:val="20"/>
            <w:szCs w:val="20"/>
          </w:rPr>
          <w:instrText>PAGE    \* MERGEFORMAT</w:instrText>
        </w:r>
        <w:r w:rsidRPr="003D4CA1">
          <w:rPr>
            <w:rFonts w:eastAsia="Times New Roman" w:cs="Arial"/>
            <w:b/>
            <w:sz w:val="20"/>
            <w:szCs w:val="20"/>
          </w:rPr>
          <w:fldChar w:fldCharType="separate"/>
        </w:r>
        <w:r w:rsidR="002C75C5" w:rsidRPr="002C75C5">
          <w:rPr>
            <w:rFonts w:eastAsia="Times New Roman" w:cs="Arial"/>
            <w:b/>
            <w:noProof/>
            <w:sz w:val="20"/>
            <w:szCs w:val="20"/>
          </w:rPr>
          <w:t>8</w:t>
        </w:r>
        <w:r w:rsidRPr="003D4CA1">
          <w:rPr>
            <w:rFonts w:eastAsia="Times New Roman" w:cs="Arial"/>
            <w:b/>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AB480" w14:textId="77777777" w:rsidR="00230F21" w:rsidRDefault="00230F21" w:rsidP="003D4CA1">
      <w:pPr>
        <w:spacing w:before="0" w:line="240" w:lineRule="auto"/>
      </w:pPr>
      <w:r>
        <w:separator/>
      </w:r>
    </w:p>
  </w:footnote>
  <w:footnote w:type="continuationSeparator" w:id="0">
    <w:p w14:paraId="7AD95CA6" w14:textId="77777777" w:rsidR="00230F21" w:rsidRDefault="00230F21" w:rsidP="003D4CA1">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4C257" w14:textId="77777777" w:rsidR="003D4CA1" w:rsidRPr="00BF5247" w:rsidRDefault="003D4CA1" w:rsidP="003D4CA1">
    <w:pPr>
      <w:tabs>
        <w:tab w:val="center" w:pos="4536"/>
        <w:tab w:val="right" w:pos="9072"/>
      </w:tabs>
      <w:spacing w:before="0" w:line="240" w:lineRule="auto"/>
      <w:ind w:firstLine="0"/>
      <w:jc w:val="left"/>
      <w:rPr>
        <w:rFonts w:ascii="Bookman Old Style" w:eastAsia="Calibri" w:hAnsi="Bookman Old Style" w:cs="Tahoma"/>
        <w:b/>
        <w:caps/>
        <w:spacing w:val="54"/>
        <w:sz w:val="20"/>
        <w:szCs w:val="24"/>
        <w:lang w:eastAsia="pl-PL"/>
      </w:rPr>
    </w:pPr>
    <w:r w:rsidRPr="00BF5247">
      <w:rPr>
        <w:rFonts w:ascii="Bookman Old Style" w:eastAsia="Calibri" w:hAnsi="Bookman Old Style" w:cs="Tahoma"/>
        <w:b/>
        <w:caps/>
        <w:spacing w:val="54"/>
        <w:sz w:val="20"/>
        <w:szCs w:val="24"/>
        <w:lang w:eastAsia="pl-PL"/>
      </w:rPr>
      <w:t xml:space="preserve">                 </w:t>
    </w:r>
    <w:proofErr w:type="gramStart"/>
    <w:r w:rsidRPr="00BF5247">
      <w:rPr>
        <w:rFonts w:ascii="Bookman Old Style" w:eastAsia="Calibri" w:hAnsi="Bookman Old Style" w:cs="Tahoma"/>
        <w:b/>
        <w:caps/>
        <w:spacing w:val="54"/>
        <w:sz w:val="20"/>
        <w:szCs w:val="24"/>
        <w:lang w:eastAsia="pl-PL"/>
      </w:rPr>
      <w:t>zamówienie         publiczne</w:t>
    </w:r>
    <w:proofErr w:type="gramEnd"/>
    <w:r w:rsidRPr="00BF5247">
      <w:rPr>
        <w:rFonts w:ascii="Bookman Old Style" w:eastAsia="Calibri" w:hAnsi="Bookman Old Style" w:cs="Tahoma"/>
        <w:b/>
        <w:caps/>
        <w:spacing w:val="54"/>
        <w:sz w:val="20"/>
        <w:szCs w:val="24"/>
        <w:lang w:eastAsia="pl-PL"/>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701"/>
      <w:gridCol w:w="3717"/>
    </w:tblGrid>
    <w:tr w:rsidR="003D4CA1" w:rsidRPr="00BF5247" w14:paraId="1CC25186" w14:textId="77777777" w:rsidTr="00C15386">
      <w:tc>
        <w:tcPr>
          <w:tcW w:w="3794" w:type="dxa"/>
          <w:vAlign w:val="center"/>
        </w:tcPr>
        <w:p w14:paraId="5800866E" w14:textId="77777777" w:rsidR="003D4CA1" w:rsidRPr="00BF5247" w:rsidRDefault="003D4CA1" w:rsidP="003D4CA1">
          <w:pPr>
            <w:tabs>
              <w:tab w:val="center" w:pos="4536"/>
              <w:tab w:val="right" w:pos="9072"/>
            </w:tabs>
            <w:spacing w:before="0" w:line="240" w:lineRule="auto"/>
            <w:ind w:firstLine="0"/>
            <w:jc w:val="right"/>
            <w:rPr>
              <w:rFonts w:ascii="Bookman Old Style" w:eastAsia="Calibri" w:hAnsi="Bookman Old Style" w:cs="Tahoma"/>
              <w:b/>
              <w:caps/>
              <w:spacing w:val="54"/>
              <w:sz w:val="28"/>
              <w:szCs w:val="28"/>
              <w:lang w:eastAsia="pl-PL"/>
            </w:rPr>
          </w:pPr>
          <w:r w:rsidRPr="00BF5247">
            <w:rPr>
              <w:rFonts w:ascii="Bookman Old Style" w:eastAsia="Calibri" w:hAnsi="Bookman Old Style" w:cs="Tahoma"/>
              <w:b/>
              <w:caps/>
              <w:spacing w:val="54"/>
              <w:sz w:val="28"/>
              <w:szCs w:val="28"/>
              <w:lang w:eastAsia="pl-PL"/>
            </w:rPr>
            <w:t>Gmina</w:t>
          </w:r>
        </w:p>
      </w:tc>
      <w:tc>
        <w:tcPr>
          <w:tcW w:w="1701" w:type="dxa"/>
        </w:tcPr>
        <w:p w14:paraId="2732097F" w14:textId="77777777" w:rsidR="003D4CA1" w:rsidRPr="00BF5247" w:rsidRDefault="003D4CA1" w:rsidP="003D4CA1">
          <w:pPr>
            <w:tabs>
              <w:tab w:val="center" w:pos="4536"/>
              <w:tab w:val="right" w:pos="9072"/>
            </w:tabs>
            <w:spacing w:before="0" w:line="240" w:lineRule="auto"/>
            <w:ind w:firstLine="0"/>
            <w:jc w:val="center"/>
            <w:rPr>
              <w:rFonts w:ascii="Bookman Old Style" w:eastAsia="Calibri" w:hAnsi="Bookman Old Style" w:cs="Tahoma"/>
              <w:b/>
              <w:caps/>
              <w:spacing w:val="54"/>
              <w:sz w:val="20"/>
              <w:szCs w:val="24"/>
              <w:lang w:eastAsia="pl-PL"/>
            </w:rPr>
          </w:pPr>
          <w:r w:rsidRPr="00BF5247">
            <w:rPr>
              <w:rFonts w:ascii="Times New Roman" w:eastAsia="Times New Roman" w:hAnsi="Times New Roman" w:cs="Times New Roman"/>
              <w:noProof/>
              <w:sz w:val="22"/>
              <w:szCs w:val="20"/>
              <w:lang w:eastAsia="pl-PL"/>
            </w:rPr>
            <w:drawing>
              <wp:inline distT="0" distB="0" distL="0" distR="0" wp14:anchorId="4F90D41B" wp14:editId="0225E2AF">
                <wp:extent cx="657225" cy="76350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157" cy="766909"/>
                        </a:xfrm>
                        <a:prstGeom prst="rect">
                          <a:avLst/>
                        </a:prstGeom>
                        <a:noFill/>
                      </pic:spPr>
                    </pic:pic>
                  </a:graphicData>
                </a:graphic>
              </wp:inline>
            </w:drawing>
          </w:r>
        </w:p>
      </w:tc>
      <w:tc>
        <w:tcPr>
          <w:tcW w:w="3717" w:type="dxa"/>
          <w:vAlign w:val="center"/>
        </w:tcPr>
        <w:p w14:paraId="45A31751" w14:textId="77777777" w:rsidR="003D4CA1" w:rsidRPr="00BF5247" w:rsidRDefault="003D4CA1" w:rsidP="003D4CA1">
          <w:pPr>
            <w:tabs>
              <w:tab w:val="center" w:pos="4536"/>
              <w:tab w:val="right" w:pos="9072"/>
            </w:tabs>
            <w:spacing w:before="0" w:line="240" w:lineRule="auto"/>
            <w:ind w:firstLine="0"/>
            <w:rPr>
              <w:rFonts w:ascii="Bookman Old Style" w:eastAsia="Calibri" w:hAnsi="Bookman Old Style" w:cs="Tahoma"/>
              <w:b/>
              <w:caps/>
              <w:spacing w:val="54"/>
              <w:sz w:val="28"/>
              <w:szCs w:val="28"/>
              <w:lang w:eastAsia="pl-PL"/>
            </w:rPr>
          </w:pPr>
          <w:r w:rsidRPr="00BF5247">
            <w:rPr>
              <w:rFonts w:ascii="Bookman Old Style" w:eastAsia="Calibri" w:hAnsi="Bookman Old Style" w:cs="Tahoma"/>
              <w:b/>
              <w:caps/>
              <w:spacing w:val="54"/>
              <w:sz w:val="28"/>
              <w:szCs w:val="28"/>
              <w:lang w:eastAsia="pl-PL"/>
            </w:rPr>
            <w:t>zabór</w:t>
          </w:r>
        </w:p>
      </w:tc>
    </w:tr>
  </w:tbl>
  <w:p w14:paraId="7A04BE39" w14:textId="02760302" w:rsidR="003D4CA1" w:rsidRPr="003D4CA1" w:rsidRDefault="003D4CA1" w:rsidP="003D4CA1">
    <w:pPr>
      <w:pBdr>
        <w:bottom w:val="single" w:sz="4" w:space="1" w:color="auto"/>
      </w:pBdr>
      <w:tabs>
        <w:tab w:val="center" w:pos="4536"/>
        <w:tab w:val="right" w:pos="9072"/>
      </w:tabs>
      <w:spacing w:before="0" w:line="240" w:lineRule="auto"/>
      <w:ind w:firstLine="0"/>
      <w:jc w:val="center"/>
      <w:rPr>
        <w:rFonts w:ascii="Bookman Old Style" w:eastAsia="Calibri" w:hAnsi="Bookman Old Style" w:cs="Tahoma"/>
        <w:b/>
        <w:bCs/>
        <w:caps/>
        <w:spacing w:val="54"/>
        <w:sz w:val="20"/>
        <w:szCs w:val="24"/>
        <w:lang w:eastAsia="pl-PL"/>
      </w:rPr>
    </w:pPr>
    <w:r w:rsidRPr="00BF5247">
      <w:rPr>
        <w:rFonts w:ascii="Bookman Old Style" w:eastAsia="Calibri" w:hAnsi="Bookman Old Style" w:cs="Tahoma"/>
        <w:b/>
        <w:bCs/>
        <w:caps/>
        <w:spacing w:val="54"/>
        <w:sz w:val="20"/>
        <w:szCs w:val="24"/>
        <w:lang w:eastAsia="pl-PL"/>
      </w:rPr>
      <w:t>0głoszenie o zamówieniu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A1"/>
    <w:rsid w:val="000565F6"/>
    <w:rsid w:val="00230F21"/>
    <w:rsid w:val="002C75C5"/>
    <w:rsid w:val="003D2AAF"/>
    <w:rsid w:val="003D4CA1"/>
    <w:rsid w:val="00A11EA6"/>
    <w:rsid w:val="00CA19DD"/>
    <w:rsid w:val="00F52A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65F6"/>
    <w:pPr>
      <w:spacing w:before="120" w:after="0" w:line="276" w:lineRule="auto"/>
      <w:ind w:firstLine="340"/>
      <w:jc w:val="both"/>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D4CA1"/>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3D4CA1"/>
    <w:rPr>
      <w:rFonts w:ascii="Arial" w:hAnsi="Arial"/>
      <w:sz w:val="24"/>
    </w:rPr>
  </w:style>
  <w:style w:type="paragraph" w:styleId="Stopka">
    <w:name w:val="footer"/>
    <w:basedOn w:val="Normalny"/>
    <w:link w:val="StopkaZnak"/>
    <w:uiPriority w:val="99"/>
    <w:unhideWhenUsed/>
    <w:rsid w:val="003D4CA1"/>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3D4CA1"/>
    <w:rPr>
      <w:rFonts w:ascii="Arial" w:hAnsi="Arial"/>
      <w:sz w:val="24"/>
    </w:rPr>
  </w:style>
  <w:style w:type="table" w:styleId="Tabela-Siatka">
    <w:name w:val="Table Grid"/>
    <w:basedOn w:val="Standardowy"/>
    <w:uiPriority w:val="59"/>
    <w:rsid w:val="003D4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C75C5"/>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75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65F6"/>
    <w:pPr>
      <w:spacing w:before="120" w:after="0" w:line="276" w:lineRule="auto"/>
      <w:ind w:firstLine="340"/>
      <w:jc w:val="both"/>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D4CA1"/>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3D4CA1"/>
    <w:rPr>
      <w:rFonts w:ascii="Arial" w:hAnsi="Arial"/>
      <w:sz w:val="24"/>
    </w:rPr>
  </w:style>
  <w:style w:type="paragraph" w:styleId="Stopka">
    <w:name w:val="footer"/>
    <w:basedOn w:val="Normalny"/>
    <w:link w:val="StopkaZnak"/>
    <w:uiPriority w:val="99"/>
    <w:unhideWhenUsed/>
    <w:rsid w:val="003D4CA1"/>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3D4CA1"/>
    <w:rPr>
      <w:rFonts w:ascii="Arial" w:hAnsi="Arial"/>
      <w:sz w:val="24"/>
    </w:rPr>
  </w:style>
  <w:style w:type="table" w:styleId="Tabela-Siatka">
    <w:name w:val="Table Grid"/>
    <w:basedOn w:val="Standardowy"/>
    <w:uiPriority w:val="59"/>
    <w:rsid w:val="003D4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C75C5"/>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75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412335">
      <w:bodyDiv w:val="1"/>
      <w:marLeft w:val="0"/>
      <w:marRight w:val="0"/>
      <w:marTop w:val="0"/>
      <w:marBottom w:val="0"/>
      <w:divBdr>
        <w:top w:val="none" w:sz="0" w:space="0" w:color="auto"/>
        <w:left w:val="none" w:sz="0" w:space="0" w:color="auto"/>
        <w:bottom w:val="none" w:sz="0" w:space="0" w:color="auto"/>
        <w:right w:val="none" w:sz="0" w:space="0" w:color="auto"/>
      </w:divBdr>
      <w:divsChild>
        <w:div w:id="1420371164">
          <w:marLeft w:val="0"/>
          <w:marRight w:val="0"/>
          <w:marTop w:val="0"/>
          <w:marBottom w:val="0"/>
          <w:divBdr>
            <w:top w:val="none" w:sz="0" w:space="0" w:color="auto"/>
            <w:left w:val="none" w:sz="0" w:space="0" w:color="auto"/>
            <w:bottom w:val="none" w:sz="0" w:space="0" w:color="auto"/>
            <w:right w:val="none" w:sz="0" w:space="0" w:color="auto"/>
          </w:divBdr>
          <w:divsChild>
            <w:div w:id="1481536871">
              <w:marLeft w:val="0"/>
              <w:marRight w:val="0"/>
              <w:marTop w:val="0"/>
              <w:marBottom w:val="0"/>
              <w:divBdr>
                <w:top w:val="none" w:sz="0" w:space="0" w:color="auto"/>
                <w:left w:val="none" w:sz="0" w:space="0" w:color="auto"/>
                <w:bottom w:val="none" w:sz="0" w:space="0" w:color="auto"/>
                <w:right w:val="none" w:sz="0" w:space="0" w:color="auto"/>
              </w:divBdr>
            </w:div>
            <w:div w:id="463813536">
              <w:marLeft w:val="0"/>
              <w:marRight w:val="0"/>
              <w:marTop w:val="0"/>
              <w:marBottom w:val="0"/>
              <w:divBdr>
                <w:top w:val="none" w:sz="0" w:space="0" w:color="auto"/>
                <w:left w:val="none" w:sz="0" w:space="0" w:color="auto"/>
                <w:bottom w:val="none" w:sz="0" w:space="0" w:color="auto"/>
                <w:right w:val="none" w:sz="0" w:space="0" w:color="auto"/>
              </w:divBdr>
            </w:div>
            <w:div w:id="1160997778">
              <w:marLeft w:val="0"/>
              <w:marRight w:val="0"/>
              <w:marTop w:val="0"/>
              <w:marBottom w:val="0"/>
              <w:divBdr>
                <w:top w:val="none" w:sz="0" w:space="0" w:color="auto"/>
                <w:left w:val="none" w:sz="0" w:space="0" w:color="auto"/>
                <w:bottom w:val="none" w:sz="0" w:space="0" w:color="auto"/>
                <w:right w:val="none" w:sz="0" w:space="0" w:color="auto"/>
              </w:divBdr>
              <w:divsChild>
                <w:div w:id="2026520455">
                  <w:marLeft w:val="0"/>
                  <w:marRight w:val="0"/>
                  <w:marTop w:val="0"/>
                  <w:marBottom w:val="0"/>
                  <w:divBdr>
                    <w:top w:val="none" w:sz="0" w:space="0" w:color="auto"/>
                    <w:left w:val="none" w:sz="0" w:space="0" w:color="auto"/>
                    <w:bottom w:val="none" w:sz="0" w:space="0" w:color="auto"/>
                    <w:right w:val="none" w:sz="0" w:space="0" w:color="auto"/>
                  </w:divBdr>
                </w:div>
              </w:divsChild>
            </w:div>
            <w:div w:id="22362392">
              <w:marLeft w:val="0"/>
              <w:marRight w:val="0"/>
              <w:marTop w:val="0"/>
              <w:marBottom w:val="0"/>
              <w:divBdr>
                <w:top w:val="none" w:sz="0" w:space="0" w:color="auto"/>
                <w:left w:val="none" w:sz="0" w:space="0" w:color="auto"/>
                <w:bottom w:val="none" w:sz="0" w:space="0" w:color="auto"/>
                <w:right w:val="none" w:sz="0" w:space="0" w:color="auto"/>
              </w:divBdr>
              <w:divsChild>
                <w:div w:id="2035884001">
                  <w:marLeft w:val="0"/>
                  <w:marRight w:val="0"/>
                  <w:marTop w:val="0"/>
                  <w:marBottom w:val="0"/>
                  <w:divBdr>
                    <w:top w:val="none" w:sz="0" w:space="0" w:color="auto"/>
                    <w:left w:val="none" w:sz="0" w:space="0" w:color="auto"/>
                    <w:bottom w:val="none" w:sz="0" w:space="0" w:color="auto"/>
                    <w:right w:val="none" w:sz="0" w:space="0" w:color="auto"/>
                  </w:divBdr>
                </w:div>
              </w:divsChild>
            </w:div>
            <w:div w:id="169370695">
              <w:marLeft w:val="0"/>
              <w:marRight w:val="0"/>
              <w:marTop w:val="0"/>
              <w:marBottom w:val="0"/>
              <w:divBdr>
                <w:top w:val="none" w:sz="0" w:space="0" w:color="auto"/>
                <w:left w:val="none" w:sz="0" w:space="0" w:color="auto"/>
                <w:bottom w:val="none" w:sz="0" w:space="0" w:color="auto"/>
                <w:right w:val="none" w:sz="0" w:space="0" w:color="auto"/>
              </w:divBdr>
              <w:divsChild>
                <w:div w:id="1412120771">
                  <w:marLeft w:val="0"/>
                  <w:marRight w:val="0"/>
                  <w:marTop w:val="0"/>
                  <w:marBottom w:val="0"/>
                  <w:divBdr>
                    <w:top w:val="none" w:sz="0" w:space="0" w:color="auto"/>
                    <w:left w:val="none" w:sz="0" w:space="0" w:color="auto"/>
                    <w:bottom w:val="none" w:sz="0" w:space="0" w:color="auto"/>
                    <w:right w:val="none" w:sz="0" w:space="0" w:color="auto"/>
                  </w:divBdr>
                </w:div>
                <w:div w:id="425928717">
                  <w:marLeft w:val="0"/>
                  <w:marRight w:val="0"/>
                  <w:marTop w:val="0"/>
                  <w:marBottom w:val="0"/>
                  <w:divBdr>
                    <w:top w:val="none" w:sz="0" w:space="0" w:color="auto"/>
                    <w:left w:val="none" w:sz="0" w:space="0" w:color="auto"/>
                    <w:bottom w:val="none" w:sz="0" w:space="0" w:color="auto"/>
                    <w:right w:val="none" w:sz="0" w:space="0" w:color="auto"/>
                  </w:divBdr>
                </w:div>
                <w:div w:id="31393283">
                  <w:marLeft w:val="0"/>
                  <w:marRight w:val="0"/>
                  <w:marTop w:val="0"/>
                  <w:marBottom w:val="0"/>
                  <w:divBdr>
                    <w:top w:val="none" w:sz="0" w:space="0" w:color="auto"/>
                    <w:left w:val="none" w:sz="0" w:space="0" w:color="auto"/>
                    <w:bottom w:val="none" w:sz="0" w:space="0" w:color="auto"/>
                    <w:right w:val="none" w:sz="0" w:space="0" w:color="auto"/>
                  </w:divBdr>
                </w:div>
                <w:div w:id="759059402">
                  <w:marLeft w:val="0"/>
                  <w:marRight w:val="0"/>
                  <w:marTop w:val="0"/>
                  <w:marBottom w:val="0"/>
                  <w:divBdr>
                    <w:top w:val="none" w:sz="0" w:space="0" w:color="auto"/>
                    <w:left w:val="none" w:sz="0" w:space="0" w:color="auto"/>
                    <w:bottom w:val="none" w:sz="0" w:space="0" w:color="auto"/>
                    <w:right w:val="none" w:sz="0" w:space="0" w:color="auto"/>
                  </w:divBdr>
                </w:div>
              </w:divsChild>
            </w:div>
            <w:div w:id="398871392">
              <w:marLeft w:val="0"/>
              <w:marRight w:val="0"/>
              <w:marTop w:val="0"/>
              <w:marBottom w:val="0"/>
              <w:divBdr>
                <w:top w:val="none" w:sz="0" w:space="0" w:color="auto"/>
                <w:left w:val="none" w:sz="0" w:space="0" w:color="auto"/>
                <w:bottom w:val="none" w:sz="0" w:space="0" w:color="auto"/>
                <w:right w:val="none" w:sz="0" w:space="0" w:color="auto"/>
              </w:divBdr>
              <w:divsChild>
                <w:div w:id="795368214">
                  <w:marLeft w:val="0"/>
                  <w:marRight w:val="0"/>
                  <w:marTop w:val="0"/>
                  <w:marBottom w:val="0"/>
                  <w:divBdr>
                    <w:top w:val="none" w:sz="0" w:space="0" w:color="auto"/>
                    <w:left w:val="none" w:sz="0" w:space="0" w:color="auto"/>
                    <w:bottom w:val="none" w:sz="0" w:space="0" w:color="auto"/>
                    <w:right w:val="none" w:sz="0" w:space="0" w:color="auto"/>
                  </w:divBdr>
                </w:div>
                <w:div w:id="1876696137">
                  <w:marLeft w:val="0"/>
                  <w:marRight w:val="0"/>
                  <w:marTop w:val="0"/>
                  <w:marBottom w:val="0"/>
                  <w:divBdr>
                    <w:top w:val="none" w:sz="0" w:space="0" w:color="auto"/>
                    <w:left w:val="none" w:sz="0" w:space="0" w:color="auto"/>
                    <w:bottom w:val="none" w:sz="0" w:space="0" w:color="auto"/>
                    <w:right w:val="none" w:sz="0" w:space="0" w:color="auto"/>
                  </w:divBdr>
                </w:div>
                <w:div w:id="880746408">
                  <w:marLeft w:val="0"/>
                  <w:marRight w:val="0"/>
                  <w:marTop w:val="0"/>
                  <w:marBottom w:val="0"/>
                  <w:divBdr>
                    <w:top w:val="none" w:sz="0" w:space="0" w:color="auto"/>
                    <w:left w:val="none" w:sz="0" w:space="0" w:color="auto"/>
                    <w:bottom w:val="none" w:sz="0" w:space="0" w:color="auto"/>
                    <w:right w:val="none" w:sz="0" w:space="0" w:color="auto"/>
                  </w:divBdr>
                </w:div>
                <w:div w:id="102462613">
                  <w:marLeft w:val="0"/>
                  <w:marRight w:val="0"/>
                  <w:marTop w:val="0"/>
                  <w:marBottom w:val="0"/>
                  <w:divBdr>
                    <w:top w:val="none" w:sz="0" w:space="0" w:color="auto"/>
                    <w:left w:val="none" w:sz="0" w:space="0" w:color="auto"/>
                    <w:bottom w:val="none" w:sz="0" w:space="0" w:color="auto"/>
                    <w:right w:val="none" w:sz="0" w:space="0" w:color="auto"/>
                  </w:divBdr>
                </w:div>
                <w:div w:id="871111398">
                  <w:marLeft w:val="0"/>
                  <w:marRight w:val="0"/>
                  <w:marTop w:val="0"/>
                  <w:marBottom w:val="0"/>
                  <w:divBdr>
                    <w:top w:val="none" w:sz="0" w:space="0" w:color="auto"/>
                    <w:left w:val="none" w:sz="0" w:space="0" w:color="auto"/>
                    <w:bottom w:val="none" w:sz="0" w:space="0" w:color="auto"/>
                    <w:right w:val="none" w:sz="0" w:space="0" w:color="auto"/>
                  </w:divBdr>
                </w:div>
                <w:div w:id="1967657739">
                  <w:marLeft w:val="0"/>
                  <w:marRight w:val="0"/>
                  <w:marTop w:val="0"/>
                  <w:marBottom w:val="0"/>
                  <w:divBdr>
                    <w:top w:val="none" w:sz="0" w:space="0" w:color="auto"/>
                    <w:left w:val="none" w:sz="0" w:space="0" w:color="auto"/>
                    <w:bottom w:val="none" w:sz="0" w:space="0" w:color="auto"/>
                    <w:right w:val="none" w:sz="0" w:space="0" w:color="auto"/>
                  </w:divBdr>
                </w:div>
                <w:div w:id="221600815">
                  <w:marLeft w:val="0"/>
                  <w:marRight w:val="0"/>
                  <w:marTop w:val="0"/>
                  <w:marBottom w:val="0"/>
                  <w:divBdr>
                    <w:top w:val="none" w:sz="0" w:space="0" w:color="auto"/>
                    <w:left w:val="none" w:sz="0" w:space="0" w:color="auto"/>
                    <w:bottom w:val="none" w:sz="0" w:space="0" w:color="auto"/>
                    <w:right w:val="none" w:sz="0" w:space="0" w:color="auto"/>
                  </w:divBdr>
                </w:div>
              </w:divsChild>
            </w:div>
            <w:div w:id="1559442090">
              <w:marLeft w:val="0"/>
              <w:marRight w:val="0"/>
              <w:marTop w:val="0"/>
              <w:marBottom w:val="0"/>
              <w:divBdr>
                <w:top w:val="none" w:sz="0" w:space="0" w:color="auto"/>
                <w:left w:val="none" w:sz="0" w:space="0" w:color="auto"/>
                <w:bottom w:val="none" w:sz="0" w:space="0" w:color="auto"/>
                <w:right w:val="none" w:sz="0" w:space="0" w:color="auto"/>
              </w:divBdr>
              <w:divsChild>
                <w:div w:id="997226113">
                  <w:marLeft w:val="0"/>
                  <w:marRight w:val="0"/>
                  <w:marTop w:val="0"/>
                  <w:marBottom w:val="0"/>
                  <w:divBdr>
                    <w:top w:val="none" w:sz="0" w:space="0" w:color="auto"/>
                    <w:left w:val="none" w:sz="0" w:space="0" w:color="auto"/>
                    <w:bottom w:val="none" w:sz="0" w:space="0" w:color="auto"/>
                    <w:right w:val="none" w:sz="0" w:space="0" w:color="auto"/>
                  </w:divBdr>
                </w:div>
                <w:div w:id="894201091">
                  <w:marLeft w:val="0"/>
                  <w:marRight w:val="0"/>
                  <w:marTop w:val="0"/>
                  <w:marBottom w:val="0"/>
                  <w:divBdr>
                    <w:top w:val="none" w:sz="0" w:space="0" w:color="auto"/>
                    <w:left w:val="none" w:sz="0" w:space="0" w:color="auto"/>
                    <w:bottom w:val="none" w:sz="0" w:space="0" w:color="auto"/>
                    <w:right w:val="none" w:sz="0" w:space="0" w:color="auto"/>
                  </w:divBdr>
                </w:div>
              </w:divsChild>
            </w:div>
            <w:div w:id="1972784668">
              <w:marLeft w:val="0"/>
              <w:marRight w:val="0"/>
              <w:marTop w:val="0"/>
              <w:marBottom w:val="0"/>
              <w:divBdr>
                <w:top w:val="none" w:sz="0" w:space="0" w:color="auto"/>
                <w:left w:val="none" w:sz="0" w:space="0" w:color="auto"/>
                <w:bottom w:val="none" w:sz="0" w:space="0" w:color="auto"/>
                <w:right w:val="none" w:sz="0" w:space="0" w:color="auto"/>
              </w:divBdr>
              <w:divsChild>
                <w:div w:id="997806836">
                  <w:marLeft w:val="0"/>
                  <w:marRight w:val="0"/>
                  <w:marTop w:val="0"/>
                  <w:marBottom w:val="0"/>
                  <w:divBdr>
                    <w:top w:val="none" w:sz="0" w:space="0" w:color="auto"/>
                    <w:left w:val="none" w:sz="0" w:space="0" w:color="auto"/>
                    <w:bottom w:val="none" w:sz="0" w:space="0" w:color="auto"/>
                    <w:right w:val="none" w:sz="0" w:space="0" w:color="auto"/>
                  </w:divBdr>
                </w:div>
                <w:div w:id="1804418466">
                  <w:marLeft w:val="0"/>
                  <w:marRight w:val="0"/>
                  <w:marTop w:val="0"/>
                  <w:marBottom w:val="0"/>
                  <w:divBdr>
                    <w:top w:val="none" w:sz="0" w:space="0" w:color="auto"/>
                    <w:left w:val="none" w:sz="0" w:space="0" w:color="auto"/>
                    <w:bottom w:val="none" w:sz="0" w:space="0" w:color="auto"/>
                    <w:right w:val="none" w:sz="0" w:space="0" w:color="auto"/>
                  </w:divBdr>
                </w:div>
                <w:div w:id="424768629">
                  <w:marLeft w:val="0"/>
                  <w:marRight w:val="0"/>
                  <w:marTop w:val="0"/>
                  <w:marBottom w:val="0"/>
                  <w:divBdr>
                    <w:top w:val="none" w:sz="0" w:space="0" w:color="auto"/>
                    <w:left w:val="none" w:sz="0" w:space="0" w:color="auto"/>
                    <w:bottom w:val="none" w:sz="0" w:space="0" w:color="auto"/>
                    <w:right w:val="none" w:sz="0" w:space="0" w:color="auto"/>
                  </w:divBdr>
                </w:div>
                <w:div w:id="1494103085">
                  <w:marLeft w:val="0"/>
                  <w:marRight w:val="0"/>
                  <w:marTop w:val="0"/>
                  <w:marBottom w:val="0"/>
                  <w:divBdr>
                    <w:top w:val="none" w:sz="0" w:space="0" w:color="auto"/>
                    <w:left w:val="none" w:sz="0" w:space="0" w:color="auto"/>
                    <w:bottom w:val="none" w:sz="0" w:space="0" w:color="auto"/>
                    <w:right w:val="none" w:sz="0" w:space="0" w:color="auto"/>
                  </w:divBdr>
                </w:div>
                <w:div w:id="1170214259">
                  <w:marLeft w:val="0"/>
                  <w:marRight w:val="0"/>
                  <w:marTop w:val="0"/>
                  <w:marBottom w:val="0"/>
                  <w:divBdr>
                    <w:top w:val="none" w:sz="0" w:space="0" w:color="auto"/>
                    <w:left w:val="none" w:sz="0" w:space="0" w:color="auto"/>
                    <w:bottom w:val="none" w:sz="0" w:space="0" w:color="auto"/>
                    <w:right w:val="none" w:sz="0" w:space="0" w:color="auto"/>
                  </w:divBdr>
                </w:div>
              </w:divsChild>
            </w:div>
            <w:div w:id="481822196">
              <w:marLeft w:val="0"/>
              <w:marRight w:val="0"/>
              <w:marTop w:val="0"/>
              <w:marBottom w:val="0"/>
              <w:divBdr>
                <w:top w:val="none" w:sz="0" w:space="0" w:color="auto"/>
                <w:left w:val="none" w:sz="0" w:space="0" w:color="auto"/>
                <w:bottom w:val="none" w:sz="0" w:space="0" w:color="auto"/>
                <w:right w:val="none" w:sz="0" w:space="0" w:color="auto"/>
              </w:divBdr>
              <w:divsChild>
                <w:div w:id="735322937">
                  <w:marLeft w:val="0"/>
                  <w:marRight w:val="0"/>
                  <w:marTop w:val="0"/>
                  <w:marBottom w:val="0"/>
                  <w:divBdr>
                    <w:top w:val="none" w:sz="0" w:space="0" w:color="auto"/>
                    <w:left w:val="none" w:sz="0" w:space="0" w:color="auto"/>
                    <w:bottom w:val="none" w:sz="0" w:space="0" w:color="auto"/>
                    <w:right w:val="none" w:sz="0" w:space="0" w:color="auto"/>
                  </w:divBdr>
                </w:div>
                <w:div w:id="1632402860">
                  <w:marLeft w:val="0"/>
                  <w:marRight w:val="0"/>
                  <w:marTop w:val="0"/>
                  <w:marBottom w:val="0"/>
                  <w:divBdr>
                    <w:top w:val="none" w:sz="0" w:space="0" w:color="auto"/>
                    <w:left w:val="none" w:sz="0" w:space="0" w:color="auto"/>
                    <w:bottom w:val="none" w:sz="0" w:space="0" w:color="auto"/>
                    <w:right w:val="none" w:sz="0" w:space="0" w:color="auto"/>
                  </w:divBdr>
                </w:div>
                <w:div w:id="1434745258">
                  <w:marLeft w:val="0"/>
                  <w:marRight w:val="0"/>
                  <w:marTop w:val="0"/>
                  <w:marBottom w:val="0"/>
                  <w:divBdr>
                    <w:top w:val="none" w:sz="0" w:space="0" w:color="auto"/>
                    <w:left w:val="none" w:sz="0" w:space="0" w:color="auto"/>
                    <w:bottom w:val="none" w:sz="0" w:space="0" w:color="auto"/>
                    <w:right w:val="none" w:sz="0" w:space="0" w:color="auto"/>
                  </w:divBdr>
                </w:div>
                <w:div w:id="438793162">
                  <w:marLeft w:val="0"/>
                  <w:marRight w:val="0"/>
                  <w:marTop w:val="0"/>
                  <w:marBottom w:val="0"/>
                  <w:divBdr>
                    <w:top w:val="none" w:sz="0" w:space="0" w:color="auto"/>
                    <w:left w:val="none" w:sz="0" w:space="0" w:color="auto"/>
                    <w:bottom w:val="none" w:sz="0" w:space="0" w:color="auto"/>
                    <w:right w:val="none" w:sz="0" w:space="0" w:color="auto"/>
                  </w:divBdr>
                </w:div>
                <w:div w:id="995258579">
                  <w:marLeft w:val="0"/>
                  <w:marRight w:val="0"/>
                  <w:marTop w:val="0"/>
                  <w:marBottom w:val="0"/>
                  <w:divBdr>
                    <w:top w:val="none" w:sz="0" w:space="0" w:color="auto"/>
                    <w:left w:val="none" w:sz="0" w:space="0" w:color="auto"/>
                    <w:bottom w:val="none" w:sz="0" w:space="0" w:color="auto"/>
                    <w:right w:val="none" w:sz="0" w:space="0" w:color="auto"/>
                  </w:divBdr>
                </w:div>
                <w:div w:id="1704017140">
                  <w:marLeft w:val="0"/>
                  <w:marRight w:val="0"/>
                  <w:marTop w:val="0"/>
                  <w:marBottom w:val="0"/>
                  <w:divBdr>
                    <w:top w:val="none" w:sz="0" w:space="0" w:color="auto"/>
                    <w:left w:val="none" w:sz="0" w:space="0" w:color="auto"/>
                    <w:bottom w:val="none" w:sz="0" w:space="0" w:color="auto"/>
                    <w:right w:val="none" w:sz="0" w:space="0" w:color="auto"/>
                  </w:divBdr>
                </w:div>
                <w:div w:id="2090300179">
                  <w:marLeft w:val="0"/>
                  <w:marRight w:val="0"/>
                  <w:marTop w:val="0"/>
                  <w:marBottom w:val="0"/>
                  <w:divBdr>
                    <w:top w:val="none" w:sz="0" w:space="0" w:color="auto"/>
                    <w:left w:val="none" w:sz="0" w:space="0" w:color="auto"/>
                    <w:bottom w:val="none" w:sz="0" w:space="0" w:color="auto"/>
                    <w:right w:val="none" w:sz="0" w:space="0" w:color="auto"/>
                  </w:divBdr>
                </w:div>
                <w:div w:id="510294993">
                  <w:marLeft w:val="0"/>
                  <w:marRight w:val="0"/>
                  <w:marTop w:val="0"/>
                  <w:marBottom w:val="0"/>
                  <w:divBdr>
                    <w:top w:val="none" w:sz="0" w:space="0" w:color="auto"/>
                    <w:left w:val="none" w:sz="0" w:space="0" w:color="auto"/>
                    <w:bottom w:val="none" w:sz="0" w:space="0" w:color="auto"/>
                    <w:right w:val="none" w:sz="0" w:space="0" w:color="auto"/>
                  </w:divBdr>
                </w:div>
              </w:divsChild>
            </w:div>
            <w:div w:id="165251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2565</Words>
  <Characters>15390</Characters>
  <Application>Microsoft Office Word</Application>
  <DocSecurity>4</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Iwona Adamiak</cp:lastModifiedBy>
  <cp:revision>2</cp:revision>
  <dcterms:created xsi:type="dcterms:W3CDTF">2020-05-27T12:23:00Z</dcterms:created>
  <dcterms:modified xsi:type="dcterms:W3CDTF">2020-05-27T12:23:00Z</dcterms:modified>
</cp:coreProperties>
</file>