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p w:rsidR="008A5FB9" w:rsidRPr="008A5FB9" w:rsidRDefault="008A5FB9" w:rsidP="008A5FB9">
      <w:pPr>
        <w:spacing w:before="120" w:after="0" w:line="23" w:lineRule="atLeast"/>
        <w:jc w:val="center"/>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sz w:val="24"/>
          <w:szCs w:val="24"/>
          <w:lang w:eastAsia="pl-PL"/>
        </w:rPr>
        <w:t>OGŁOSZENIE O ZAMÓWIENIU</w:t>
      </w:r>
      <w:r w:rsidRPr="008A5FB9">
        <w:rPr>
          <w:rFonts w:ascii="Times New Roman" w:eastAsia="Times New Roman" w:hAnsi="Times New Roman" w:cs="Times New Roman"/>
          <w:sz w:val="24"/>
          <w:szCs w:val="24"/>
          <w:lang w:eastAsia="pl-PL"/>
        </w:rPr>
        <w:t xml:space="preserve"> - Roboty budowlane</w:t>
      </w:r>
    </w:p>
    <w:p w:rsidR="008A5FB9" w:rsidRPr="008A5FB9" w:rsidRDefault="008A5FB9" w:rsidP="008A5FB9">
      <w:pPr>
        <w:spacing w:before="120" w:after="0" w:line="23" w:lineRule="atLeast"/>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W Biuletynie Zamówień </w:t>
      </w:r>
      <w:proofErr w:type="gramStart"/>
      <w:r w:rsidRPr="008A5FB9">
        <w:rPr>
          <w:rFonts w:ascii="Times New Roman" w:eastAsia="Times New Roman" w:hAnsi="Times New Roman" w:cs="Times New Roman"/>
          <w:sz w:val="24"/>
          <w:szCs w:val="24"/>
          <w:lang w:eastAsia="pl-PL"/>
        </w:rPr>
        <w:t>Publicznych,  jako</w:t>
      </w:r>
      <w:proofErr w:type="gramEnd"/>
      <w:r w:rsidRPr="008A5FB9">
        <w:rPr>
          <w:rFonts w:ascii="Times New Roman" w:eastAsia="Times New Roman" w:hAnsi="Times New Roman" w:cs="Times New Roman"/>
          <w:sz w:val="24"/>
          <w:szCs w:val="24"/>
          <w:lang w:eastAsia="pl-PL"/>
        </w:rPr>
        <w:t xml:space="preserve"> obowiązkowe Ogłoszenie o zamówieniu ukazało się dnia 2019-11-13 r. pod numerem</w:t>
      </w:r>
      <w:r w:rsidRPr="008A5FB9">
        <w:rPr>
          <w:rFonts w:ascii="Times New Roman" w:hAnsi="Times New Roman" w:cs="Times New Roman"/>
          <w:sz w:val="24"/>
          <w:szCs w:val="24"/>
        </w:rPr>
        <w:t xml:space="preserve"> </w:t>
      </w:r>
      <w:r w:rsidRPr="008A5FB9">
        <w:rPr>
          <w:rFonts w:ascii="Times New Roman" w:eastAsia="Times New Roman" w:hAnsi="Times New Roman" w:cs="Times New Roman"/>
          <w:sz w:val="24"/>
          <w:szCs w:val="24"/>
          <w:lang w:eastAsia="pl-PL"/>
        </w:rPr>
        <w:t>621690-N-2019.</w:t>
      </w:r>
    </w:p>
    <w:p w:rsidR="008A5FB9" w:rsidRPr="008A5FB9" w:rsidRDefault="008A5FB9" w:rsidP="008A5FB9">
      <w:pPr>
        <w:spacing w:before="120" w:after="0" w:line="23" w:lineRule="atLeast"/>
        <w:jc w:val="both"/>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Zamawiający: </w:t>
      </w:r>
      <w:r w:rsidRPr="008A5FB9">
        <w:rPr>
          <w:rFonts w:ascii="Times New Roman" w:eastAsia="Times New Roman" w:hAnsi="Times New Roman" w:cs="Times New Roman"/>
          <w:b/>
          <w:sz w:val="24"/>
          <w:szCs w:val="24"/>
          <w:lang w:eastAsia="pl-PL"/>
        </w:rPr>
        <w:t>Gmina Zabór</w:t>
      </w:r>
    </w:p>
    <w:p w:rsidR="008A5FB9" w:rsidRPr="008A5FB9" w:rsidRDefault="008A5FB9" w:rsidP="008A5FB9">
      <w:pPr>
        <w:tabs>
          <w:tab w:val="left" w:pos="2294"/>
        </w:tabs>
        <w:spacing w:before="120" w:after="0" w:line="23" w:lineRule="atLeast"/>
        <w:jc w:val="both"/>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Nazwa zamówienia: </w:t>
      </w:r>
      <w:r w:rsidRPr="008A5FB9">
        <w:rPr>
          <w:rFonts w:ascii="Times New Roman" w:eastAsia="Times New Roman" w:hAnsi="Times New Roman" w:cs="Times New Roman"/>
          <w:b/>
          <w:sz w:val="24"/>
          <w:szCs w:val="24"/>
          <w:lang w:eastAsia="pl-PL"/>
        </w:rPr>
        <w:t>„Przebudowa ul. Działkowej w miejscowości Droszków”.</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Zamieszczanie ogłoszenia:</w:t>
      </w:r>
      <w:r w:rsidRPr="008A5FB9">
        <w:rPr>
          <w:rFonts w:ascii="Times New Roman" w:eastAsia="Times New Roman" w:hAnsi="Times New Roman" w:cs="Times New Roman"/>
          <w:sz w:val="24"/>
          <w:szCs w:val="24"/>
          <w:lang w:eastAsia="pl-PL"/>
        </w:rPr>
        <w:t xml:space="preserve"> Zamieszczanie obowiązkowe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Ogłoszenie dotyczy:</w:t>
      </w:r>
      <w:r w:rsidRPr="008A5FB9">
        <w:rPr>
          <w:rFonts w:ascii="Times New Roman" w:eastAsia="Times New Roman" w:hAnsi="Times New Roman" w:cs="Times New Roman"/>
          <w:sz w:val="24"/>
          <w:szCs w:val="24"/>
          <w:lang w:eastAsia="pl-PL"/>
        </w:rPr>
        <w:t xml:space="preserve"> Zamówienia publicznego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Zamówienie dotyczy projektu lub programu współfinansowanego ze środków Unii Europejskiej</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O zamówienie mogą ubiegać się wyłącznie zakłady pracy chronionej oraz wykonawcy, których dział</w:t>
      </w:r>
      <w:bookmarkStart w:id="0" w:name="_GoBack"/>
      <w:bookmarkEnd w:id="0"/>
      <w:r w:rsidRPr="008A5FB9">
        <w:rPr>
          <w:rFonts w:ascii="Times New Roman" w:eastAsia="Times New Roman" w:hAnsi="Times New Roman" w:cs="Times New Roman"/>
          <w:b/>
          <w:bCs/>
          <w:sz w:val="24"/>
          <w:szCs w:val="24"/>
          <w:lang w:eastAsia="pl-PL"/>
        </w:rPr>
        <w:t>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u w:val="single"/>
          <w:lang w:eastAsia="pl-PL"/>
        </w:rPr>
        <w:t>SEKCJA I: ZAMAWIAJĄCY</w:t>
      </w:r>
      <w:r w:rsidRPr="008A5FB9">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Postępowanie przeprowadza centralny zamawiający</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Postępowanie przeprowadza podmiot, któremu zamawiający powierzył/powierzyli przeprowadzenie postępowania</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Postępowanie jest przeprowadzane wspólnie przez zamawiających</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sz w:val="24"/>
          <w:szCs w:val="24"/>
          <w:lang w:eastAsia="pl-PL"/>
        </w:rPr>
        <w:t xml:space="preserve"> 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 1) NAZWA I ADRES: </w:t>
      </w:r>
      <w:r w:rsidRPr="008A5FB9">
        <w:rPr>
          <w:rFonts w:ascii="Times New Roman" w:eastAsia="Times New Roman" w:hAnsi="Times New Roman" w:cs="Times New Roman"/>
          <w:sz w:val="24"/>
          <w:szCs w:val="24"/>
          <w:lang w:eastAsia="pl-PL"/>
        </w:rPr>
        <w:t xml:space="preserve">Gmina Zabór, krajowy numer identyfikacyjny 97077007640000, ul. ul. </w:t>
      </w:r>
      <w:proofErr w:type="gramStart"/>
      <w:r w:rsidRPr="008A5FB9">
        <w:rPr>
          <w:rFonts w:ascii="Times New Roman" w:eastAsia="Times New Roman" w:hAnsi="Times New Roman" w:cs="Times New Roman"/>
          <w:sz w:val="24"/>
          <w:szCs w:val="24"/>
          <w:lang w:eastAsia="pl-PL"/>
        </w:rPr>
        <w:t xml:space="preserve">Lipowa  15 , 66-003  </w:t>
      </w:r>
      <w:proofErr w:type="gramEnd"/>
      <w:r w:rsidRPr="008A5FB9">
        <w:rPr>
          <w:rFonts w:ascii="Times New Roman" w:eastAsia="Times New Roman" w:hAnsi="Times New Roman" w:cs="Times New Roman"/>
          <w:sz w:val="24"/>
          <w:szCs w:val="24"/>
          <w:lang w:eastAsia="pl-PL"/>
        </w:rPr>
        <w:t>Zabór, woj. lubuskie, państwo Polska, tel. 68 321 83 00, e-mail ugzabor@gminazabor.</w:t>
      </w:r>
      <w:proofErr w:type="gramStart"/>
      <w:r w:rsidRPr="008A5FB9">
        <w:rPr>
          <w:rFonts w:ascii="Times New Roman" w:eastAsia="Times New Roman" w:hAnsi="Times New Roman" w:cs="Times New Roman"/>
          <w:sz w:val="24"/>
          <w:szCs w:val="24"/>
          <w:lang w:eastAsia="pl-PL"/>
        </w:rPr>
        <w:t>pl</w:t>
      </w:r>
      <w:proofErr w:type="gramEnd"/>
      <w:r w:rsidRPr="008A5FB9">
        <w:rPr>
          <w:rFonts w:ascii="Times New Roman" w:eastAsia="Times New Roman" w:hAnsi="Times New Roman" w:cs="Times New Roman"/>
          <w:sz w:val="24"/>
          <w:szCs w:val="24"/>
          <w:lang w:eastAsia="pl-PL"/>
        </w:rPr>
        <w:t xml:space="preserve">, faks 68 321 83 01. </w:t>
      </w:r>
      <w:r w:rsidRPr="008A5FB9">
        <w:rPr>
          <w:rFonts w:ascii="Times New Roman" w:eastAsia="Times New Roman" w:hAnsi="Times New Roman" w:cs="Times New Roman"/>
          <w:sz w:val="24"/>
          <w:szCs w:val="24"/>
          <w:lang w:eastAsia="pl-PL"/>
        </w:rPr>
        <w:br/>
        <w:t>Adres strony internetowej (URL): www.</w:t>
      </w:r>
      <w:proofErr w:type="gramStart"/>
      <w:r w:rsidRPr="008A5FB9">
        <w:rPr>
          <w:rFonts w:ascii="Times New Roman" w:eastAsia="Times New Roman" w:hAnsi="Times New Roman" w:cs="Times New Roman"/>
          <w:sz w:val="24"/>
          <w:szCs w:val="24"/>
          <w:lang w:eastAsia="pl-PL"/>
        </w:rPr>
        <w:t>gminazabor</w:t>
      </w:r>
      <w:proofErr w:type="gramEnd"/>
      <w:r w:rsidRPr="008A5FB9">
        <w:rPr>
          <w:rFonts w:ascii="Times New Roman" w:eastAsia="Times New Roman" w:hAnsi="Times New Roman" w:cs="Times New Roman"/>
          <w:sz w:val="24"/>
          <w:szCs w:val="24"/>
          <w:lang w:eastAsia="pl-PL"/>
        </w:rPr>
        <w:t xml:space="preserve">.pl </w:t>
      </w:r>
      <w:r w:rsidRPr="008A5FB9">
        <w:rPr>
          <w:rFonts w:ascii="Times New Roman" w:eastAsia="Times New Roman" w:hAnsi="Times New Roman" w:cs="Times New Roman"/>
          <w:sz w:val="24"/>
          <w:szCs w:val="24"/>
          <w:lang w:eastAsia="pl-PL"/>
        </w:rPr>
        <w:br/>
        <w:t xml:space="preserve">Adres profilu nabywcy: </w:t>
      </w:r>
      <w:r w:rsidRPr="008A5FB9">
        <w:rPr>
          <w:rFonts w:ascii="Times New Roman" w:eastAsia="Times New Roman" w:hAnsi="Times New Roman" w:cs="Times New Roman"/>
          <w:sz w:val="24"/>
          <w:szCs w:val="24"/>
          <w:lang w:eastAsia="pl-PL"/>
        </w:rPr>
        <w:br/>
        <w:t xml:space="preserve">Adres strony </w:t>
      </w:r>
      <w:proofErr w:type="gramStart"/>
      <w:r w:rsidRPr="008A5FB9">
        <w:rPr>
          <w:rFonts w:ascii="Times New Roman" w:eastAsia="Times New Roman" w:hAnsi="Times New Roman" w:cs="Times New Roman"/>
          <w:sz w:val="24"/>
          <w:szCs w:val="24"/>
          <w:lang w:eastAsia="pl-PL"/>
        </w:rPr>
        <w:t>internetowej pod którym</w:t>
      </w:r>
      <w:proofErr w:type="gramEnd"/>
      <w:r w:rsidRPr="008A5FB9">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I.3) WSPÓLNE UDZIELANIE ZAMÓWIENIA </w:t>
      </w:r>
      <w:r w:rsidRPr="003D0DFB">
        <w:rPr>
          <w:rFonts w:ascii="Times New Roman" w:eastAsia="Times New Roman" w:hAnsi="Times New Roman" w:cs="Times New Roman"/>
          <w:b/>
          <w:bCs/>
          <w:iCs/>
          <w:sz w:val="24"/>
          <w:szCs w:val="24"/>
          <w:lang w:eastAsia="pl-PL"/>
        </w:rPr>
        <w:t>– nie dotyczy</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I.4) KOMUNIKACJA: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sz w:val="24"/>
          <w:szCs w:val="24"/>
          <w:lang w:eastAsia="pl-PL"/>
        </w:rPr>
        <w:t xml:space="preserve"> Tak </w:t>
      </w:r>
      <w:r w:rsidRPr="008A5FB9">
        <w:rPr>
          <w:rFonts w:ascii="Times New Roman" w:eastAsia="Times New Roman" w:hAnsi="Times New Roman" w:cs="Times New Roman"/>
          <w:sz w:val="24"/>
          <w:szCs w:val="24"/>
          <w:lang w:eastAsia="pl-PL"/>
        </w:rPr>
        <w:br/>
        <w:t>www.</w:t>
      </w:r>
      <w:proofErr w:type="gramStart"/>
      <w:r w:rsidRPr="008A5FB9">
        <w:rPr>
          <w:rFonts w:ascii="Times New Roman" w:eastAsia="Times New Roman" w:hAnsi="Times New Roman" w:cs="Times New Roman"/>
          <w:sz w:val="24"/>
          <w:szCs w:val="24"/>
          <w:lang w:eastAsia="pl-PL"/>
        </w:rPr>
        <w:t>gminazabor</w:t>
      </w:r>
      <w:proofErr w:type="gramEnd"/>
      <w:r w:rsidRPr="008A5FB9">
        <w:rPr>
          <w:rFonts w:ascii="Times New Roman" w:eastAsia="Times New Roman" w:hAnsi="Times New Roman" w:cs="Times New Roman"/>
          <w:sz w:val="24"/>
          <w:szCs w:val="24"/>
          <w:lang w:eastAsia="pl-PL"/>
        </w:rPr>
        <w:t>.</w:t>
      </w:r>
      <w:proofErr w:type="gramStart"/>
      <w:r w:rsidRPr="008A5FB9">
        <w:rPr>
          <w:rFonts w:ascii="Times New Roman" w:eastAsia="Times New Roman" w:hAnsi="Times New Roman" w:cs="Times New Roman"/>
          <w:sz w:val="24"/>
          <w:szCs w:val="24"/>
          <w:lang w:eastAsia="pl-PL"/>
        </w:rPr>
        <w:t>pl</w:t>
      </w:r>
      <w:proofErr w:type="gramEnd"/>
      <w:r w:rsidRPr="008A5FB9">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Adres strony internetowej, na której zamieszczona będzie specyfikacja istotnych warunków zamówienia</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Tak </w:t>
      </w:r>
      <w:r w:rsidRPr="008A5FB9">
        <w:rPr>
          <w:rFonts w:ascii="Times New Roman" w:eastAsia="Times New Roman" w:hAnsi="Times New Roman" w:cs="Times New Roman"/>
          <w:sz w:val="24"/>
          <w:szCs w:val="24"/>
          <w:lang w:eastAsia="pl-PL"/>
        </w:rPr>
        <w:br/>
        <w:t>www.</w:t>
      </w:r>
      <w:proofErr w:type="gramStart"/>
      <w:r w:rsidRPr="008A5FB9">
        <w:rPr>
          <w:rFonts w:ascii="Times New Roman" w:eastAsia="Times New Roman" w:hAnsi="Times New Roman" w:cs="Times New Roman"/>
          <w:sz w:val="24"/>
          <w:szCs w:val="24"/>
          <w:lang w:eastAsia="pl-PL"/>
        </w:rPr>
        <w:t>bip</w:t>
      </w:r>
      <w:proofErr w:type="gramEnd"/>
      <w:r w:rsidRPr="008A5FB9">
        <w:rPr>
          <w:rFonts w:ascii="Times New Roman" w:eastAsia="Times New Roman" w:hAnsi="Times New Roman" w:cs="Times New Roman"/>
          <w:sz w:val="24"/>
          <w:szCs w:val="24"/>
          <w:lang w:eastAsia="pl-PL"/>
        </w:rPr>
        <w:t>.</w:t>
      </w:r>
      <w:proofErr w:type="gramStart"/>
      <w:r w:rsidRPr="008A5FB9">
        <w:rPr>
          <w:rFonts w:ascii="Times New Roman" w:eastAsia="Times New Roman" w:hAnsi="Times New Roman" w:cs="Times New Roman"/>
          <w:sz w:val="24"/>
          <w:szCs w:val="24"/>
          <w:lang w:eastAsia="pl-PL"/>
        </w:rPr>
        <w:t>wrota</w:t>
      </w:r>
      <w:proofErr w:type="gramEnd"/>
      <w:r w:rsidRPr="008A5FB9">
        <w:rPr>
          <w:rFonts w:ascii="Times New Roman" w:eastAsia="Times New Roman" w:hAnsi="Times New Roman" w:cs="Times New Roman"/>
          <w:sz w:val="24"/>
          <w:szCs w:val="24"/>
          <w:lang w:eastAsia="pl-PL"/>
        </w:rPr>
        <w:t>.</w:t>
      </w:r>
      <w:proofErr w:type="gramStart"/>
      <w:r w:rsidRPr="008A5FB9">
        <w:rPr>
          <w:rFonts w:ascii="Times New Roman" w:eastAsia="Times New Roman" w:hAnsi="Times New Roman" w:cs="Times New Roman"/>
          <w:sz w:val="24"/>
          <w:szCs w:val="24"/>
          <w:lang w:eastAsia="pl-PL"/>
        </w:rPr>
        <w:t>lubuskie</w:t>
      </w:r>
      <w:proofErr w:type="gramEnd"/>
      <w:r w:rsidRPr="008A5FB9">
        <w:rPr>
          <w:rFonts w:ascii="Times New Roman" w:eastAsia="Times New Roman" w:hAnsi="Times New Roman" w:cs="Times New Roman"/>
          <w:sz w:val="24"/>
          <w:szCs w:val="24"/>
          <w:lang w:eastAsia="pl-PL"/>
        </w:rPr>
        <w:t>.</w:t>
      </w:r>
      <w:proofErr w:type="gramStart"/>
      <w:r w:rsidRPr="008A5FB9">
        <w:rPr>
          <w:rFonts w:ascii="Times New Roman" w:eastAsia="Times New Roman" w:hAnsi="Times New Roman" w:cs="Times New Roman"/>
          <w:sz w:val="24"/>
          <w:szCs w:val="24"/>
          <w:lang w:eastAsia="pl-PL"/>
        </w:rPr>
        <w:t>pl</w:t>
      </w:r>
      <w:proofErr w:type="gramEnd"/>
      <w:r w:rsidRPr="008A5FB9">
        <w:rPr>
          <w:rFonts w:ascii="Times New Roman" w:eastAsia="Times New Roman" w:hAnsi="Times New Roman" w:cs="Times New Roman"/>
          <w:sz w:val="24"/>
          <w:szCs w:val="24"/>
          <w:lang w:eastAsia="pl-PL"/>
        </w:rPr>
        <w:t xml:space="preserve">/ugzabor/ </w:t>
      </w:r>
    </w:p>
    <w:p w:rsid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lastRenderedPageBreak/>
        <w:br/>
      </w:r>
      <w:r w:rsidRPr="008A5FB9">
        <w:rPr>
          <w:rFonts w:ascii="Times New Roman" w:eastAsia="Times New Roman" w:hAnsi="Times New Roman" w:cs="Times New Roman"/>
          <w:b/>
          <w:bCs/>
          <w:sz w:val="24"/>
          <w:szCs w:val="24"/>
          <w:lang w:eastAsia="pl-PL"/>
        </w:rPr>
        <w:t>Dostęp do dokumentów z postępowania jest ograniczony - więcej informacji można uzyskać pod adresem</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Nie </w:t>
      </w:r>
    </w:p>
    <w:p w:rsid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Oferty lub wnioski o dopuszczenie do udziału w postępowaniu należy przesyłać:</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Elektronicznie</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Nie </w:t>
      </w:r>
    </w:p>
    <w:p w:rsid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Tak </w:t>
      </w:r>
      <w:r>
        <w:rPr>
          <w:rFonts w:ascii="Times New Roman" w:eastAsia="Times New Roman" w:hAnsi="Times New Roman" w:cs="Times New Roman"/>
          <w:sz w:val="24"/>
          <w:szCs w:val="24"/>
          <w:lang w:eastAsia="pl-PL"/>
        </w:rPr>
        <w:br/>
        <w:t xml:space="preserve">Inny sposób: </w:t>
      </w:r>
      <w:r w:rsidRPr="008A5FB9">
        <w:rPr>
          <w:rFonts w:ascii="Times New Roman" w:eastAsia="Times New Roman" w:hAnsi="Times New Roman" w:cs="Times New Roman"/>
          <w:sz w:val="24"/>
          <w:szCs w:val="24"/>
          <w:lang w:eastAsia="pl-PL"/>
        </w:rPr>
        <w:t>pisemn</w:t>
      </w:r>
      <w:r>
        <w:rPr>
          <w:rFonts w:ascii="Times New Roman" w:eastAsia="Times New Roman" w:hAnsi="Times New Roman" w:cs="Times New Roman"/>
          <w:sz w:val="24"/>
          <w:szCs w:val="24"/>
          <w:lang w:eastAsia="pl-PL"/>
        </w:rPr>
        <w:t xml:space="preserve">ie w formie papierowej </w:t>
      </w:r>
      <w:r>
        <w:rPr>
          <w:rFonts w:ascii="Times New Roman" w:eastAsia="Times New Roman" w:hAnsi="Times New Roman" w:cs="Times New Roman"/>
          <w:sz w:val="24"/>
          <w:szCs w:val="24"/>
          <w:lang w:eastAsia="pl-PL"/>
        </w:rPr>
        <w:br/>
        <w:t xml:space="preserve">Adres: </w:t>
      </w:r>
      <w:r w:rsidRPr="008A5FB9">
        <w:rPr>
          <w:rFonts w:ascii="Times New Roman" w:eastAsia="Times New Roman" w:hAnsi="Times New Roman" w:cs="Times New Roman"/>
          <w:sz w:val="24"/>
          <w:szCs w:val="24"/>
          <w:lang w:eastAsia="pl-PL"/>
        </w:rPr>
        <w:t xml:space="preserve">Gmina Zabór, 66-003 Zabór, ul. Lipowa 15 </w:t>
      </w:r>
    </w:p>
    <w:p w:rsid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u w:val="single"/>
          <w:lang w:eastAsia="pl-PL"/>
        </w:rPr>
        <w:t xml:space="preserve">SEKCJA II: PRZEDMIOT ZAMÓWIENIA </w:t>
      </w:r>
    </w:p>
    <w:p w:rsid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II.1) Nazwa nadana zamówieniu przez zamawiającego: </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i/>
          <w:sz w:val="24"/>
          <w:szCs w:val="24"/>
          <w:lang w:eastAsia="pl-PL"/>
        </w:rPr>
        <w:t>Przebudowa ul. Działkowej w miejscowości Droszków</w:t>
      </w:r>
      <w:r>
        <w:rPr>
          <w:rFonts w:ascii="Times New Roman" w:eastAsia="Times New Roman" w:hAnsi="Times New Roman" w:cs="Times New Roman"/>
          <w:i/>
          <w:sz w:val="24"/>
          <w:szCs w:val="24"/>
          <w:lang w:eastAsia="pl-PL"/>
        </w:rPr>
        <w:t>”.</w:t>
      </w:r>
      <w:r w:rsidRPr="008A5FB9">
        <w:rPr>
          <w:rFonts w:ascii="Times New Roman" w:eastAsia="Times New Roman" w:hAnsi="Times New Roman" w:cs="Times New Roman"/>
          <w:i/>
          <w:sz w:val="24"/>
          <w:szCs w:val="24"/>
          <w:lang w:eastAsia="pl-PL"/>
        </w:rPr>
        <w:t xml:space="preserve"> </w:t>
      </w:r>
      <w:r w:rsidRPr="008A5FB9">
        <w:rPr>
          <w:rFonts w:ascii="Times New Roman" w:eastAsia="Times New Roman" w:hAnsi="Times New Roman" w:cs="Times New Roman"/>
          <w:i/>
          <w:sz w:val="24"/>
          <w:szCs w:val="24"/>
          <w:lang w:eastAsia="pl-PL"/>
        </w:rPr>
        <w:br/>
      </w:r>
      <w:r w:rsidRPr="008A5FB9">
        <w:rPr>
          <w:rFonts w:ascii="Times New Roman" w:eastAsia="Times New Roman" w:hAnsi="Times New Roman" w:cs="Times New Roman"/>
          <w:b/>
          <w:bCs/>
          <w:sz w:val="24"/>
          <w:szCs w:val="24"/>
          <w:lang w:eastAsia="pl-PL"/>
        </w:rPr>
        <w:t xml:space="preserve">Numer referencyjny: </w:t>
      </w:r>
      <w:r>
        <w:rPr>
          <w:rFonts w:ascii="Times New Roman" w:eastAsia="Times New Roman" w:hAnsi="Times New Roman" w:cs="Times New Roman"/>
          <w:sz w:val="24"/>
          <w:szCs w:val="24"/>
          <w:lang w:eastAsia="pl-PL"/>
        </w:rPr>
        <w:t xml:space="preserve">GKN.7021.1.6.2019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Przed wszczęciem postępowania o udzielenie zamówienia przeprowadzono dialog techniczny</w:t>
      </w:r>
      <w:r>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II.2) Rodzaj zamówienia: </w:t>
      </w:r>
      <w:r w:rsidR="00936A96">
        <w:rPr>
          <w:rFonts w:ascii="Times New Roman" w:eastAsia="Times New Roman" w:hAnsi="Times New Roman" w:cs="Times New Roman"/>
          <w:sz w:val="24"/>
          <w:szCs w:val="24"/>
          <w:lang w:eastAsia="pl-PL"/>
        </w:rPr>
        <w:t xml:space="preserve">Roboty budowlane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II.3) Informacja o możliwości składania ofert częściowych</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t xml:space="preserve">Zamówienie podzielone jest na części: </w:t>
      </w:r>
      <w:r w:rsidR="00936A96">
        <w:rPr>
          <w:rFonts w:ascii="Times New Roman" w:eastAsia="Times New Roman" w:hAnsi="Times New Roman" w:cs="Times New Roman"/>
          <w:sz w:val="24"/>
          <w:szCs w:val="24"/>
          <w:lang w:eastAsia="pl-PL"/>
        </w:rPr>
        <w:t xml:space="preserve">Nie </w:t>
      </w:r>
    </w:p>
    <w:p w:rsidR="00936A96" w:rsidRDefault="008A5FB9" w:rsidP="008A5FB9">
      <w:pPr>
        <w:spacing w:before="120" w:after="0" w:line="240" w:lineRule="auto"/>
        <w:rPr>
          <w:rFonts w:ascii="Times New Roman" w:eastAsia="Times New Roman" w:hAnsi="Times New Roman" w:cs="Times New Roman"/>
          <w:b/>
          <w:bCs/>
          <w:sz w:val="24"/>
          <w:szCs w:val="24"/>
          <w:lang w:eastAsia="pl-PL"/>
        </w:rPr>
      </w:pPr>
      <w:r w:rsidRPr="008A5FB9">
        <w:rPr>
          <w:rFonts w:ascii="Times New Roman" w:eastAsia="Times New Roman" w:hAnsi="Times New Roman" w:cs="Times New Roman"/>
          <w:b/>
          <w:bCs/>
          <w:sz w:val="24"/>
          <w:szCs w:val="24"/>
          <w:lang w:eastAsia="pl-PL"/>
        </w:rPr>
        <w:t xml:space="preserve">II.4) Krótki opis przedmiotu zamówienia </w:t>
      </w:r>
      <w:r w:rsidRPr="008A5FB9">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A5FB9">
        <w:rPr>
          <w:rFonts w:ascii="Times New Roman" w:eastAsia="Times New Roman" w:hAnsi="Times New Roman" w:cs="Times New Roman"/>
          <w:i/>
          <w:iCs/>
          <w:sz w:val="24"/>
          <w:szCs w:val="24"/>
          <w:lang w:eastAsia="pl-PL"/>
        </w:rPr>
        <w:t>wymagań )</w:t>
      </w:r>
      <w:r w:rsidRPr="008A5FB9">
        <w:rPr>
          <w:rFonts w:ascii="Times New Roman" w:eastAsia="Times New Roman" w:hAnsi="Times New Roman" w:cs="Times New Roman"/>
          <w:b/>
          <w:bCs/>
          <w:sz w:val="24"/>
          <w:szCs w:val="24"/>
          <w:lang w:eastAsia="pl-PL"/>
        </w:rPr>
        <w:t xml:space="preserve"> </w:t>
      </w:r>
      <w:proofErr w:type="gramEnd"/>
      <w:r w:rsidRPr="008A5FB9">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Przedmiotem zamówienia są roboty budowlane polegające na wykonaniu remontu istniejącej nawierzchni wraz z przebudową przebiegu odcinka jezdni w miejscowości Droszków. Podstawowe infor</w:t>
      </w:r>
      <w:r w:rsidR="00936A96">
        <w:rPr>
          <w:rFonts w:ascii="Times New Roman" w:eastAsia="Times New Roman" w:hAnsi="Times New Roman" w:cs="Times New Roman"/>
          <w:sz w:val="24"/>
          <w:szCs w:val="24"/>
          <w:lang w:eastAsia="pl-PL"/>
        </w:rPr>
        <w:t>macje o przedmiocie zamówienia:</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droga o szerokości 3,5 m z mijankami poszerzającą jezdnię do 5 m,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długość drogi 552,01 m.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Inwestycja w swoim zakresie obejmuję remont istniejącej nawierzchni wraz z przebudową przebiegu odcinka jezdni.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Remont nawierzchni jezdni realizowany w km 0+000,00 - 0+526,50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Przebudowa odcinka jezdni realizowana w km 0+526,50 - 0+579,57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Projektowane parametry techniczne drogi: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klasa techniczna – wewnętrzna;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prędkość projektowa - </w:t>
      </w:r>
      <w:proofErr w:type="spellStart"/>
      <w:r w:rsidRPr="008A5FB9">
        <w:rPr>
          <w:rFonts w:ascii="Times New Roman" w:eastAsia="Times New Roman" w:hAnsi="Times New Roman" w:cs="Times New Roman"/>
          <w:sz w:val="24"/>
          <w:szCs w:val="24"/>
          <w:lang w:eastAsia="pl-PL"/>
        </w:rPr>
        <w:t>Vp</w:t>
      </w:r>
      <w:proofErr w:type="spellEnd"/>
      <w:r w:rsidRPr="008A5FB9">
        <w:rPr>
          <w:rFonts w:ascii="Times New Roman" w:eastAsia="Times New Roman" w:hAnsi="Times New Roman" w:cs="Times New Roman"/>
          <w:sz w:val="24"/>
          <w:szCs w:val="24"/>
          <w:lang w:eastAsia="pl-PL"/>
        </w:rPr>
        <w:t xml:space="preserve"> = 30 km/h;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szerokość jezdni – 3,50 m;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kategoria ruchu – „KR1”; </w:t>
      </w:r>
    </w:p>
    <w:p w:rsidR="00936A96" w:rsidRDefault="008A5FB9" w:rsidP="00936A96">
      <w:pPr>
        <w:spacing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szerokość pobocza – min. 0,50 m;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lastRenderedPageBreak/>
        <w:t xml:space="preserve">Na całej długości ul. Działkowa będzie posiadać jezdnie o nawierzchni bitumicznej o szerokości 3,50 m (zachowanie istniejącej szerokości) oraz obustronne pobocza o szerokości 0,5 m. Spadek poprzeczny jezdni drogi gminnej na odcinku objętym </w:t>
      </w:r>
      <w:proofErr w:type="gramStart"/>
      <w:r w:rsidRPr="008A5FB9">
        <w:rPr>
          <w:rFonts w:ascii="Times New Roman" w:eastAsia="Times New Roman" w:hAnsi="Times New Roman" w:cs="Times New Roman"/>
          <w:sz w:val="24"/>
          <w:szCs w:val="24"/>
          <w:lang w:eastAsia="pl-PL"/>
        </w:rPr>
        <w:t>remontem jako</w:t>
      </w:r>
      <w:proofErr w:type="gramEnd"/>
      <w:r w:rsidRPr="008A5FB9">
        <w:rPr>
          <w:rFonts w:ascii="Times New Roman" w:eastAsia="Times New Roman" w:hAnsi="Times New Roman" w:cs="Times New Roman"/>
          <w:sz w:val="24"/>
          <w:szCs w:val="24"/>
          <w:lang w:eastAsia="pl-PL"/>
        </w:rPr>
        <w:t xml:space="preserve"> istniejący na przebudowywanym fragmencie z</w:t>
      </w:r>
      <w:r w:rsidR="00936A96">
        <w:rPr>
          <w:rFonts w:ascii="Times New Roman" w:eastAsia="Times New Roman" w:hAnsi="Times New Roman" w:cs="Times New Roman"/>
          <w:sz w:val="24"/>
          <w:szCs w:val="24"/>
          <w:lang w:eastAsia="pl-PL"/>
        </w:rPr>
        <w:t xml:space="preserve">aprojektowano daszkowy 2,0%.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II.5) Główny kod CPV: </w:t>
      </w:r>
      <w:r w:rsidRPr="008A5FB9">
        <w:rPr>
          <w:rFonts w:ascii="Times New Roman" w:eastAsia="Times New Roman" w:hAnsi="Times New Roman" w:cs="Times New Roman"/>
          <w:sz w:val="24"/>
          <w:szCs w:val="24"/>
          <w:lang w:eastAsia="pl-PL"/>
        </w:rPr>
        <w:t xml:space="preserve">45233140-2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Dodatkowe kody CPV:</w:t>
      </w:r>
      <w:r w:rsidR="00936A96">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II.6) Całkowita wartość </w:t>
      </w:r>
      <w:proofErr w:type="gramStart"/>
      <w:r w:rsidRPr="008A5FB9">
        <w:rPr>
          <w:rFonts w:ascii="Times New Roman" w:eastAsia="Times New Roman" w:hAnsi="Times New Roman" w:cs="Times New Roman"/>
          <w:b/>
          <w:bCs/>
          <w:sz w:val="24"/>
          <w:szCs w:val="24"/>
          <w:lang w:eastAsia="pl-PL"/>
        </w:rPr>
        <w:t xml:space="preserve">zamówienia </w:t>
      </w:r>
      <w:r w:rsidRPr="008A5FB9">
        <w:rPr>
          <w:rFonts w:ascii="Times New Roman" w:eastAsia="Times New Roman" w:hAnsi="Times New Roman" w:cs="Times New Roman"/>
          <w:i/>
          <w:iCs/>
          <w:sz w:val="24"/>
          <w:szCs w:val="24"/>
          <w:lang w:eastAsia="pl-PL"/>
        </w:rPr>
        <w:t>(jeżeli</w:t>
      </w:r>
      <w:proofErr w:type="gramEnd"/>
      <w:r w:rsidRPr="008A5FB9">
        <w:rPr>
          <w:rFonts w:ascii="Times New Roman" w:eastAsia="Times New Roman" w:hAnsi="Times New Roman" w:cs="Times New Roman"/>
          <w:i/>
          <w:iCs/>
          <w:sz w:val="24"/>
          <w:szCs w:val="24"/>
          <w:lang w:eastAsia="pl-PL"/>
        </w:rPr>
        <w:t xml:space="preserve"> zamawiający podaje informacje o wartości zamówienia)</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t xml:space="preserve">Wartość bez VAT: </w:t>
      </w:r>
      <w:r w:rsidRPr="008A5FB9">
        <w:rPr>
          <w:rFonts w:ascii="Times New Roman" w:eastAsia="Times New Roman" w:hAnsi="Times New Roman" w:cs="Times New Roman"/>
          <w:sz w:val="24"/>
          <w:szCs w:val="24"/>
          <w:lang w:eastAsia="pl-PL"/>
        </w:rPr>
        <w:br/>
        <w:t xml:space="preserve">Waluta: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5FB9">
        <w:rPr>
          <w:rFonts w:ascii="Times New Roman" w:eastAsia="Times New Roman" w:hAnsi="Times New Roman" w:cs="Times New Roman"/>
          <w:b/>
          <w:bCs/>
          <w:sz w:val="24"/>
          <w:szCs w:val="24"/>
          <w:lang w:eastAsia="pl-PL"/>
        </w:rPr>
        <w:t>Pzp</w:t>
      </w:r>
      <w:proofErr w:type="spellEnd"/>
      <w:r w:rsidRPr="008A5FB9">
        <w:rPr>
          <w:rFonts w:ascii="Times New Roman" w:eastAsia="Times New Roman" w:hAnsi="Times New Roman" w:cs="Times New Roman"/>
          <w:b/>
          <w:bCs/>
          <w:sz w:val="24"/>
          <w:szCs w:val="24"/>
          <w:lang w:eastAsia="pl-PL"/>
        </w:rPr>
        <w:t xml:space="preserve">: </w:t>
      </w:r>
      <w:proofErr w:type="gramStart"/>
      <w:r w:rsidR="00936A96">
        <w:rPr>
          <w:rFonts w:ascii="Times New Roman" w:eastAsia="Times New Roman" w:hAnsi="Times New Roman" w:cs="Times New Roman"/>
          <w:sz w:val="24"/>
          <w:szCs w:val="24"/>
          <w:lang w:eastAsia="pl-PL"/>
        </w:rPr>
        <w:t xml:space="preserve">Nie </w:t>
      </w:r>
      <w:proofErr w:type="gramEnd"/>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t>miesiącach</w:t>
      </w:r>
      <w:proofErr w:type="gramStart"/>
      <w:r w:rsidRPr="008A5FB9">
        <w:rPr>
          <w:rFonts w:ascii="Times New Roman" w:eastAsia="Times New Roman" w:hAnsi="Times New Roman" w:cs="Times New Roman"/>
          <w:sz w:val="24"/>
          <w:szCs w:val="24"/>
          <w:lang w:eastAsia="pl-PL"/>
        </w:rPr>
        <w:t>:   </w:t>
      </w:r>
      <w:r w:rsidRPr="008A5FB9">
        <w:rPr>
          <w:rFonts w:ascii="Times New Roman" w:eastAsia="Times New Roman" w:hAnsi="Times New Roman" w:cs="Times New Roman"/>
          <w:i/>
          <w:iCs/>
          <w:sz w:val="24"/>
          <w:szCs w:val="24"/>
          <w:lang w:eastAsia="pl-PL"/>
        </w:rPr>
        <w:t xml:space="preserve"> lub</w:t>
      </w:r>
      <w:proofErr w:type="gramEnd"/>
      <w:r w:rsidRPr="008A5FB9">
        <w:rPr>
          <w:rFonts w:ascii="Times New Roman" w:eastAsia="Times New Roman" w:hAnsi="Times New Roman" w:cs="Times New Roman"/>
          <w:i/>
          <w:iCs/>
          <w:sz w:val="24"/>
          <w:szCs w:val="24"/>
          <w:lang w:eastAsia="pl-PL"/>
        </w:rPr>
        <w:t xml:space="preserve"> </w:t>
      </w:r>
      <w:r w:rsidRPr="008A5FB9">
        <w:rPr>
          <w:rFonts w:ascii="Times New Roman" w:eastAsia="Times New Roman" w:hAnsi="Times New Roman" w:cs="Times New Roman"/>
          <w:b/>
          <w:bCs/>
          <w:sz w:val="24"/>
          <w:szCs w:val="24"/>
          <w:lang w:eastAsia="pl-PL"/>
        </w:rPr>
        <w:t>dniach:</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i/>
          <w:iCs/>
          <w:sz w:val="24"/>
          <w:szCs w:val="24"/>
          <w:lang w:eastAsia="pl-PL"/>
        </w:rPr>
        <w:t>lub</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 xml:space="preserve">data rozpoczęcia: </w:t>
      </w:r>
      <w:r w:rsidRPr="008A5FB9">
        <w:rPr>
          <w:rFonts w:ascii="Times New Roman" w:eastAsia="Times New Roman" w:hAnsi="Times New Roman" w:cs="Times New Roman"/>
          <w:sz w:val="24"/>
          <w:szCs w:val="24"/>
          <w:lang w:eastAsia="pl-PL"/>
        </w:rPr>
        <w:t> </w:t>
      </w:r>
      <w:r w:rsidRPr="008A5FB9">
        <w:rPr>
          <w:rFonts w:ascii="Times New Roman" w:eastAsia="Times New Roman" w:hAnsi="Times New Roman" w:cs="Times New Roman"/>
          <w:i/>
          <w:iCs/>
          <w:sz w:val="24"/>
          <w:szCs w:val="24"/>
          <w:lang w:eastAsia="pl-PL"/>
        </w:rPr>
        <w:t xml:space="preserve"> lub </w:t>
      </w:r>
      <w:r w:rsidRPr="008A5FB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A5FB9" w:rsidRPr="008A5FB9" w:rsidTr="008A5FB9">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Data zakończenia</w:t>
            </w:r>
          </w:p>
        </w:tc>
      </w:tr>
      <w:tr w:rsidR="008A5FB9" w:rsidRPr="008A5FB9" w:rsidTr="008A5FB9">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2019-12-23</w:t>
            </w:r>
          </w:p>
        </w:tc>
      </w:tr>
    </w:tbl>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II.9) Informacje dodatkowe: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III.1) WARUNKI UDZIAŁU W POSTĘPOWANIU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t>Określenie warunków: Zamawiający nie określa warunków dotyczących posiadania kompetencji lub uprawnień do prowadzenia działalności za</w:t>
      </w:r>
      <w:r w:rsidR="00936A96">
        <w:rPr>
          <w:rFonts w:ascii="Times New Roman" w:eastAsia="Times New Roman" w:hAnsi="Times New Roman" w:cs="Times New Roman"/>
          <w:sz w:val="24"/>
          <w:szCs w:val="24"/>
          <w:lang w:eastAsia="pl-PL"/>
        </w:rPr>
        <w:t xml:space="preserve">wodowej. </w:t>
      </w:r>
      <w:r w:rsidR="00936A96">
        <w:rPr>
          <w:rFonts w:ascii="Times New Roman" w:eastAsia="Times New Roman" w:hAnsi="Times New Roman" w:cs="Times New Roman"/>
          <w:sz w:val="24"/>
          <w:szCs w:val="24"/>
          <w:lang w:eastAsia="pl-PL"/>
        </w:rPr>
        <w:br/>
        <w:t xml:space="preserve">Informacje dodatkowe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III.1.2) Sytuacja finansowa lub ekonomiczna </w:t>
      </w:r>
      <w:r w:rsidRPr="008A5FB9">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w:t>
      </w:r>
      <w:r w:rsidRPr="008A5FB9">
        <w:rPr>
          <w:rFonts w:ascii="Times New Roman" w:eastAsia="Times New Roman" w:hAnsi="Times New Roman" w:cs="Times New Roman"/>
          <w:sz w:val="24"/>
          <w:szCs w:val="24"/>
          <w:lang w:eastAsia="pl-PL"/>
        </w:rPr>
        <w:br/>
        <w:t>Inf</w:t>
      </w:r>
      <w:r w:rsidR="00936A96">
        <w:rPr>
          <w:rFonts w:ascii="Times New Roman" w:eastAsia="Times New Roman" w:hAnsi="Times New Roman" w:cs="Times New Roman"/>
          <w:sz w:val="24"/>
          <w:szCs w:val="24"/>
          <w:lang w:eastAsia="pl-PL"/>
        </w:rPr>
        <w:t xml:space="preserve">ormacje dodatkowe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III.1.3) Zdolność techniczna lub zawodowa </w:t>
      </w:r>
      <w:r w:rsidRPr="008A5FB9">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w:t>
      </w:r>
    </w:p>
    <w:p w:rsidR="00936A96"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a</w:t>
      </w:r>
      <w:proofErr w:type="gramEnd"/>
      <w:r w:rsidRPr="008A5FB9">
        <w:rPr>
          <w:rFonts w:ascii="Times New Roman" w:eastAsia="Times New Roman" w:hAnsi="Times New Roman" w:cs="Times New Roman"/>
          <w:sz w:val="24"/>
          <w:szCs w:val="24"/>
          <w:lang w:eastAsia="pl-PL"/>
        </w:rPr>
        <w:t xml:space="preserve">) w czasie realizacji zamówienia będzie dysponował koniecznym potencjałem technicznym - spełniania tego warunku Wykonawca potwierdza składając w tym zakresie stosowne oświadczenie,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b) w okresie ostatnich pięciu lat przed upływem terminu składania ofert, a jeżeli okres prowadzenia działalności jest krótszy – w tym okresie, wykonał </w:t>
      </w:r>
      <w:proofErr w:type="gramStart"/>
      <w:r w:rsidRPr="008A5FB9">
        <w:rPr>
          <w:rFonts w:ascii="Times New Roman" w:eastAsia="Times New Roman" w:hAnsi="Times New Roman" w:cs="Times New Roman"/>
          <w:sz w:val="24"/>
          <w:szCs w:val="24"/>
          <w:lang w:eastAsia="pl-PL"/>
        </w:rPr>
        <w:t>należycie co</w:t>
      </w:r>
      <w:proofErr w:type="gramEnd"/>
      <w:r w:rsidRPr="008A5FB9">
        <w:rPr>
          <w:rFonts w:ascii="Times New Roman" w:eastAsia="Times New Roman" w:hAnsi="Times New Roman" w:cs="Times New Roman"/>
          <w:sz w:val="24"/>
          <w:szCs w:val="24"/>
          <w:lang w:eastAsia="pl-PL"/>
        </w:rPr>
        <w:t xml:space="preserve"> najmniej: - dwie </w:t>
      </w:r>
      <w:r w:rsidRPr="008A5FB9">
        <w:rPr>
          <w:rFonts w:ascii="Times New Roman" w:eastAsia="Times New Roman" w:hAnsi="Times New Roman" w:cs="Times New Roman"/>
          <w:sz w:val="24"/>
          <w:szCs w:val="24"/>
          <w:lang w:eastAsia="pl-PL"/>
        </w:rPr>
        <w:lastRenderedPageBreak/>
        <w:t xml:space="preserve">roboty budowlane, polegające na budowie, przebudowie lub remoncie nawierzchni drogi publicznej (rozumianej jako drogi spełniające warunki techniczne określone w Rozporządzeniu Ministra Transportu i Gospodarki Morskiej z dnia 02 marca 1999 r w sprawie warunków technicznych, jakim powinny odpowiadać drogi publicznej ich usytuowanie (jedn. tekst Dz. U. </w:t>
      </w:r>
      <w:proofErr w:type="gramStart"/>
      <w:r w:rsidRPr="008A5FB9">
        <w:rPr>
          <w:rFonts w:ascii="Times New Roman" w:eastAsia="Times New Roman" w:hAnsi="Times New Roman" w:cs="Times New Roman"/>
          <w:sz w:val="24"/>
          <w:szCs w:val="24"/>
          <w:lang w:eastAsia="pl-PL"/>
        </w:rPr>
        <w:t>z</w:t>
      </w:r>
      <w:proofErr w:type="gramEnd"/>
      <w:r w:rsidRPr="008A5FB9">
        <w:rPr>
          <w:rFonts w:ascii="Times New Roman" w:eastAsia="Times New Roman" w:hAnsi="Times New Roman" w:cs="Times New Roman"/>
          <w:sz w:val="24"/>
          <w:szCs w:val="24"/>
          <w:lang w:eastAsia="pl-PL"/>
        </w:rPr>
        <w:t xml:space="preserve"> 2016 r poz. 124 z </w:t>
      </w:r>
      <w:proofErr w:type="spellStart"/>
      <w:r w:rsidRPr="008A5FB9">
        <w:rPr>
          <w:rFonts w:ascii="Times New Roman" w:eastAsia="Times New Roman" w:hAnsi="Times New Roman" w:cs="Times New Roman"/>
          <w:sz w:val="24"/>
          <w:szCs w:val="24"/>
          <w:lang w:eastAsia="pl-PL"/>
        </w:rPr>
        <w:t>póżn</w:t>
      </w:r>
      <w:proofErr w:type="spellEnd"/>
      <w:r w:rsidRPr="008A5FB9">
        <w:rPr>
          <w:rFonts w:ascii="Times New Roman" w:eastAsia="Times New Roman" w:hAnsi="Times New Roman" w:cs="Times New Roman"/>
          <w:sz w:val="24"/>
          <w:szCs w:val="24"/>
          <w:lang w:eastAsia="pl-PL"/>
        </w:rPr>
        <w:t xml:space="preserve">. </w:t>
      </w:r>
      <w:proofErr w:type="gramStart"/>
      <w:r w:rsidRPr="008A5FB9">
        <w:rPr>
          <w:rFonts w:ascii="Times New Roman" w:eastAsia="Times New Roman" w:hAnsi="Times New Roman" w:cs="Times New Roman"/>
          <w:sz w:val="24"/>
          <w:szCs w:val="24"/>
          <w:lang w:eastAsia="pl-PL"/>
        </w:rPr>
        <w:t>zm</w:t>
      </w:r>
      <w:proofErr w:type="gramEnd"/>
      <w:r w:rsidRPr="008A5FB9">
        <w:rPr>
          <w:rFonts w:ascii="Times New Roman" w:eastAsia="Times New Roman" w:hAnsi="Times New Roman" w:cs="Times New Roman"/>
          <w:sz w:val="24"/>
          <w:szCs w:val="24"/>
          <w:lang w:eastAsia="pl-PL"/>
        </w:rPr>
        <w:t xml:space="preserve">.)) o długości nie mniejszej niż 250 mb każda; </w:t>
      </w:r>
    </w:p>
    <w:p w:rsidR="00936A96"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c</w:t>
      </w:r>
      <w:proofErr w:type="gramEnd"/>
      <w:r w:rsidRPr="008A5FB9">
        <w:rPr>
          <w:rFonts w:ascii="Times New Roman" w:eastAsia="Times New Roman" w:hAnsi="Times New Roman" w:cs="Times New Roman"/>
          <w:sz w:val="24"/>
          <w:szCs w:val="24"/>
          <w:lang w:eastAsia="pl-PL"/>
        </w:rPr>
        <w:t xml:space="preserve">)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 drogowej; </w:t>
      </w:r>
    </w:p>
    <w:p w:rsidR="00936A96"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dodatkowo</w:t>
      </w:r>
      <w:proofErr w:type="gramEnd"/>
      <w:r w:rsidRPr="008A5FB9">
        <w:rPr>
          <w:rFonts w:ascii="Times New Roman" w:eastAsia="Times New Roman" w:hAnsi="Times New Roman" w:cs="Times New Roman"/>
          <w:sz w:val="24"/>
          <w:szCs w:val="24"/>
          <w:lang w:eastAsia="pl-PL"/>
        </w:rPr>
        <w:t xml:space="preserve"> Zamawiający wymaga by osoba przewidziana na kierownika budowy, w ostatnich 5 latach przed upływem terminu składania ofert wykazała się nie mniej niż trzykrotnym sprawowaniem funkcji kierownika b</w:t>
      </w:r>
      <w:r w:rsidR="00936A96">
        <w:rPr>
          <w:rFonts w:ascii="Times New Roman" w:eastAsia="Times New Roman" w:hAnsi="Times New Roman" w:cs="Times New Roman"/>
          <w:sz w:val="24"/>
          <w:szCs w:val="24"/>
          <w:lang w:eastAsia="pl-PL"/>
        </w:rPr>
        <w:t xml:space="preserve">udowy lub kierownika robót.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A5FB9">
        <w:rPr>
          <w:rFonts w:ascii="Times New Roman" w:eastAsia="Times New Roman" w:hAnsi="Times New Roman" w:cs="Times New Roman"/>
          <w:b/>
          <w:sz w:val="24"/>
          <w:szCs w:val="24"/>
          <w:lang w:eastAsia="pl-PL"/>
        </w:rPr>
        <w:t xml:space="preserve">Tak </w:t>
      </w:r>
      <w:r w:rsidRPr="008A5FB9">
        <w:rPr>
          <w:rFonts w:ascii="Times New Roman" w:eastAsia="Times New Roman" w:hAnsi="Times New Roman" w:cs="Times New Roman"/>
          <w:sz w:val="24"/>
          <w:szCs w:val="24"/>
          <w:lang w:eastAsia="pl-PL"/>
        </w:rPr>
        <w:br/>
        <w:t xml:space="preserve">Informacje dodatkowe: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III.2) PODSTAWY WYKLUCZENIA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5FB9">
        <w:rPr>
          <w:rFonts w:ascii="Times New Roman" w:eastAsia="Times New Roman" w:hAnsi="Times New Roman" w:cs="Times New Roman"/>
          <w:b/>
          <w:bCs/>
          <w:sz w:val="24"/>
          <w:szCs w:val="24"/>
          <w:lang w:eastAsia="pl-PL"/>
        </w:rPr>
        <w:t>Pzp</w:t>
      </w:r>
      <w:proofErr w:type="spellEnd"/>
      <w:r w:rsidR="00936A96">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5FB9">
        <w:rPr>
          <w:rFonts w:ascii="Times New Roman" w:eastAsia="Times New Roman" w:hAnsi="Times New Roman" w:cs="Times New Roman"/>
          <w:b/>
          <w:bCs/>
          <w:sz w:val="24"/>
          <w:szCs w:val="24"/>
          <w:lang w:eastAsia="pl-PL"/>
        </w:rPr>
        <w:t>Pzp</w:t>
      </w:r>
      <w:proofErr w:type="spellEnd"/>
      <w:r w:rsidRPr="008A5FB9">
        <w:rPr>
          <w:rFonts w:ascii="Times New Roman" w:eastAsia="Times New Roman" w:hAnsi="Times New Roman" w:cs="Times New Roman"/>
          <w:sz w:val="24"/>
          <w:szCs w:val="24"/>
          <w:lang w:eastAsia="pl-PL"/>
        </w:rPr>
        <w:t xml:space="preserve"> Tak Zamawiający przewiduje następujące fakultatywne podstawy wykluczenia: </w:t>
      </w:r>
      <w:r w:rsidRPr="008A5FB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5FB9">
        <w:rPr>
          <w:rFonts w:ascii="Times New Roman" w:eastAsia="Times New Roman" w:hAnsi="Times New Roman" w:cs="Times New Roman"/>
          <w:sz w:val="24"/>
          <w:szCs w:val="24"/>
          <w:lang w:eastAsia="pl-PL"/>
        </w:rPr>
        <w:t>Pzp</w:t>
      </w:r>
      <w:proofErr w:type="spellEnd"/>
      <w:r w:rsidRPr="008A5FB9">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Oświadczenie o niepodleganiu wykluczeniu oraz spełnianiu warunków udziału w postępowaniu</w:t>
      </w:r>
      <w:r w:rsidR="00936A96">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Tak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Oświadczenie o spełnianiu kryteriów selekcji</w:t>
      </w:r>
      <w:r w:rsidR="00936A96">
        <w:rPr>
          <w:rFonts w:ascii="Times New Roman" w:eastAsia="Times New Roman" w:hAnsi="Times New Roman" w:cs="Times New Roman"/>
          <w:b/>
          <w:bCs/>
          <w:sz w:val="24"/>
          <w:szCs w:val="24"/>
          <w:lang w:eastAsia="pl-PL"/>
        </w:rPr>
        <w:t>:</w:t>
      </w:r>
      <w:r w:rsidRPr="008A5FB9">
        <w:rPr>
          <w:rFonts w:ascii="Times New Roman" w:eastAsia="Times New Roman" w:hAnsi="Times New Roman" w:cs="Times New Roman"/>
          <w:b/>
          <w:bCs/>
          <w:sz w:val="24"/>
          <w:szCs w:val="24"/>
          <w:lang w:eastAsia="pl-PL"/>
        </w:rPr>
        <w:t xml:space="preserve"> </w:t>
      </w:r>
      <w:r w:rsidRPr="008A5FB9">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III.4) WYKAZ OŚWIADCZEŃ LUB </w:t>
      </w:r>
      <w:proofErr w:type="gramStart"/>
      <w:r w:rsidRPr="008A5FB9">
        <w:rPr>
          <w:rFonts w:ascii="Times New Roman" w:eastAsia="Times New Roman" w:hAnsi="Times New Roman" w:cs="Times New Roman"/>
          <w:b/>
          <w:bCs/>
          <w:sz w:val="24"/>
          <w:szCs w:val="24"/>
          <w:lang w:eastAsia="pl-PL"/>
        </w:rPr>
        <w:t xml:space="preserve">DOKUMENTÓW , </w:t>
      </w:r>
      <w:proofErr w:type="gramEnd"/>
      <w:r w:rsidRPr="008A5FB9">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Oświadczenie o nie zachodzeniu przesłanek wykluczenia Wykonawcy w oparciu o art. 24 ust. 5 pkt 8 ustawy Prawo zamówień publicznych.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lastRenderedPageBreak/>
        <w:t>III.5.1) W ZAKRESIE SPEŁNIANIA WARUNKÓW UDZIAŁU W POSTĘPOWANIU:</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w:t>
      </w:r>
      <w:proofErr w:type="gramStart"/>
      <w:r w:rsidRPr="008A5FB9">
        <w:rPr>
          <w:rFonts w:ascii="Times New Roman" w:eastAsia="Times New Roman" w:hAnsi="Times New Roman" w:cs="Times New Roman"/>
          <w:sz w:val="24"/>
          <w:szCs w:val="24"/>
          <w:lang w:eastAsia="pl-PL"/>
        </w:rPr>
        <w:t>rzecz których</w:t>
      </w:r>
      <w:proofErr w:type="gramEnd"/>
      <w:r w:rsidRPr="008A5FB9">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8A5FB9">
        <w:rPr>
          <w:rFonts w:ascii="Times New Roman" w:eastAsia="Times New Roman" w:hAnsi="Times New Roman" w:cs="Times New Roman"/>
          <w:sz w:val="24"/>
          <w:szCs w:val="24"/>
          <w:lang w:eastAsia="pl-PL"/>
        </w:rPr>
        <w:t>rzecz którego</w:t>
      </w:r>
      <w:proofErr w:type="gramEnd"/>
      <w:r w:rsidRPr="008A5FB9">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wg załącznika nr 6 do SIWZ.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2) Wykaz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do SIWZ.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3) Oświadczenie o dysponowaniu koniecznym do wykonania zamówienia potencjałem technicznym wg załącznika nr 6 do SIWZ.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4) Dokumentów </w:t>
      </w:r>
      <w:proofErr w:type="gramStart"/>
      <w:r w:rsidRPr="008A5FB9">
        <w:rPr>
          <w:rFonts w:ascii="Times New Roman" w:eastAsia="Times New Roman" w:hAnsi="Times New Roman" w:cs="Times New Roman"/>
          <w:sz w:val="24"/>
          <w:szCs w:val="24"/>
          <w:lang w:eastAsia="pl-PL"/>
        </w:rPr>
        <w:t>potwierdzających że</w:t>
      </w:r>
      <w:proofErr w:type="gramEnd"/>
      <w:r w:rsidRPr="008A5FB9">
        <w:rPr>
          <w:rFonts w:ascii="Times New Roman" w:eastAsia="Times New Roman" w:hAnsi="Times New Roman" w:cs="Times New Roman"/>
          <w:sz w:val="24"/>
          <w:szCs w:val="24"/>
          <w:lang w:eastAsia="pl-PL"/>
        </w:rPr>
        <w:t xml:space="preserve"> wykonawca jest w wymaganej wysokości ubezpieczonym od odpowiedzialności cywilnej w zakresie prowadzonej działalności związ</w:t>
      </w:r>
      <w:r w:rsidR="00936A96">
        <w:rPr>
          <w:rFonts w:ascii="Times New Roman" w:eastAsia="Times New Roman" w:hAnsi="Times New Roman" w:cs="Times New Roman"/>
          <w:sz w:val="24"/>
          <w:szCs w:val="24"/>
          <w:lang w:eastAsia="pl-PL"/>
        </w:rPr>
        <w:t xml:space="preserve">anej z przedmiotem zamówienia.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III.5.2) W ZAKRESIE KRYTERIÓW SELEKCJI:</w:t>
      </w:r>
      <w:r w:rsidR="00936A96">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III.7) INNE DOKUMENTY </w:t>
      </w:r>
      <w:proofErr w:type="gramStart"/>
      <w:r w:rsidRPr="008A5FB9">
        <w:rPr>
          <w:rFonts w:ascii="Times New Roman" w:eastAsia="Times New Roman" w:hAnsi="Times New Roman" w:cs="Times New Roman"/>
          <w:b/>
          <w:bCs/>
          <w:sz w:val="24"/>
          <w:szCs w:val="24"/>
          <w:lang w:eastAsia="pl-PL"/>
        </w:rPr>
        <w:t>NIE WYMIENIONE</w:t>
      </w:r>
      <w:proofErr w:type="gramEnd"/>
      <w:r w:rsidRPr="008A5FB9">
        <w:rPr>
          <w:rFonts w:ascii="Times New Roman" w:eastAsia="Times New Roman" w:hAnsi="Times New Roman" w:cs="Times New Roman"/>
          <w:b/>
          <w:bCs/>
          <w:sz w:val="24"/>
          <w:szCs w:val="24"/>
          <w:lang w:eastAsia="pl-PL"/>
        </w:rPr>
        <w:t xml:space="preserve"> W pkt III.3) - III.6)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1) Wypełniony i podpisany formularz oferty wg załącznika Nr 1 do SIWZ.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2) Wypełnione i podpisane oświadczenie wykonawcy wg załączników Nr 2 i 3 do SIWZ.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3) Pełnomocnictwo - w przypadku, gdy wykonawcę reprezentuje pełnomocnik, określające zakres tego pełnomocnictwa i podpisane przez osoby umocowane do reprezentowania wykonawcy.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4) Oświadczenie o przynależności lub braku przynależności </w:t>
      </w:r>
      <w:r w:rsidR="00936A96">
        <w:rPr>
          <w:rFonts w:ascii="Times New Roman" w:eastAsia="Times New Roman" w:hAnsi="Times New Roman" w:cs="Times New Roman"/>
          <w:sz w:val="24"/>
          <w:szCs w:val="24"/>
          <w:lang w:eastAsia="pl-PL"/>
        </w:rPr>
        <w:t>do tej samej grupy kapitałowej.</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5) Zakres </w:t>
      </w:r>
      <w:proofErr w:type="gramStart"/>
      <w:r w:rsidRPr="008A5FB9">
        <w:rPr>
          <w:rFonts w:ascii="Times New Roman" w:eastAsia="Times New Roman" w:hAnsi="Times New Roman" w:cs="Times New Roman"/>
          <w:sz w:val="24"/>
          <w:szCs w:val="24"/>
          <w:lang w:eastAsia="pl-PL"/>
        </w:rPr>
        <w:t>zadań jakie</w:t>
      </w:r>
      <w:proofErr w:type="gramEnd"/>
      <w:r w:rsidRPr="008A5FB9">
        <w:rPr>
          <w:rFonts w:ascii="Times New Roman" w:eastAsia="Times New Roman" w:hAnsi="Times New Roman" w:cs="Times New Roman"/>
          <w:sz w:val="24"/>
          <w:szCs w:val="24"/>
          <w:lang w:eastAsia="pl-PL"/>
        </w:rPr>
        <w:t xml:space="preserve"> zamierza powierzyć podwykonawcom wg załącznika nr 6 do </w:t>
      </w:r>
      <w:proofErr w:type="spellStart"/>
      <w:r w:rsidRPr="008A5FB9">
        <w:rPr>
          <w:rFonts w:ascii="Times New Roman" w:eastAsia="Times New Roman" w:hAnsi="Times New Roman" w:cs="Times New Roman"/>
          <w:sz w:val="24"/>
          <w:szCs w:val="24"/>
          <w:lang w:eastAsia="pl-PL"/>
        </w:rPr>
        <w:t>siwz</w:t>
      </w:r>
      <w:proofErr w:type="spellEnd"/>
      <w:r w:rsidRPr="008A5FB9">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u w:val="single"/>
          <w:lang w:eastAsia="pl-PL"/>
        </w:rPr>
        <w:t xml:space="preserve">SEKCJA IV: PROCEDURA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IV.1) OPIS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 xml:space="preserve">IV.1.1) Tryb udzielenia zamówienia: </w:t>
      </w:r>
      <w:r w:rsidR="00936A96">
        <w:rPr>
          <w:rFonts w:ascii="Times New Roman" w:eastAsia="Times New Roman" w:hAnsi="Times New Roman" w:cs="Times New Roman"/>
          <w:sz w:val="24"/>
          <w:szCs w:val="24"/>
          <w:lang w:eastAsia="pl-PL"/>
        </w:rPr>
        <w:t xml:space="preserve">Przetarg nieograniczony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IV.1.2) Zamawiający żąda wniesienia wadium:</w:t>
      </w:r>
      <w:r w:rsidRPr="008A5FB9">
        <w:rPr>
          <w:rFonts w:ascii="Times New Roman" w:eastAsia="Times New Roman" w:hAnsi="Times New Roman" w:cs="Times New Roman"/>
          <w:sz w:val="24"/>
          <w:szCs w:val="24"/>
          <w:lang w:eastAsia="pl-PL"/>
        </w:rPr>
        <w:t xml:space="preserve"> </w:t>
      </w:r>
      <w:r w:rsidR="00936A96">
        <w:rPr>
          <w:rFonts w:ascii="Times New Roman" w:eastAsia="Times New Roman" w:hAnsi="Times New Roman" w:cs="Times New Roman"/>
          <w:sz w:val="24"/>
          <w:szCs w:val="24"/>
          <w:lang w:eastAsia="pl-PL"/>
        </w:rPr>
        <w:t xml:space="preserve">Nie </w:t>
      </w:r>
    </w:p>
    <w:p w:rsidR="00936A96" w:rsidRPr="008A5FB9" w:rsidRDefault="008A5FB9" w:rsidP="00936A96">
      <w:pPr>
        <w:spacing w:before="120" w:after="0" w:line="240" w:lineRule="auto"/>
        <w:rPr>
          <w:rFonts w:ascii="Times New Roman" w:eastAsia="Times New Roman" w:hAnsi="Times New Roman" w:cs="Times New Roman"/>
          <w:b/>
          <w:bCs/>
          <w:sz w:val="24"/>
          <w:szCs w:val="24"/>
          <w:lang w:eastAsia="pl-PL"/>
        </w:rPr>
      </w:pPr>
      <w:r w:rsidRPr="008A5FB9">
        <w:rPr>
          <w:rFonts w:ascii="Times New Roman" w:eastAsia="Times New Roman" w:hAnsi="Times New Roman" w:cs="Times New Roman"/>
          <w:b/>
          <w:bCs/>
          <w:sz w:val="24"/>
          <w:szCs w:val="24"/>
          <w:lang w:eastAsia="pl-PL"/>
        </w:rPr>
        <w:t>IV.1.3) Przewiduje się udzielenie zaliczek na poczet wykonania zamówienia:</w:t>
      </w:r>
      <w:r w:rsidRPr="008A5FB9">
        <w:rPr>
          <w:rFonts w:ascii="Times New Roman" w:eastAsia="Times New Roman" w:hAnsi="Times New Roman" w:cs="Times New Roman"/>
          <w:sz w:val="24"/>
          <w:szCs w:val="24"/>
          <w:lang w:eastAsia="pl-PL"/>
        </w:rPr>
        <w:t xml:space="preserve"> Nie </w:t>
      </w:r>
      <w:r w:rsidRPr="008A5FB9">
        <w:rPr>
          <w:rFonts w:ascii="Times New Roman" w:eastAsia="Times New Roman" w:hAnsi="Times New Roman" w:cs="Times New Roman"/>
          <w:sz w:val="24"/>
          <w:szCs w:val="24"/>
          <w:lang w:eastAsia="pl-PL"/>
        </w:rPr>
        <w:br/>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r w:rsidRPr="008A5FB9">
        <w:rPr>
          <w:rFonts w:ascii="Times New Roman" w:eastAsia="Times New Roman" w:hAnsi="Times New Roman" w:cs="Times New Roman"/>
          <w:sz w:val="24"/>
          <w:szCs w:val="24"/>
          <w:lang w:eastAsia="pl-PL"/>
        </w:rPr>
        <w:t xml:space="preserve">Nie </w:t>
      </w:r>
      <w:r w:rsidRPr="008A5FB9">
        <w:rPr>
          <w:rFonts w:ascii="Times New Roman" w:eastAsia="Times New Roman" w:hAnsi="Times New Roman" w:cs="Times New Roman"/>
          <w:sz w:val="24"/>
          <w:szCs w:val="24"/>
          <w:lang w:eastAsia="pl-PL"/>
        </w:rPr>
        <w:br/>
        <w:t>Dopuszcza się złożenie ofert w postaci katalogów elektronicznych lub dołączenia do of</w:t>
      </w:r>
      <w:r w:rsidR="00936A96">
        <w:rPr>
          <w:rFonts w:ascii="Times New Roman" w:eastAsia="Times New Roman" w:hAnsi="Times New Roman" w:cs="Times New Roman"/>
          <w:sz w:val="24"/>
          <w:szCs w:val="24"/>
          <w:lang w:eastAsia="pl-PL"/>
        </w:rPr>
        <w:t xml:space="preserve">ert katalogów elektronicznych: Nie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IV.1.5.) Wymaga się złożenia oferty wariantowej: </w:t>
      </w:r>
      <w:r w:rsidR="00936A96">
        <w:rPr>
          <w:rFonts w:ascii="Times New Roman" w:eastAsia="Times New Roman" w:hAnsi="Times New Roman" w:cs="Times New Roman"/>
          <w:sz w:val="24"/>
          <w:szCs w:val="24"/>
          <w:lang w:eastAsia="pl-PL"/>
        </w:rPr>
        <w:t xml:space="preserve">Nie </w:t>
      </w:r>
    </w:p>
    <w:p w:rsidR="00936A96"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Dopuszcza s</w:t>
      </w:r>
      <w:r w:rsidR="00936A96">
        <w:rPr>
          <w:rFonts w:ascii="Times New Roman" w:eastAsia="Times New Roman" w:hAnsi="Times New Roman" w:cs="Times New Roman"/>
          <w:sz w:val="24"/>
          <w:szCs w:val="24"/>
          <w:lang w:eastAsia="pl-PL"/>
        </w:rPr>
        <w:t xml:space="preserve">ię złożenie oferty wariantowej: 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Złożenie oferty wariantowej dopuszcza się tylko z jednoczesnym</w:t>
      </w:r>
      <w:r w:rsidR="00936A96">
        <w:rPr>
          <w:rFonts w:ascii="Times New Roman" w:eastAsia="Times New Roman" w:hAnsi="Times New Roman" w:cs="Times New Roman"/>
          <w:sz w:val="24"/>
          <w:szCs w:val="24"/>
          <w:lang w:eastAsia="pl-PL"/>
        </w:rPr>
        <w:t xml:space="preserve"> złożeniem oferty zasadniczej: </w:t>
      </w:r>
      <w:r w:rsidRPr="008A5FB9">
        <w:rPr>
          <w:rFonts w:ascii="Times New Roman" w:eastAsia="Times New Roman" w:hAnsi="Times New Roman" w:cs="Times New Roman"/>
          <w:sz w:val="24"/>
          <w:szCs w:val="24"/>
          <w:lang w:eastAsia="pl-PL"/>
        </w:rPr>
        <w:t xml:space="preserve">Nie </w:t>
      </w:r>
    </w:p>
    <w:p w:rsidR="00936A96" w:rsidRPr="008A5FB9" w:rsidRDefault="008A5FB9" w:rsidP="00936A96">
      <w:pPr>
        <w:spacing w:before="120" w:after="0" w:line="240" w:lineRule="auto"/>
        <w:rPr>
          <w:rFonts w:ascii="Times New Roman" w:eastAsia="Times New Roman" w:hAnsi="Times New Roman" w:cs="Times New Roman"/>
          <w:b/>
          <w:bCs/>
          <w:sz w:val="24"/>
          <w:szCs w:val="24"/>
          <w:lang w:eastAsia="pl-PL"/>
        </w:rPr>
      </w:pPr>
      <w:r w:rsidRPr="008A5F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00936A96" w:rsidRPr="003D0DFB">
        <w:rPr>
          <w:rFonts w:ascii="Times New Roman" w:eastAsia="Times New Roman" w:hAnsi="Times New Roman" w:cs="Times New Roman"/>
          <w:b/>
          <w:bCs/>
          <w:iCs/>
          <w:sz w:val="24"/>
          <w:szCs w:val="24"/>
          <w:lang w:eastAsia="pl-PL"/>
        </w:rPr>
        <w:t>– nie dotyczy</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IV.1.7) Informacje na temat umowy ramowej lub dynamicznego systemu zakupów: </w:t>
      </w:r>
      <w:r w:rsidR="0041257B" w:rsidRPr="003D0DF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IV.1.8) Aukcja elektroniczna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 xml:space="preserve">Przewidziane jest przeprowadzenie aukcji elektronicznej </w:t>
      </w:r>
      <w:r w:rsidRPr="008A5FB9">
        <w:rPr>
          <w:rFonts w:ascii="Times New Roman" w:eastAsia="Times New Roman" w:hAnsi="Times New Roman" w:cs="Times New Roman"/>
          <w:i/>
          <w:iCs/>
          <w:sz w:val="24"/>
          <w:szCs w:val="24"/>
          <w:lang w:eastAsia="pl-PL"/>
        </w:rPr>
        <w:t xml:space="preserve">(przetarg nieograniczony, przetarg ograniczony, negocjacje z ogłoszeniem) </w:t>
      </w:r>
      <w:r w:rsidR="0041257B">
        <w:rPr>
          <w:rFonts w:ascii="Times New Roman" w:eastAsia="Times New Roman" w:hAnsi="Times New Roman" w:cs="Times New Roman"/>
          <w:sz w:val="24"/>
          <w:szCs w:val="24"/>
          <w:lang w:eastAsia="pl-PL"/>
        </w:rPr>
        <w:t xml:space="preserve">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IV.2) KRYTERIA OCENY OFERT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 xml:space="preserve">IV.2.1) Kryteria oceny ofert: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IV.2.2) Kryteria</w:t>
      </w:r>
      <w:r w:rsidRPr="008A5F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08"/>
        <w:gridCol w:w="1016"/>
      </w:tblGrid>
      <w:tr w:rsidR="008A5FB9" w:rsidRPr="008A5FB9" w:rsidTr="008A5FB9">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Znaczenie</w:t>
            </w:r>
          </w:p>
        </w:tc>
      </w:tr>
      <w:tr w:rsidR="008A5FB9" w:rsidRPr="008A5FB9" w:rsidTr="008A5FB9">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60,00</w:t>
            </w:r>
          </w:p>
        </w:tc>
      </w:tr>
      <w:tr w:rsidR="008A5FB9" w:rsidRPr="008A5FB9" w:rsidTr="008A5FB9">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Kryterium okresu gwarancji i rękojmi na przedmiot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40,00</w:t>
            </w:r>
          </w:p>
        </w:tc>
      </w:tr>
    </w:tbl>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5FB9">
        <w:rPr>
          <w:rFonts w:ascii="Times New Roman" w:eastAsia="Times New Roman" w:hAnsi="Times New Roman" w:cs="Times New Roman"/>
          <w:b/>
          <w:bCs/>
          <w:sz w:val="24"/>
          <w:szCs w:val="24"/>
          <w:lang w:eastAsia="pl-PL"/>
        </w:rPr>
        <w:t>Pzp</w:t>
      </w:r>
      <w:proofErr w:type="spellEnd"/>
      <w:r w:rsidRPr="008A5FB9">
        <w:rPr>
          <w:rFonts w:ascii="Times New Roman" w:eastAsia="Times New Roman" w:hAnsi="Times New Roman" w:cs="Times New Roman"/>
          <w:b/>
          <w:bCs/>
          <w:sz w:val="24"/>
          <w:szCs w:val="24"/>
          <w:lang w:eastAsia="pl-PL"/>
        </w:rPr>
        <w:t xml:space="preserve"> </w:t>
      </w:r>
      <w:r w:rsidR="0041257B">
        <w:rPr>
          <w:rFonts w:ascii="Times New Roman" w:eastAsia="Times New Roman" w:hAnsi="Times New Roman" w:cs="Times New Roman"/>
          <w:sz w:val="24"/>
          <w:szCs w:val="24"/>
          <w:lang w:eastAsia="pl-PL"/>
        </w:rPr>
        <w:t xml:space="preserve">(przetarg nieograniczony): Tak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IV.3) Negocjacje z ogłoszeniem, dialog konkurencyjny, partnerstwo innowacyjne </w:t>
      </w:r>
      <w:r w:rsidR="0041257B" w:rsidRPr="003D0DF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IV.3.1) Informacje na temat negocjacji z ogłoszeniem</w:t>
      </w:r>
      <w:r w:rsidRPr="008A5FB9">
        <w:rPr>
          <w:rFonts w:ascii="Times New Roman" w:eastAsia="Times New Roman" w:hAnsi="Times New Roman" w:cs="Times New Roman"/>
          <w:sz w:val="24"/>
          <w:szCs w:val="24"/>
          <w:lang w:eastAsia="pl-PL"/>
        </w:rPr>
        <w:t xml:space="preserve"> </w:t>
      </w:r>
      <w:r w:rsidR="0041257B" w:rsidRPr="003D0DF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IV.3.2) Informacje na temat dialogu konkurencyjnego</w:t>
      </w:r>
      <w:r w:rsidRPr="008A5FB9">
        <w:rPr>
          <w:rFonts w:ascii="Times New Roman" w:eastAsia="Times New Roman" w:hAnsi="Times New Roman" w:cs="Times New Roman"/>
          <w:sz w:val="24"/>
          <w:szCs w:val="24"/>
          <w:lang w:eastAsia="pl-PL"/>
        </w:rPr>
        <w:t xml:space="preserve"> </w:t>
      </w:r>
      <w:r w:rsidR="0041257B" w:rsidRPr="003D0DF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IV.3.3) Informacje na temat partnerstwa innowacyjnego</w:t>
      </w:r>
      <w:r w:rsidRPr="008A5FB9">
        <w:rPr>
          <w:rFonts w:ascii="Times New Roman" w:eastAsia="Times New Roman" w:hAnsi="Times New Roman" w:cs="Times New Roman"/>
          <w:sz w:val="24"/>
          <w:szCs w:val="24"/>
          <w:lang w:eastAsia="pl-PL"/>
        </w:rPr>
        <w:t xml:space="preserve"> </w:t>
      </w:r>
      <w:r w:rsidR="0041257B" w:rsidRPr="0041257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IV.4) Licytacja elektroniczna </w:t>
      </w:r>
      <w:r w:rsidR="0041257B" w:rsidRPr="003D0DF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IV.5) ZMIANA UMOWY</w:t>
      </w:r>
      <w:r w:rsidRPr="008A5FB9">
        <w:rPr>
          <w:rFonts w:ascii="Times New Roman" w:eastAsia="Times New Roman" w:hAnsi="Times New Roman" w:cs="Times New Roman"/>
          <w:sz w:val="24"/>
          <w:szCs w:val="24"/>
          <w:lang w:eastAsia="pl-PL"/>
        </w:rPr>
        <w:t xml:space="preserve"> </w:t>
      </w:r>
      <w:r w:rsidRPr="008A5FB9">
        <w:rPr>
          <w:rFonts w:ascii="Times New Roman" w:eastAsia="Times New Roman" w:hAnsi="Times New Roman" w:cs="Times New Roman"/>
          <w:sz w:val="24"/>
          <w:szCs w:val="24"/>
          <w:lang w:eastAsia="pl-PL"/>
        </w:rPr>
        <w:br/>
      </w:r>
      <w:r w:rsidRPr="008A5FB9">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A5FB9">
        <w:rPr>
          <w:rFonts w:ascii="Times New Roman" w:eastAsia="Times New Roman" w:hAnsi="Times New Roman" w:cs="Times New Roman"/>
          <w:b/>
          <w:bCs/>
          <w:sz w:val="24"/>
          <w:szCs w:val="24"/>
          <w:lang w:eastAsia="pl-PL"/>
        </w:rPr>
        <w:t>podstawie której</w:t>
      </w:r>
      <w:proofErr w:type="gramEnd"/>
      <w:r w:rsidRPr="008A5FB9">
        <w:rPr>
          <w:rFonts w:ascii="Times New Roman" w:eastAsia="Times New Roman" w:hAnsi="Times New Roman" w:cs="Times New Roman"/>
          <w:b/>
          <w:bCs/>
          <w:sz w:val="24"/>
          <w:szCs w:val="24"/>
          <w:lang w:eastAsia="pl-PL"/>
        </w:rPr>
        <w:t xml:space="preserve"> dokonano wyboru wykonawcy:</w:t>
      </w:r>
      <w:r w:rsidRPr="008A5FB9">
        <w:rPr>
          <w:rFonts w:ascii="Times New Roman" w:eastAsia="Times New Roman" w:hAnsi="Times New Roman" w:cs="Times New Roman"/>
          <w:sz w:val="24"/>
          <w:szCs w:val="24"/>
          <w:lang w:eastAsia="pl-PL"/>
        </w:rPr>
        <w:t xml:space="preserve"> Tak </w:t>
      </w:r>
      <w:r w:rsidRPr="008A5FB9">
        <w:rPr>
          <w:rFonts w:ascii="Times New Roman" w:eastAsia="Times New Roman" w:hAnsi="Times New Roman" w:cs="Times New Roman"/>
          <w:sz w:val="24"/>
          <w:szCs w:val="24"/>
          <w:lang w:eastAsia="pl-PL"/>
        </w:rPr>
        <w:br/>
        <w:t>Należy wskazać zakres, charakter zmian or</w:t>
      </w:r>
      <w:r w:rsidR="0041257B">
        <w:rPr>
          <w:rFonts w:ascii="Times New Roman" w:eastAsia="Times New Roman" w:hAnsi="Times New Roman" w:cs="Times New Roman"/>
          <w:sz w:val="24"/>
          <w:szCs w:val="24"/>
          <w:lang w:eastAsia="pl-PL"/>
        </w:rPr>
        <w:t xml:space="preserve">az warunki wprowadzenia zmian: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1) Zamawiający dopuszcza zmianę wynagrodzenia należnego Wykonawcy w przypadku: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a</w:t>
      </w:r>
      <w:proofErr w:type="gramEnd"/>
      <w:r w:rsidRPr="008A5FB9">
        <w:rPr>
          <w:rFonts w:ascii="Times New Roman" w:eastAsia="Times New Roman" w:hAnsi="Times New Roman" w:cs="Times New Roman"/>
          <w:sz w:val="24"/>
          <w:szCs w:val="24"/>
          <w:lang w:eastAsia="pl-PL"/>
        </w:rPr>
        <w:t xml:space="preserve">) zmiany ustawowej stawki podatku VAT. W takim przypadku obniżenie lub podwyższenie wynagrodzenia jest możliwe w wysokości odpowiadającej zmianie podatku,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b</w:t>
      </w:r>
      <w:proofErr w:type="gramEnd"/>
      <w:r w:rsidRPr="008A5FB9">
        <w:rPr>
          <w:rFonts w:ascii="Times New Roman" w:eastAsia="Times New Roman" w:hAnsi="Times New Roman" w:cs="Times New Roman"/>
          <w:sz w:val="24"/>
          <w:szCs w:val="24"/>
          <w:lang w:eastAsia="pl-PL"/>
        </w:rPr>
        <w:t xml:space="preserve">) zmiany wysokości minimalnego wynagrodzenia za pracę ustalonego na podstawie art. 2 ust. 3–5 ustawy z dnia 10 października 2002 roku o minimalnym wynagrodzeniu za pracę,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lastRenderedPageBreak/>
        <w:t>c</w:t>
      </w:r>
      <w:proofErr w:type="gramEnd"/>
      <w:r w:rsidRPr="008A5FB9">
        <w:rPr>
          <w:rFonts w:ascii="Times New Roman" w:eastAsia="Times New Roman" w:hAnsi="Times New Roman" w:cs="Times New Roman"/>
          <w:sz w:val="24"/>
          <w:szCs w:val="24"/>
          <w:lang w:eastAsia="pl-PL"/>
        </w:rPr>
        <w:t xml:space="preserve">) zmiany zasad podlegania ubezpieczeniom społecznym lub ubezpieczeniu zdrowotnemu lub wysokości stawki składki na ubezpieczenia społeczne lub zdrowotne, – jeżeli zmiany te będą miały wpływ na koszty wykonania zamówienia publicznego przez Wykonawcę.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d</w:t>
      </w:r>
      <w:proofErr w:type="gramEnd"/>
      <w:r w:rsidRPr="008A5FB9">
        <w:rPr>
          <w:rFonts w:ascii="Times New Roman" w:eastAsia="Times New Roman" w:hAnsi="Times New Roman" w:cs="Times New Roman"/>
          <w:sz w:val="24"/>
          <w:szCs w:val="24"/>
          <w:lang w:eastAsia="pl-PL"/>
        </w:rPr>
        <w:t xml:space="preserve">)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2) Zamawiający dopuszcza zmiany terminu realizacji zamówienia w następujących przypadkach: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a</w:t>
      </w:r>
      <w:proofErr w:type="gramEnd"/>
      <w:r w:rsidRPr="008A5FB9">
        <w:rPr>
          <w:rFonts w:ascii="Times New Roman" w:eastAsia="Times New Roman" w:hAnsi="Times New Roman" w:cs="Times New Roman"/>
          <w:sz w:val="24"/>
          <w:szCs w:val="24"/>
          <w:lang w:eastAsia="pl-PL"/>
        </w:rPr>
        <w:t xml:space="preserve">) jeżeli zmiana jest konieczna z powodu przedłużającej się procedury wyboru najkorzystniejszej oferty dopuszcza się przesunięcie terminu rozpoczęcia realizacji przedmiotu zamówienia o czas niezbędny na dokończenie procedur,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b) jeżeli</w:t>
      </w:r>
      <w:proofErr w:type="gramEnd"/>
      <w:r w:rsidRPr="008A5FB9">
        <w:rPr>
          <w:rFonts w:ascii="Times New Roman" w:eastAsia="Times New Roman" w:hAnsi="Times New Roman" w:cs="Times New Roman"/>
          <w:sz w:val="24"/>
          <w:szCs w:val="24"/>
          <w:lang w:eastAsia="pl-PL"/>
        </w:rPr>
        <w:t xml:space="preserve"> zmiana jest konieczna z powodu złożenia odwołania dopuszcza się przesunięcie terminu rozpoczęcia i zakończenia realizacji przedmiotu zamówienia o czas wynikający z wykonania procedur odwoławczych,</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 </w:t>
      </w:r>
      <w:proofErr w:type="gramStart"/>
      <w:r w:rsidRPr="008A5FB9">
        <w:rPr>
          <w:rFonts w:ascii="Times New Roman" w:eastAsia="Times New Roman" w:hAnsi="Times New Roman" w:cs="Times New Roman"/>
          <w:sz w:val="24"/>
          <w:szCs w:val="24"/>
          <w:lang w:eastAsia="pl-PL"/>
        </w:rPr>
        <w:t>c</w:t>
      </w:r>
      <w:proofErr w:type="gramEnd"/>
      <w:r w:rsidRPr="008A5FB9">
        <w:rPr>
          <w:rFonts w:ascii="Times New Roman" w:eastAsia="Times New Roman" w:hAnsi="Times New Roman" w:cs="Times New Roman"/>
          <w:sz w:val="24"/>
          <w:szCs w:val="24"/>
          <w:lang w:eastAsia="pl-PL"/>
        </w:rPr>
        <w:t xml:space="preserve">) stwierdzenia wad lub braków w dokumentacji projektowej przekazanej przez Zamawiającego a wady te lub braki będą bezpośrednio skutkowały przestojami w wykonywaniu objętych zamówieniem robót,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d</w:t>
      </w:r>
      <w:proofErr w:type="gramEnd"/>
      <w:r w:rsidRPr="008A5FB9">
        <w:rPr>
          <w:rFonts w:ascii="Times New Roman" w:eastAsia="Times New Roman" w:hAnsi="Times New Roman" w:cs="Times New Roman"/>
          <w:sz w:val="24"/>
          <w:szCs w:val="24"/>
          <w:lang w:eastAsia="pl-PL"/>
        </w:rPr>
        <w:t xml:space="preserve">) natrafienia w trakcie robót ziemnych na artefakty skutkujące wstrzymaniem robót albo inne przeszkody uniemożliwiające lub opóźniające prowadzenie robót, za które nie odpowiada Wykonawca,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e</w:t>
      </w:r>
      <w:proofErr w:type="gramEnd"/>
      <w:r w:rsidRPr="008A5FB9">
        <w:rPr>
          <w:rFonts w:ascii="Times New Roman" w:eastAsia="Times New Roman" w:hAnsi="Times New Roman" w:cs="Times New Roman"/>
          <w:sz w:val="24"/>
          <w:szCs w:val="24"/>
          <w:lang w:eastAsia="pl-PL"/>
        </w:rPr>
        <w:t xml:space="preserve">) wystąpienia wyjątkowo niekorzystnych warunków atmosferycznych, które nie pozwolą na realizację robót budowlanych zgodnie z zasadami sztuki budowlane lub wymogami zawartymi w niniejszej specyfikacji,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f) gdy</w:t>
      </w:r>
      <w:proofErr w:type="gramEnd"/>
      <w:r w:rsidRPr="008A5FB9">
        <w:rPr>
          <w:rFonts w:ascii="Times New Roman" w:eastAsia="Times New Roman" w:hAnsi="Times New Roman" w:cs="Times New Roman"/>
          <w:sz w:val="24"/>
          <w:szCs w:val="24"/>
          <w:lang w:eastAsia="pl-PL"/>
        </w:rPr>
        <w:t xml:space="preserve"> wystąpi konieczność wykonania robót dodatkowych, o których mowa w art. 67 ust. 1 pkt 5) ustawy Prawo zamówień publicznych, a roboty te uniemożliwią dotrzymanie terminu realizacji zamówienia,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g</w:t>
      </w:r>
      <w:proofErr w:type="gramEnd"/>
      <w:r w:rsidRPr="008A5FB9">
        <w:rPr>
          <w:rFonts w:ascii="Times New Roman" w:eastAsia="Times New Roman" w:hAnsi="Times New Roman" w:cs="Times New Roman"/>
          <w:sz w:val="24"/>
          <w:szCs w:val="24"/>
          <w:lang w:eastAsia="pl-PL"/>
        </w:rPr>
        <w:t xml:space="preserve">) powstanie opóźnień z powodu okoliczności, za które bezpośrednio ani pośrednio nie odpowiada Wykonawca,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h</w:t>
      </w:r>
      <w:proofErr w:type="gramEnd"/>
      <w:r w:rsidRPr="008A5FB9">
        <w:rPr>
          <w:rFonts w:ascii="Times New Roman" w:eastAsia="Times New Roman" w:hAnsi="Times New Roman" w:cs="Times New Roman"/>
          <w:sz w:val="24"/>
          <w:szCs w:val="24"/>
          <w:lang w:eastAsia="pl-PL"/>
        </w:rPr>
        <w:t xml:space="preserve">) wprowadzenia koniecznych zmian w dokumentacji projektowej, jeżeli ich wprowadzenie będzie skutkowało wydłużeniem terminu realizacji zamówienia.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i</w:t>
      </w:r>
      <w:proofErr w:type="gramEnd"/>
      <w:r w:rsidRPr="008A5FB9">
        <w:rPr>
          <w:rFonts w:ascii="Times New Roman" w:eastAsia="Times New Roman" w:hAnsi="Times New Roman" w:cs="Times New Roman"/>
          <w:sz w:val="24"/>
          <w:szCs w:val="24"/>
          <w:lang w:eastAsia="pl-PL"/>
        </w:rPr>
        <w:t xml:space="preserve">)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3) Zamawiający dopuszcza też wprowadzenie zmian w umowie: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 xml:space="preserve">a) poprzez wydłużenie okresu gwarancji lub rękojmi, o dowolny </w:t>
      </w:r>
      <w:proofErr w:type="gramStart"/>
      <w:r w:rsidRPr="008A5FB9">
        <w:rPr>
          <w:rFonts w:ascii="Times New Roman" w:eastAsia="Times New Roman" w:hAnsi="Times New Roman" w:cs="Times New Roman"/>
          <w:sz w:val="24"/>
          <w:szCs w:val="24"/>
          <w:lang w:eastAsia="pl-PL"/>
        </w:rPr>
        <w:t>okres jeżeli</w:t>
      </w:r>
      <w:proofErr w:type="gramEnd"/>
      <w:r w:rsidRPr="008A5FB9">
        <w:rPr>
          <w:rFonts w:ascii="Times New Roman" w:eastAsia="Times New Roman" w:hAnsi="Times New Roman" w:cs="Times New Roman"/>
          <w:sz w:val="24"/>
          <w:szCs w:val="24"/>
          <w:lang w:eastAsia="pl-PL"/>
        </w:rPr>
        <w:t xml:space="preserve"> w trakcie realizacji zamówienia strony tak ustalą,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lastRenderedPageBreak/>
        <w:t>b</w:t>
      </w:r>
      <w:proofErr w:type="gramEnd"/>
      <w:r w:rsidRPr="008A5FB9">
        <w:rPr>
          <w:rFonts w:ascii="Times New Roman" w:eastAsia="Times New Roman" w:hAnsi="Times New Roman" w:cs="Times New Roman"/>
          <w:sz w:val="24"/>
          <w:szCs w:val="24"/>
          <w:lang w:eastAsia="pl-PL"/>
        </w:rPr>
        <w:t xml:space="preserve">)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w:t>
      </w:r>
    </w:p>
    <w:p w:rsidR="0041257B" w:rsidRDefault="008A5FB9" w:rsidP="008A5FB9">
      <w:pPr>
        <w:spacing w:before="120" w:after="0" w:line="240" w:lineRule="auto"/>
        <w:rPr>
          <w:rFonts w:ascii="Times New Roman" w:eastAsia="Times New Roman" w:hAnsi="Times New Roman" w:cs="Times New Roman"/>
          <w:sz w:val="24"/>
          <w:szCs w:val="24"/>
          <w:lang w:eastAsia="pl-PL"/>
        </w:rPr>
      </w:pPr>
      <w:proofErr w:type="gramStart"/>
      <w:r w:rsidRPr="008A5FB9">
        <w:rPr>
          <w:rFonts w:ascii="Times New Roman" w:eastAsia="Times New Roman" w:hAnsi="Times New Roman" w:cs="Times New Roman"/>
          <w:sz w:val="24"/>
          <w:szCs w:val="24"/>
          <w:lang w:eastAsia="pl-PL"/>
        </w:rPr>
        <w:t>c</w:t>
      </w:r>
      <w:proofErr w:type="gramEnd"/>
      <w:r w:rsidRPr="008A5FB9">
        <w:rPr>
          <w:rFonts w:ascii="Times New Roman" w:eastAsia="Times New Roman" w:hAnsi="Times New Roman" w:cs="Times New Roman"/>
          <w:sz w:val="24"/>
          <w:szCs w:val="24"/>
          <w:lang w:eastAsia="pl-PL"/>
        </w:rPr>
        <w:t xml:space="preserve">) innych zmian treści umowy pod warunkiem ich dopuszczalności w świetle w art. 144 ustawy z dnia 29 stycznia 2004 </w:t>
      </w:r>
      <w:r w:rsidR="0041257B">
        <w:rPr>
          <w:rFonts w:ascii="Times New Roman" w:eastAsia="Times New Roman" w:hAnsi="Times New Roman" w:cs="Times New Roman"/>
          <w:sz w:val="24"/>
          <w:szCs w:val="24"/>
          <w:lang w:eastAsia="pl-PL"/>
        </w:rPr>
        <w:t xml:space="preserve">r. Prawo zamówień publicznych.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IV.6) INFORMACJE ADMINISTRACYJNE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IV.6.1) Sposób udostępniania informacji o charakterze poufnym </w:t>
      </w:r>
      <w:r w:rsidR="0041257B" w:rsidRPr="003D0DFB">
        <w:rPr>
          <w:rFonts w:ascii="Times New Roman" w:eastAsia="Times New Roman" w:hAnsi="Times New Roman" w:cs="Times New Roman"/>
          <w:b/>
          <w:bCs/>
          <w:iCs/>
          <w:sz w:val="24"/>
          <w:szCs w:val="24"/>
          <w:lang w:eastAsia="pl-PL"/>
        </w:rPr>
        <w:t>– nie dotyczy</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5FB9">
        <w:rPr>
          <w:rFonts w:ascii="Times New Roman" w:eastAsia="Times New Roman" w:hAnsi="Times New Roman" w:cs="Times New Roman"/>
          <w:sz w:val="24"/>
          <w:szCs w:val="24"/>
          <w:lang w:eastAsia="pl-PL"/>
        </w:rPr>
        <w:br/>
        <w:t>Data: 2019-11-28, godzina</w:t>
      </w:r>
      <w:proofErr w:type="gramStart"/>
      <w:r w:rsidRPr="008A5FB9">
        <w:rPr>
          <w:rFonts w:ascii="Times New Roman" w:eastAsia="Times New Roman" w:hAnsi="Times New Roman" w:cs="Times New Roman"/>
          <w:sz w:val="24"/>
          <w:szCs w:val="24"/>
          <w:lang w:eastAsia="pl-PL"/>
        </w:rPr>
        <w:t xml:space="preserve">: 09:00, </w:t>
      </w:r>
      <w:r w:rsidRPr="008A5FB9">
        <w:rPr>
          <w:rFonts w:ascii="Times New Roman" w:eastAsia="Times New Roman" w:hAnsi="Times New Roman" w:cs="Times New Roman"/>
          <w:sz w:val="24"/>
          <w:szCs w:val="24"/>
          <w:lang w:eastAsia="pl-PL"/>
        </w:rPr>
        <w:br/>
        <w:t>Skrócenie</w:t>
      </w:r>
      <w:proofErr w:type="gramEnd"/>
      <w:r w:rsidRPr="008A5FB9">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w:t>
      </w:r>
      <w:r w:rsidR="0041257B">
        <w:rPr>
          <w:rFonts w:ascii="Times New Roman" w:eastAsia="Times New Roman" w:hAnsi="Times New Roman" w:cs="Times New Roman"/>
          <w:sz w:val="24"/>
          <w:szCs w:val="24"/>
          <w:lang w:eastAsia="pl-PL"/>
        </w:rPr>
        <w:t xml:space="preserve">ny, negocjacje z ogłoszeniem): Nie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sz w:val="24"/>
          <w:szCs w:val="24"/>
          <w:lang w:eastAsia="pl-PL"/>
        </w:rPr>
        <w:t>Język lub języki, w jakich mogą być sporządzane oferty lub wnioski o dopuszcz</w:t>
      </w:r>
      <w:r w:rsidR="0041257B">
        <w:rPr>
          <w:rFonts w:ascii="Times New Roman" w:eastAsia="Times New Roman" w:hAnsi="Times New Roman" w:cs="Times New Roman"/>
          <w:sz w:val="24"/>
          <w:szCs w:val="24"/>
          <w:lang w:eastAsia="pl-PL"/>
        </w:rPr>
        <w:t xml:space="preserve">enie do udziału w postępowaniu &gt; język polski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 xml:space="preserve">IV.6.3) Termin związania ofertą: </w:t>
      </w:r>
      <w:r w:rsidRPr="008A5FB9">
        <w:rPr>
          <w:rFonts w:ascii="Times New Roman" w:eastAsia="Times New Roman" w:hAnsi="Times New Roman" w:cs="Times New Roman"/>
          <w:sz w:val="24"/>
          <w:szCs w:val="24"/>
          <w:lang w:eastAsia="pl-PL"/>
        </w:rPr>
        <w:t>do: okres w dniach: 30 (od ostatec</w:t>
      </w:r>
      <w:r w:rsidR="0041257B">
        <w:rPr>
          <w:rFonts w:ascii="Times New Roman" w:eastAsia="Times New Roman" w:hAnsi="Times New Roman" w:cs="Times New Roman"/>
          <w:sz w:val="24"/>
          <w:szCs w:val="24"/>
          <w:lang w:eastAsia="pl-PL"/>
        </w:rPr>
        <w:t xml:space="preserve">znego terminu składania ofert)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1257B">
        <w:rPr>
          <w:rFonts w:ascii="Times New Roman" w:eastAsia="Times New Roman" w:hAnsi="Times New Roman" w:cs="Times New Roman"/>
          <w:sz w:val="24"/>
          <w:szCs w:val="24"/>
          <w:lang w:eastAsia="pl-PL"/>
        </w:rPr>
        <w:t xml:space="preserve"> Nie </w:t>
      </w:r>
    </w:p>
    <w:p w:rsidR="0041257B"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1257B">
        <w:rPr>
          <w:rFonts w:ascii="Times New Roman" w:eastAsia="Times New Roman" w:hAnsi="Times New Roman" w:cs="Times New Roman"/>
          <w:sz w:val="24"/>
          <w:szCs w:val="24"/>
          <w:lang w:eastAsia="pl-PL"/>
        </w:rPr>
        <w:t xml:space="preserve"> Nie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r w:rsidRPr="008A5FB9">
        <w:rPr>
          <w:rFonts w:ascii="Times New Roman" w:eastAsia="Times New Roman" w:hAnsi="Times New Roman" w:cs="Times New Roman"/>
          <w:b/>
          <w:bCs/>
          <w:sz w:val="24"/>
          <w:szCs w:val="24"/>
          <w:lang w:eastAsia="pl-PL"/>
        </w:rPr>
        <w:t>IV.6.6) Informacje dodatkowe:</w:t>
      </w:r>
      <w:r w:rsidR="0041257B">
        <w:rPr>
          <w:rFonts w:ascii="Times New Roman" w:eastAsia="Times New Roman" w:hAnsi="Times New Roman" w:cs="Times New Roman"/>
          <w:sz w:val="24"/>
          <w:szCs w:val="24"/>
          <w:lang w:eastAsia="pl-PL"/>
        </w:rPr>
        <w:t xml:space="preserve"> </w:t>
      </w: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5FB9" w:rsidRPr="008A5FB9" w:rsidTr="008A5FB9">
        <w:trPr>
          <w:tblCellSpacing w:w="15" w:type="dxa"/>
        </w:trPr>
        <w:tc>
          <w:tcPr>
            <w:tcW w:w="0" w:type="auto"/>
            <w:vAlign w:val="center"/>
            <w:hideMark/>
          </w:tcPr>
          <w:p w:rsidR="008A5FB9" w:rsidRPr="008A5FB9" w:rsidRDefault="008A5FB9" w:rsidP="008A5FB9">
            <w:pPr>
              <w:spacing w:before="120" w:after="0" w:line="240" w:lineRule="auto"/>
              <w:rPr>
                <w:rFonts w:ascii="Times New Roman" w:eastAsia="Times New Roman" w:hAnsi="Times New Roman" w:cs="Times New Roman"/>
                <w:sz w:val="24"/>
                <w:szCs w:val="24"/>
                <w:lang w:eastAsia="pl-PL"/>
              </w:rPr>
            </w:pPr>
          </w:p>
        </w:tc>
      </w:tr>
    </w:tbl>
    <w:p w:rsidR="00BA13D3" w:rsidRPr="008A5FB9" w:rsidRDefault="00BA13D3" w:rsidP="008A5FB9">
      <w:pPr>
        <w:spacing w:before="120" w:after="0"/>
        <w:rPr>
          <w:rFonts w:ascii="Times New Roman" w:hAnsi="Times New Roman" w:cs="Times New Roman"/>
          <w:sz w:val="24"/>
          <w:szCs w:val="24"/>
        </w:rPr>
      </w:pPr>
    </w:p>
    <w:sectPr w:rsidR="00BA13D3" w:rsidRPr="008A5FB9" w:rsidSect="008A5FB9">
      <w:headerReference w:type="default" r:id="rId7"/>
      <w:footerReference w:type="default" r:id="rId8"/>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46" w:rsidRDefault="00B55B46" w:rsidP="008A5FB9">
      <w:pPr>
        <w:spacing w:after="0" w:line="240" w:lineRule="auto"/>
      </w:pPr>
      <w:r>
        <w:separator/>
      </w:r>
    </w:p>
  </w:endnote>
  <w:endnote w:type="continuationSeparator" w:id="0">
    <w:p w:rsidR="00B55B46" w:rsidRDefault="00B55B46" w:rsidP="008A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41257B" w:rsidRPr="00CE2CCE" w:rsidRDefault="0041257B" w:rsidP="0041257B">
        <w:pPr>
          <w:pBdr>
            <w:top w:val="single" w:sz="4" w:space="1" w:color="auto"/>
          </w:pBdr>
          <w:spacing w:after="0" w:line="240" w:lineRule="auto"/>
          <w:jc w:val="center"/>
          <w:rPr>
            <w:rFonts w:ascii="Arial" w:eastAsiaTheme="majorEastAsia" w:hAnsi="Arial" w:cs="Arial"/>
            <w:b/>
            <w:i/>
            <w:sz w:val="20"/>
            <w:szCs w:val="20"/>
          </w:rPr>
        </w:pPr>
        <w:r>
          <w:rPr>
            <w:rFonts w:ascii="Arial" w:eastAsiaTheme="majorEastAsia" w:hAnsi="Arial" w:cs="Arial"/>
            <w:sz w:val="20"/>
            <w:szCs w:val="20"/>
          </w:rPr>
          <w:t>„</w:t>
        </w:r>
        <w:r w:rsidRPr="00F829E4">
          <w:rPr>
            <w:rFonts w:ascii="Arial" w:eastAsiaTheme="majorEastAsia" w:hAnsi="Arial" w:cs="Arial"/>
            <w:b/>
            <w:i/>
            <w:sz w:val="20"/>
            <w:szCs w:val="20"/>
          </w:rPr>
          <w:t>Przebudowa ul. Działkowej w miejscowości Droszków</w:t>
        </w:r>
        <w:r w:rsidRPr="00997F2A">
          <w:rPr>
            <w:rFonts w:ascii="Arial" w:eastAsia="Times New Roman" w:hAnsi="Arial" w:cs="Arial"/>
            <w:i/>
            <w:sz w:val="20"/>
            <w:szCs w:val="24"/>
            <w:lang w:eastAsia="pl-PL"/>
          </w:rPr>
          <w:t>”</w:t>
        </w:r>
      </w:p>
      <w:p w:rsidR="0041257B" w:rsidRPr="00A60433" w:rsidRDefault="0041257B" w:rsidP="0041257B">
        <w:pPr>
          <w:spacing w:after="0" w:line="240" w:lineRule="auto"/>
          <w:jc w:val="center"/>
          <w:rPr>
            <w:rFonts w:ascii="Arial" w:eastAsia="Times New Roman" w:hAnsi="Arial" w:cs="Arial"/>
            <w:color w:val="000000"/>
            <w:sz w:val="20"/>
            <w:szCs w:val="24"/>
            <w:lang w:eastAsia="pl-PL"/>
          </w:rPr>
        </w:pPr>
        <w:proofErr w:type="gramStart"/>
        <w:r w:rsidRPr="00A60433">
          <w:rPr>
            <w:rFonts w:ascii="Arial" w:eastAsia="Times New Roman" w:hAnsi="Arial" w:cs="Arial"/>
            <w:b/>
            <w:color w:val="000000"/>
            <w:sz w:val="20"/>
            <w:szCs w:val="24"/>
            <w:lang w:eastAsia="pl-PL"/>
          </w:rPr>
          <w:t>nr</w:t>
        </w:r>
        <w:proofErr w:type="gramEnd"/>
        <w:r w:rsidRPr="00A60433">
          <w:rPr>
            <w:rFonts w:ascii="Arial" w:eastAsia="Times New Roman" w:hAnsi="Arial" w:cs="Arial"/>
            <w:b/>
            <w:color w:val="000000"/>
            <w:sz w:val="20"/>
            <w:szCs w:val="24"/>
            <w:lang w:eastAsia="pl-PL"/>
          </w:rPr>
          <w:t xml:space="preserve"> </w:t>
        </w:r>
        <w:r w:rsidRPr="00A60433">
          <w:rPr>
            <w:rFonts w:ascii="Arial" w:eastAsia="Times New Roman" w:hAnsi="Arial" w:cs="Arial"/>
            <w:b/>
            <w:bCs/>
            <w:color w:val="000000"/>
            <w:sz w:val="20"/>
            <w:szCs w:val="24"/>
            <w:lang w:eastAsia="pl-PL"/>
          </w:rPr>
          <w:t>referencyjny</w:t>
        </w:r>
        <w:r>
          <w:rPr>
            <w:rFonts w:ascii="Arial" w:eastAsia="Times New Roman" w:hAnsi="Arial" w:cs="Arial"/>
            <w:b/>
            <w:bCs/>
            <w:color w:val="000000"/>
            <w:sz w:val="20"/>
            <w:szCs w:val="24"/>
            <w:lang w:eastAsia="pl-PL"/>
          </w:rPr>
          <w:t xml:space="preserve">: </w:t>
        </w:r>
        <w:r w:rsidRPr="009D5203">
          <w:rPr>
            <w:rFonts w:ascii="Arial" w:eastAsia="Times New Roman" w:hAnsi="Arial" w:cs="Arial"/>
            <w:b/>
            <w:bCs/>
            <w:color w:val="000000"/>
            <w:sz w:val="20"/>
            <w:szCs w:val="24"/>
            <w:lang w:eastAsia="pl-PL"/>
          </w:rPr>
          <w:t>GKN.7021.1.6.2019</w:t>
        </w:r>
      </w:p>
      <w:p w:rsidR="0041257B" w:rsidRPr="0041257B" w:rsidRDefault="0041257B" w:rsidP="0041257B">
        <w:pPr>
          <w:pStyle w:val="Stopka"/>
          <w:jc w:val="right"/>
          <w:rPr>
            <w:rFonts w:ascii="Arial" w:hAnsi="Arial" w:cs="Arial"/>
            <w:b/>
            <w:sz w:val="20"/>
            <w:szCs w:val="20"/>
          </w:rPr>
        </w:pPr>
        <w:proofErr w:type="gramStart"/>
        <w:r w:rsidRPr="001736C3">
          <w:rPr>
            <w:rFonts w:ascii="Arial" w:eastAsiaTheme="majorEastAsia" w:hAnsi="Arial" w:cs="Arial"/>
            <w:b/>
            <w:sz w:val="20"/>
            <w:szCs w:val="20"/>
          </w:rPr>
          <w:t>str</w:t>
        </w:r>
        <w:proofErr w:type="gramEnd"/>
        <w:r w:rsidRPr="001736C3">
          <w:rPr>
            <w:rFonts w:ascii="Arial" w:eastAsiaTheme="majorEastAsia" w:hAnsi="Arial" w:cs="Arial"/>
            <w:b/>
            <w:sz w:val="20"/>
            <w:szCs w:val="20"/>
          </w:rPr>
          <w:t xml:space="preserve">.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4204DF" w:rsidRPr="004204DF">
          <w:rPr>
            <w:rFonts w:ascii="Arial" w:eastAsiaTheme="majorEastAsia" w:hAnsi="Arial" w:cs="Arial"/>
            <w:b/>
            <w:noProof/>
            <w:sz w:val="20"/>
            <w:szCs w:val="20"/>
          </w:rPr>
          <w:t>8</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46" w:rsidRDefault="00B55B46" w:rsidP="008A5FB9">
      <w:pPr>
        <w:spacing w:after="0" w:line="240" w:lineRule="auto"/>
      </w:pPr>
      <w:r>
        <w:separator/>
      </w:r>
    </w:p>
  </w:footnote>
  <w:footnote w:type="continuationSeparator" w:id="0">
    <w:p w:rsidR="00B55B46" w:rsidRDefault="00B55B46" w:rsidP="008A5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B9" w:rsidRDefault="008A5FB9" w:rsidP="008A5FB9">
    <w:pPr>
      <w:tabs>
        <w:tab w:val="center" w:pos="4536"/>
        <w:tab w:val="right" w:pos="9072"/>
      </w:tabs>
      <w:spacing w:after="0" w:line="240" w:lineRule="auto"/>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                 </w:t>
    </w:r>
    <w:proofErr w:type="gramStart"/>
    <w:r>
      <w:rPr>
        <w:rFonts w:ascii="Bookman Old Style" w:eastAsia="Calibri" w:hAnsi="Bookman Old Style" w:cs="Tahoma"/>
        <w:b/>
        <w:caps/>
        <w:spacing w:val="54"/>
        <w:sz w:val="20"/>
        <w:szCs w:val="24"/>
        <w:lang w:eastAsia="pl-PL"/>
      </w:rPr>
      <w:t>zamówienie         publiczne</w:t>
    </w:r>
    <w:proofErr w:type="gramEnd"/>
    <w:r>
      <w:rPr>
        <w:rFonts w:ascii="Bookman Old Style" w:eastAsia="Calibri" w:hAnsi="Bookman Old Style" w:cs="Tahoma"/>
        <w:b/>
        <w:caps/>
        <w:spacing w:val="54"/>
        <w:sz w:val="20"/>
        <w:szCs w:val="24"/>
        <w:lang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17"/>
    </w:tblGrid>
    <w:tr w:rsidR="008A5FB9" w:rsidRPr="00CD1B16" w:rsidTr="008E2077">
      <w:tc>
        <w:tcPr>
          <w:tcW w:w="3794" w:type="dxa"/>
          <w:vAlign w:val="center"/>
        </w:tcPr>
        <w:p w:rsidR="008A5FB9" w:rsidRPr="00CD1B16" w:rsidRDefault="008A5FB9" w:rsidP="008E2077">
          <w:pPr>
            <w:tabs>
              <w:tab w:val="center" w:pos="4536"/>
              <w:tab w:val="right" w:pos="9072"/>
            </w:tabs>
            <w:jc w:val="right"/>
            <w:rPr>
              <w:rFonts w:ascii="Bookman Old Style" w:eastAsia="Calibri" w:hAnsi="Bookman Old Style" w:cs="Tahoma"/>
              <w:caps/>
              <w:spacing w:val="54"/>
              <w:sz w:val="28"/>
              <w:szCs w:val="28"/>
              <w:lang w:eastAsia="pl-PL"/>
            </w:rPr>
          </w:pPr>
          <w:r w:rsidRPr="00CD1B16">
            <w:rPr>
              <w:rFonts w:ascii="Bookman Old Style" w:eastAsia="Calibri" w:hAnsi="Bookman Old Style" w:cs="Tahoma"/>
              <w:caps/>
              <w:spacing w:val="54"/>
              <w:sz w:val="28"/>
              <w:szCs w:val="28"/>
              <w:lang w:eastAsia="pl-PL"/>
            </w:rPr>
            <w:t>Gmina</w:t>
          </w:r>
        </w:p>
      </w:tc>
      <w:tc>
        <w:tcPr>
          <w:tcW w:w="1701" w:type="dxa"/>
        </w:tcPr>
        <w:p w:rsidR="008A5FB9" w:rsidRPr="00CD1B16" w:rsidRDefault="008A5FB9" w:rsidP="008E2077">
          <w:pPr>
            <w:tabs>
              <w:tab w:val="center" w:pos="4536"/>
              <w:tab w:val="right" w:pos="9072"/>
            </w:tabs>
            <w:jc w:val="center"/>
            <w:rPr>
              <w:rFonts w:ascii="Bookman Old Style" w:eastAsia="Calibri" w:hAnsi="Bookman Old Style" w:cs="Tahoma"/>
              <w:caps/>
              <w:spacing w:val="54"/>
              <w:sz w:val="20"/>
              <w:szCs w:val="24"/>
              <w:lang w:eastAsia="pl-PL"/>
            </w:rPr>
          </w:pPr>
          <w:r w:rsidRPr="00CD1B16">
            <w:rPr>
              <w:rFonts w:ascii="Times New Roman" w:eastAsia="Times New Roman" w:hAnsi="Times New Roman" w:cs="Times New Roman"/>
              <w:noProof/>
              <w:szCs w:val="20"/>
              <w:lang w:eastAsia="pl-PL"/>
            </w:rPr>
            <w:drawing>
              <wp:inline distT="0" distB="0" distL="0" distR="0" wp14:anchorId="549AA33A" wp14:editId="4B74BC97">
                <wp:extent cx="657225" cy="7635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157" cy="766909"/>
                        </a:xfrm>
                        <a:prstGeom prst="rect">
                          <a:avLst/>
                        </a:prstGeom>
                        <a:noFill/>
                      </pic:spPr>
                    </pic:pic>
                  </a:graphicData>
                </a:graphic>
              </wp:inline>
            </w:drawing>
          </w:r>
        </w:p>
      </w:tc>
      <w:tc>
        <w:tcPr>
          <w:tcW w:w="3717" w:type="dxa"/>
          <w:vAlign w:val="center"/>
        </w:tcPr>
        <w:p w:rsidR="008A5FB9" w:rsidRPr="00CD1B16" w:rsidRDefault="008A5FB9" w:rsidP="008E2077">
          <w:pPr>
            <w:tabs>
              <w:tab w:val="center" w:pos="4536"/>
              <w:tab w:val="right" w:pos="9072"/>
            </w:tabs>
            <w:jc w:val="both"/>
            <w:rPr>
              <w:rFonts w:ascii="Bookman Old Style" w:eastAsia="Calibri" w:hAnsi="Bookman Old Style" w:cs="Tahoma"/>
              <w:caps/>
              <w:spacing w:val="54"/>
              <w:sz w:val="28"/>
              <w:szCs w:val="28"/>
              <w:lang w:eastAsia="pl-PL"/>
            </w:rPr>
          </w:pPr>
          <w:r w:rsidRPr="00CD1B16">
            <w:rPr>
              <w:rFonts w:ascii="Bookman Old Style" w:eastAsia="Calibri" w:hAnsi="Bookman Old Style" w:cs="Tahoma"/>
              <w:caps/>
              <w:spacing w:val="54"/>
              <w:sz w:val="28"/>
              <w:szCs w:val="28"/>
              <w:lang w:eastAsia="pl-PL"/>
            </w:rPr>
            <w:t>zabór</w:t>
          </w:r>
        </w:p>
      </w:tc>
    </w:tr>
  </w:tbl>
  <w:p w:rsidR="008A5FB9" w:rsidRPr="008A5FB9" w:rsidRDefault="008A5FB9" w:rsidP="008A5FB9">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Pr>
        <w:rFonts w:ascii="Bookman Old Style" w:eastAsia="Calibri" w:hAnsi="Bookman Old Style" w:cs="Tahoma"/>
        <w:b/>
        <w:bCs/>
        <w:caps/>
        <w:spacing w:val="54"/>
        <w:sz w:val="20"/>
        <w:szCs w:val="24"/>
        <w:lang w:eastAsia="pl-PL"/>
      </w:rPr>
      <w:t>0głoszenie o zamówieniu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B9"/>
    <w:rsid w:val="0041257B"/>
    <w:rsid w:val="004204DF"/>
    <w:rsid w:val="008A5FB9"/>
    <w:rsid w:val="00936A96"/>
    <w:rsid w:val="00B55B46"/>
    <w:rsid w:val="00BA1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5F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FB9"/>
  </w:style>
  <w:style w:type="paragraph" w:styleId="Stopka">
    <w:name w:val="footer"/>
    <w:basedOn w:val="Normalny"/>
    <w:link w:val="StopkaZnak"/>
    <w:uiPriority w:val="99"/>
    <w:unhideWhenUsed/>
    <w:rsid w:val="008A5F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FB9"/>
  </w:style>
  <w:style w:type="table" w:styleId="Tabela-Siatka">
    <w:name w:val="Table Grid"/>
    <w:basedOn w:val="Standardowy"/>
    <w:uiPriority w:val="59"/>
    <w:rsid w:val="008A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5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5F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FB9"/>
  </w:style>
  <w:style w:type="paragraph" w:styleId="Stopka">
    <w:name w:val="footer"/>
    <w:basedOn w:val="Normalny"/>
    <w:link w:val="StopkaZnak"/>
    <w:uiPriority w:val="99"/>
    <w:unhideWhenUsed/>
    <w:rsid w:val="008A5F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FB9"/>
  </w:style>
  <w:style w:type="table" w:styleId="Tabela-Siatka">
    <w:name w:val="Table Grid"/>
    <w:basedOn w:val="Standardowy"/>
    <w:uiPriority w:val="59"/>
    <w:rsid w:val="008A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A5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88374">
      <w:bodyDiv w:val="1"/>
      <w:marLeft w:val="0"/>
      <w:marRight w:val="0"/>
      <w:marTop w:val="0"/>
      <w:marBottom w:val="0"/>
      <w:divBdr>
        <w:top w:val="none" w:sz="0" w:space="0" w:color="auto"/>
        <w:left w:val="none" w:sz="0" w:space="0" w:color="auto"/>
        <w:bottom w:val="none" w:sz="0" w:space="0" w:color="auto"/>
        <w:right w:val="none" w:sz="0" w:space="0" w:color="auto"/>
      </w:divBdr>
      <w:divsChild>
        <w:div w:id="254167101">
          <w:marLeft w:val="0"/>
          <w:marRight w:val="0"/>
          <w:marTop w:val="0"/>
          <w:marBottom w:val="0"/>
          <w:divBdr>
            <w:top w:val="none" w:sz="0" w:space="0" w:color="auto"/>
            <w:left w:val="none" w:sz="0" w:space="0" w:color="auto"/>
            <w:bottom w:val="none" w:sz="0" w:space="0" w:color="auto"/>
            <w:right w:val="none" w:sz="0" w:space="0" w:color="auto"/>
          </w:divBdr>
          <w:divsChild>
            <w:div w:id="1912305057">
              <w:marLeft w:val="0"/>
              <w:marRight w:val="0"/>
              <w:marTop w:val="0"/>
              <w:marBottom w:val="0"/>
              <w:divBdr>
                <w:top w:val="none" w:sz="0" w:space="0" w:color="auto"/>
                <w:left w:val="none" w:sz="0" w:space="0" w:color="auto"/>
                <w:bottom w:val="none" w:sz="0" w:space="0" w:color="auto"/>
                <w:right w:val="none" w:sz="0" w:space="0" w:color="auto"/>
              </w:divBdr>
            </w:div>
            <w:div w:id="1471480399">
              <w:marLeft w:val="0"/>
              <w:marRight w:val="0"/>
              <w:marTop w:val="0"/>
              <w:marBottom w:val="0"/>
              <w:divBdr>
                <w:top w:val="none" w:sz="0" w:space="0" w:color="auto"/>
                <w:left w:val="none" w:sz="0" w:space="0" w:color="auto"/>
                <w:bottom w:val="none" w:sz="0" w:space="0" w:color="auto"/>
                <w:right w:val="none" w:sz="0" w:space="0" w:color="auto"/>
              </w:divBdr>
            </w:div>
            <w:div w:id="129786230">
              <w:marLeft w:val="0"/>
              <w:marRight w:val="0"/>
              <w:marTop w:val="0"/>
              <w:marBottom w:val="0"/>
              <w:divBdr>
                <w:top w:val="none" w:sz="0" w:space="0" w:color="auto"/>
                <w:left w:val="none" w:sz="0" w:space="0" w:color="auto"/>
                <w:bottom w:val="none" w:sz="0" w:space="0" w:color="auto"/>
                <w:right w:val="none" w:sz="0" w:space="0" w:color="auto"/>
              </w:divBdr>
              <w:divsChild>
                <w:div w:id="292180527">
                  <w:marLeft w:val="0"/>
                  <w:marRight w:val="0"/>
                  <w:marTop w:val="0"/>
                  <w:marBottom w:val="0"/>
                  <w:divBdr>
                    <w:top w:val="none" w:sz="0" w:space="0" w:color="auto"/>
                    <w:left w:val="none" w:sz="0" w:space="0" w:color="auto"/>
                    <w:bottom w:val="none" w:sz="0" w:space="0" w:color="auto"/>
                    <w:right w:val="none" w:sz="0" w:space="0" w:color="auto"/>
                  </w:divBdr>
                </w:div>
              </w:divsChild>
            </w:div>
            <w:div w:id="338972769">
              <w:marLeft w:val="0"/>
              <w:marRight w:val="0"/>
              <w:marTop w:val="0"/>
              <w:marBottom w:val="0"/>
              <w:divBdr>
                <w:top w:val="none" w:sz="0" w:space="0" w:color="auto"/>
                <w:left w:val="none" w:sz="0" w:space="0" w:color="auto"/>
                <w:bottom w:val="none" w:sz="0" w:space="0" w:color="auto"/>
                <w:right w:val="none" w:sz="0" w:space="0" w:color="auto"/>
              </w:divBdr>
              <w:divsChild>
                <w:div w:id="448863835">
                  <w:marLeft w:val="0"/>
                  <w:marRight w:val="0"/>
                  <w:marTop w:val="0"/>
                  <w:marBottom w:val="0"/>
                  <w:divBdr>
                    <w:top w:val="none" w:sz="0" w:space="0" w:color="auto"/>
                    <w:left w:val="none" w:sz="0" w:space="0" w:color="auto"/>
                    <w:bottom w:val="none" w:sz="0" w:space="0" w:color="auto"/>
                    <w:right w:val="none" w:sz="0" w:space="0" w:color="auto"/>
                  </w:divBdr>
                </w:div>
              </w:divsChild>
            </w:div>
            <w:div w:id="144862027">
              <w:marLeft w:val="0"/>
              <w:marRight w:val="0"/>
              <w:marTop w:val="0"/>
              <w:marBottom w:val="0"/>
              <w:divBdr>
                <w:top w:val="none" w:sz="0" w:space="0" w:color="auto"/>
                <w:left w:val="none" w:sz="0" w:space="0" w:color="auto"/>
                <w:bottom w:val="none" w:sz="0" w:space="0" w:color="auto"/>
                <w:right w:val="none" w:sz="0" w:space="0" w:color="auto"/>
              </w:divBdr>
              <w:divsChild>
                <w:div w:id="965045434">
                  <w:marLeft w:val="0"/>
                  <w:marRight w:val="0"/>
                  <w:marTop w:val="0"/>
                  <w:marBottom w:val="0"/>
                  <w:divBdr>
                    <w:top w:val="none" w:sz="0" w:space="0" w:color="auto"/>
                    <w:left w:val="none" w:sz="0" w:space="0" w:color="auto"/>
                    <w:bottom w:val="none" w:sz="0" w:space="0" w:color="auto"/>
                    <w:right w:val="none" w:sz="0" w:space="0" w:color="auto"/>
                  </w:divBdr>
                </w:div>
                <w:div w:id="1025399122">
                  <w:marLeft w:val="0"/>
                  <w:marRight w:val="0"/>
                  <w:marTop w:val="0"/>
                  <w:marBottom w:val="0"/>
                  <w:divBdr>
                    <w:top w:val="none" w:sz="0" w:space="0" w:color="auto"/>
                    <w:left w:val="none" w:sz="0" w:space="0" w:color="auto"/>
                    <w:bottom w:val="none" w:sz="0" w:space="0" w:color="auto"/>
                    <w:right w:val="none" w:sz="0" w:space="0" w:color="auto"/>
                  </w:divBdr>
                </w:div>
                <w:div w:id="826483028">
                  <w:marLeft w:val="0"/>
                  <w:marRight w:val="0"/>
                  <w:marTop w:val="0"/>
                  <w:marBottom w:val="0"/>
                  <w:divBdr>
                    <w:top w:val="none" w:sz="0" w:space="0" w:color="auto"/>
                    <w:left w:val="none" w:sz="0" w:space="0" w:color="auto"/>
                    <w:bottom w:val="none" w:sz="0" w:space="0" w:color="auto"/>
                    <w:right w:val="none" w:sz="0" w:space="0" w:color="auto"/>
                  </w:divBdr>
                </w:div>
                <w:div w:id="402725069">
                  <w:marLeft w:val="0"/>
                  <w:marRight w:val="0"/>
                  <w:marTop w:val="0"/>
                  <w:marBottom w:val="0"/>
                  <w:divBdr>
                    <w:top w:val="none" w:sz="0" w:space="0" w:color="auto"/>
                    <w:left w:val="none" w:sz="0" w:space="0" w:color="auto"/>
                    <w:bottom w:val="none" w:sz="0" w:space="0" w:color="auto"/>
                    <w:right w:val="none" w:sz="0" w:space="0" w:color="auto"/>
                  </w:divBdr>
                </w:div>
              </w:divsChild>
            </w:div>
            <w:div w:id="42877078">
              <w:marLeft w:val="0"/>
              <w:marRight w:val="0"/>
              <w:marTop w:val="0"/>
              <w:marBottom w:val="0"/>
              <w:divBdr>
                <w:top w:val="none" w:sz="0" w:space="0" w:color="auto"/>
                <w:left w:val="none" w:sz="0" w:space="0" w:color="auto"/>
                <w:bottom w:val="none" w:sz="0" w:space="0" w:color="auto"/>
                <w:right w:val="none" w:sz="0" w:space="0" w:color="auto"/>
              </w:divBdr>
              <w:divsChild>
                <w:div w:id="1231503115">
                  <w:marLeft w:val="0"/>
                  <w:marRight w:val="0"/>
                  <w:marTop w:val="0"/>
                  <w:marBottom w:val="0"/>
                  <w:divBdr>
                    <w:top w:val="none" w:sz="0" w:space="0" w:color="auto"/>
                    <w:left w:val="none" w:sz="0" w:space="0" w:color="auto"/>
                    <w:bottom w:val="none" w:sz="0" w:space="0" w:color="auto"/>
                    <w:right w:val="none" w:sz="0" w:space="0" w:color="auto"/>
                  </w:divBdr>
                </w:div>
                <w:div w:id="835848804">
                  <w:marLeft w:val="0"/>
                  <w:marRight w:val="0"/>
                  <w:marTop w:val="0"/>
                  <w:marBottom w:val="0"/>
                  <w:divBdr>
                    <w:top w:val="none" w:sz="0" w:space="0" w:color="auto"/>
                    <w:left w:val="none" w:sz="0" w:space="0" w:color="auto"/>
                    <w:bottom w:val="none" w:sz="0" w:space="0" w:color="auto"/>
                    <w:right w:val="none" w:sz="0" w:space="0" w:color="auto"/>
                  </w:divBdr>
                </w:div>
                <w:div w:id="632177191">
                  <w:marLeft w:val="0"/>
                  <w:marRight w:val="0"/>
                  <w:marTop w:val="0"/>
                  <w:marBottom w:val="0"/>
                  <w:divBdr>
                    <w:top w:val="none" w:sz="0" w:space="0" w:color="auto"/>
                    <w:left w:val="none" w:sz="0" w:space="0" w:color="auto"/>
                    <w:bottom w:val="none" w:sz="0" w:space="0" w:color="auto"/>
                    <w:right w:val="none" w:sz="0" w:space="0" w:color="auto"/>
                  </w:divBdr>
                </w:div>
                <w:div w:id="1582984051">
                  <w:marLeft w:val="0"/>
                  <w:marRight w:val="0"/>
                  <w:marTop w:val="0"/>
                  <w:marBottom w:val="0"/>
                  <w:divBdr>
                    <w:top w:val="none" w:sz="0" w:space="0" w:color="auto"/>
                    <w:left w:val="none" w:sz="0" w:space="0" w:color="auto"/>
                    <w:bottom w:val="none" w:sz="0" w:space="0" w:color="auto"/>
                    <w:right w:val="none" w:sz="0" w:space="0" w:color="auto"/>
                  </w:divBdr>
                </w:div>
                <w:div w:id="1430586650">
                  <w:marLeft w:val="0"/>
                  <w:marRight w:val="0"/>
                  <w:marTop w:val="0"/>
                  <w:marBottom w:val="0"/>
                  <w:divBdr>
                    <w:top w:val="none" w:sz="0" w:space="0" w:color="auto"/>
                    <w:left w:val="none" w:sz="0" w:space="0" w:color="auto"/>
                    <w:bottom w:val="none" w:sz="0" w:space="0" w:color="auto"/>
                    <w:right w:val="none" w:sz="0" w:space="0" w:color="auto"/>
                  </w:divBdr>
                </w:div>
                <w:div w:id="1175923939">
                  <w:marLeft w:val="0"/>
                  <w:marRight w:val="0"/>
                  <w:marTop w:val="0"/>
                  <w:marBottom w:val="0"/>
                  <w:divBdr>
                    <w:top w:val="none" w:sz="0" w:space="0" w:color="auto"/>
                    <w:left w:val="none" w:sz="0" w:space="0" w:color="auto"/>
                    <w:bottom w:val="none" w:sz="0" w:space="0" w:color="auto"/>
                    <w:right w:val="none" w:sz="0" w:space="0" w:color="auto"/>
                  </w:divBdr>
                </w:div>
                <w:div w:id="408886247">
                  <w:marLeft w:val="0"/>
                  <w:marRight w:val="0"/>
                  <w:marTop w:val="0"/>
                  <w:marBottom w:val="0"/>
                  <w:divBdr>
                    <w:top w:val="none" w:sz="0" w:space="0" w:color="auto"/>
                    <w:left w:val="none" w:sz="0" w:space="0" w:color="auto"/>
                    <w:bottom w:val="none" w:sz="0" w:space="0" w:color="auto"/>
                    <w:right w:val="none" w:sz="0" w:space="0" w:color="auto"/>
                  </w:divBdr>
                </w:div>
              </w:divsChild>
            </w:div>
            <w:div w:id="1528252626">
              <w:marLeft w:val="0"/>
              <w:marRight w:val="0"/>
              <w:marTop w:val="0"/>
              <w:marBottom w:val="0"/>
              <w:divBdr>
                <w:top w:val="none" w:sz="0" w:space="0" w:color="auto"/>
                <w:left w:val="none" w:sz="0" w:space="0" w:color="auto"/>
                <w:bottom w:val="none" w:sz="0" w:space="0" w:color="auto"/>
                <w:right w:val="none" w:sz="0" w:space="0" w:color="auto"/>
              </w:divBdr>
              <w:divsChild>
                <w:div w:id="1660378170">
                  <w:marLeft w:val="0"/>
                  <w:marRight w:val="0"/>
                  <w:marTop w:val="0"/>
                  <w:marBottom w:val="0"/>
                  <w:divBdr>
                    <w:top w:val="none" w:sz="0" w:space="0" w:color="auto"/>
                    <w:left w:val="none" w:sz="0" w:space="0" w:color="auto"/>
                    <w:bottom w:val="none" w:sz="0" w:space="0" w:color="auto"/>
                    <w:right w:val="none" w:sz="0" w:space="0" w:color="auto"/>
                  </w:divBdr>
                </w:div>
                <w:div w:id="1239554867">
                  <w:marLeft w:val="0"/>
                  <w:marRight w:val="0"/>
                  <w:marTop w:val="0"/>
                  <w:marBottom w:val="0"/>
                  <w:divBdr>
                    <w:top w:val="none" w:sz="0" w:space="0" w:color="auto"/>
                    <w:left w:val="none" w:sz="0" w:space="0" w:color="auto"/>
                    <w:bottom w:val="none" w:sz="0" w:space="0" w:color="auto"/>
                    <w:right w:val="none" w:sz="0" w:space="0" w:color="auto"/>
                  </w:divBdr>
                </w:div>
              </w:divsChild>
            </w:div>
            <w:div w:id="860245999">
              <w:marLeft w:val="0"/>
              <w:marRight w:val="0"/>
              <w:marTop w:val="0"/>
              <w:marBottom w:val="0"/>
              <w:divBdr>
                <w:top w:val="none" w:sz="0" w:space="0" w:color="auto"/>
                <w:left w:val="none" w:sz="0" w:space="0" w:color="auto"/>
                <w:bottom w:val="none" w:sz="0" w:space="0" w:color="auto"/>
                <w:right w:val="none" w:sz="0" w:space="0" w:color="auto"/>
              </w:divBdr>
              <w:divsChild>
                <w:div w:id="763764109">
                  <w:marLeft w:val="0"/>
                  <w:marRight w:val="0"/>
                  <w:marTop w:val="0"/>
                  <w:marBottom w:val="0"/>
                  <w:divBdr>
                    <w:top w:val="none" w:sz="0" w:space="0" w:color="auto"/>
                    <w:left w:val="none" w:sz="0" w:space="0" w:color="auto"/>
                    <w:bottom w:val="none" w:sz="0" w:space="0" w:color="auto"/>
                    <w:right w:val="none" w:sz="0" w:space="0" w:color="auto"/>
                  </w:divBdr>
                </w:div>
                <w:div w:id="854341194">
                  <w:marLeft w:val="0"/>
                  <w:marRight w:val="0"/>
                  <w:marTop w:val="0"/>
                  <w:marBottom w:val="0"/>
                  <w:divBdr>
                    <w:top w:val="none" w:sz="0" w:space="0" w:color="auto"/>
                    <w:left w:val="none" w:sz="0" w:space="0" w:color="auto"/>
                    <w:bottom w:val="none" w:sz="0" w:space="0" w:color="auto"/>
                    <w:right w:val="none" w:sz="0" w:space="0" w:color="auto"/>
                  </w:divBdr>
                </w:div>
                <w:div w:id="1477062306">
                  <w:marLeft w:val="0"/>
                  <w:marRight w:val="0"/>
                  <w:marTop w:val="0"/>
                  <w:marBottom w:val="0"/>
                  <w:divBdr>
                    <w:top w:val="none" w:sz="0" w:space="0" w:color="auto"/>
                    <w:left w:val="none" w:sz="0" w:space="0" w:color="auto"/>
                    <w:bottom w:val="none" w:sz="0" w:space="0" w:color="auto"/>
                    <w:right w:val="none" w:sz="0" w:space="0" w:color="auto"/>
                  </w:divBdr>
                </w:div>
                <w:div w:id="24673602">
                  <w:marLeft w:val="0"/>
                  <w:marRight w:val="0"/>
                  <w:marTop w:val="0"/>
                  <w:marBottom w:val="0"/>
                  <w:divBdr>
                    <w:top w:val="none" w:sz="0" w:space="0" w:color="auto"/>
                    <w:left w:val="none" w:sz="0" w:space="0" w:color="auto"/>
                    <w:bottom w:val="none" w:sz="0" w:space="0" w:color="auto"/>
                    <w:right w:val="none" w:sz="0" w:space="0" w:color="auto"/>
                  </w:divBdr>
                </w:div>
                <w:div w:id="126434561">
                  <w:marLeft w:val="0"/>
                  <w:marRight w:val="0"/>
                  <w:marTop w:val="0"/>
                  <w:marBottom w:val="0"/>
                  <w:divBdr>
                    <w:top w:val="none" w:sz="0" w:space="0" w:color="auto"/>
                    <w:left w:val="none" w:sz="0" w:space="0" w:color="auto"/>
                    <w:bottom w:val="none" w:sz="0" w:space="0" w:color="auto"/>
                    <w:right w:val="none" w:sz="0" w:space="0" w:color="auto"/>
                  </w:divBdr>
                </w:div>
                <w:div w:id="1847599074">
                  <w:marLeft w:val="0"/>
                  <w:marRight w:val="0"/>
                  <w:marTop w:val="0"/>
                  <w:marBottom w:val="0"/>
                  <w:divBdr>
                    <w:top w:val="none" w:sz="0" w:space="0" w:color="auto"/>
                    <w:left w:val="none" w:sz="0" w:space="0" w:color="auto"/>
                    <w:bottom w:val="none" w:sz="0" w:space="0" w:color="auto"/>
                    <w:right w:val="none" w:sz="0" w:space="0" w:color="auto"/>
                  </w:divBdr>
                </w:div>
              </w:divsChild>
            </w:div>
            <w:div w:id="1496610879">
              <w:marLeft w:val="0"/>
              <w:marRight w:val="0"/>
              <w:marTop w:val="0"/>
              <w:marBottom w:val="0"/>
              <w:divBdr>
                <w:top w:val="none" w:sz="0" w:space="0" w:color="auto"/>
                <w:left w:val="none" w:sz="0" w:space="0" w:color="auto"/>
                <w:bottom w:val="none" w:sz="0" w:space="0" w:color="auto"/>
                <w:right w:val="none" w:sz="0" w:space="0" w:color="auto"/>
              </w:divBdr>
              <w:divsChild>
                <w:div w:id="595400799">
                  <w:marLeft w:val="0"/>
                  <w:marRight w:val="0"/>
                  <w:marTop w:val="0"/>
                  <w:marBottom w:val="0"/>
                  <w:divBdr>
                    <w:top w:val="none" w:sz="0" w:space="0" w:color="auto"/>
                    <w:left w:val="none" w:sz="0" w:space="0" w:color="auto"/>
                    <w:bottom w:val="none" w:sz="0" w:space="0" w:color="auto"/>
                    <w:right w:val="none" w:sz="0" w:space="0" w:color="auto"/>
                  </w:divBdr>
                </w:div>
                <w:div w:id="242764944">
                  <w:marLeft w:val="0"/>
                  <w:marRight w:val="0"/>
                  <w:marTop w:val="0"/>
                  <w:marBottom w:val="0"/>
                  <w:divBdr>
                    <w:top w:val="none" w:sz="0" w:space="0" w:color="auto"/>
                    <w:left w:val="none" w:sz="0" w:space="0" w:color="auto"/>
                    <w:bottom w:val="none" w:sz="0" w:space="0" w:color="auto"/>
                    <w:right w:val="none" w:sz="0" w:space="0" w:color="auto"/>
                  </w:divBdr>
                </w:div>
                <w:div w:id="1557472766">
                  <w:marLeft w:val="0"/>
                  <w:marRight w:val="0"/>
                  <w:marTop w:val="0"/>
                  <w:marBottom w:val="0"/>
                  <w:divBdr>
                    <w:top w:val="none" w:sz="0" w:space="0" w:color="auto"/>
                    <w:left w:val="none" w:sz="0" w:space="0" w:color="auto"/>
                    <w:bottom w:val="none" w:sz="0" w:space="0" w:color="auto"/>
                    <w:right w:val="none" w:sz="0" w:space="0" w:color="auto"/>
                  </w:divBdr>
                </w:div>
                <w:div w:id="83889802">
                  <w:marLeft w:val="0"/>
                  <w:marRight w:val="0"/>
                  <w:marTop w:val="0"/>
                  <w:marBottom w:val="0"/>
                  <w:divBdr>
                    <w:top w:val="none" w:sz="0" w:space="0" w:color="auto"/>
                    <w:left w:val="none" w:sz="0" w:space="0" w:color="auto"/>
                    <w:bottom w:val="none" w:sz="0" w:space="0" w:color="auto"/>
                    <w:right w:val="none" w:sz="0" w:space="0" w:color="auto"/>
                  </w:divBdr>
                </w:div>
                <w:div w:id="1261791977">
                  <w:marLeft w:val="0"/>
                  <w:marRight w:val="0"/>
                  <w:marTop w:val="0"/>
                  <w:marBottom w:val="0"/>
                  <w:divBdr>
                    <w:top w:val="none" w:sz="0" w:space="0" w:color="auto"/>
                    <w:left w:val="none" w:sz="0" w:space="0" w:color="auto"/>
                    <w:bottom w:val="none" w:sz="0" w:space="0" w:color="auto"/>
                    <w:right w:val="none" w:sz="0" w:space="0" w:color="auto"/>
                  </w:divBdr>
                </w:div>
                <w:div w:id="245572588">
                  <w:marLeft w:val="0"/>
                  <w:marRight w:val="0"/>
                  <w:marTop w:val="0"/>
                  <w:marBottom w:val="0"/>
                  <w:divBdr>
                    <w:top w:val="none" w:sz="0" w:space="0" w:color="auto"/>
                    <w:left w:val="none" w:sz="0" w:space="0" w:color="auto"/>
                    <w:bottom w:val="none" w:sz="0" w:space="0" w:color="auto"/>
                    <w:right w:val="none" w:sz="0" w:space="0" w:color="auto"/>
                  </w:divBdr>
                </w:div>
                <w:div w:id="972180025">
                  <w:marLeft w:val="0"/>
                  <w:marRight w:val="0"/>
                  <w:marTop w:val="0"/>
                  <w:marBottom w:val="0"/>
                  <w:divBdr>
                    <w:top w:val="none" w:sz="0" w:space="0" w:color="auto"/>
                    <w:left w:val="none" w:sz="0" w:space="0" w:color="auto"/>
                    <w:bottom w:val="none" w:sz="0" w:space="0" w:color="auto"/>
                    <w:right w:val="none" w:sz="0" w:space="0" w:color="auto"/>
                  </w:divBdr>
                </w:div>
                <w:div w:id="1228877262">
                  <w:marLeft w:val="0"/>
                  <w:marRight w:val="0"/>
                  <w:marTop w:val="0"/>
                  <w:marBottom w:val="0"/>
                  <w:divBdr>
                    <w:top w:val="none" w:sz="0" w:space="0" w:color="auto"/>
                    <w:left w:val="none" w:sz="0" w:space="0" w:color="auto"/>
                    <w:bottom w:val="none" w:sz="0" w:space="0" w:color="auto"/>
                    <w:right w:val="none" w:sz="0" w:space="0" w:color="auto"/>
                  </w:divBdr>
                </w:div>
              </w:divsChild>
            </w:div>
            <w:div w:id="8733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15469</Characters>
  <Application>Microsoft Office Word</Application>
  <DocSecurity>4</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Małgorzata Bojko</cp:lastModifiedBy>
  <cp:revision>2</cp:revision>
  <dcterms:created xsi:type="dcterms:W3CDTF">2019-11-13T12:56:00Z</dcterms:created>
  <dcterms:modified xsi:type="dcterms:W3CDTF">2019-11-13T12:56:00Z</dcterms:modified>
</cp:coreProperties>
</file>