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B4" w:rsidRPr="00BB59B4" w:rsidRDefault="007735BB" w:rsidP="00BB59B4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B59B4">
        <w:rPr>
          <w:rFonts w:asciiTheme="minorHAnsi" w:hAnsiTheme="minorHAnsi"/>
          <w:b/>
          <w:sz w:val="22"/>
          <w:szCs w:val="22"/>
        </w:rPr>
        <w:t>ANALIZA  OPISOWA  Z  DZIŁALNOŚCI  GM</w:t>
      </w:r>
      <w:r w:rsidR="00BB59B4" w:rsidRPr="00BB59B4">
        <w:rPr>
          <w:rFonts w:asciiTheme="minorHAnsi" w:hAnsiTheme="minorHAnsi"/>
          <w:b/>
          <w:sz w:val="22"/>
          <w:szCs w:val="22"/>
        </w:rPr>
        <w:t xml:space="preserve">INNEJ  BIBLIOTEKI  PUBLICZNEJ  </w:t>
      </w:r>
      <w:r w:rsidR="0084470D" w:rsidRPr="00BB59B4">
        <w:rPr>
          <w:rFonts w:asciiTheme="minorHAnsi" w:hAnsiTheme="minorHAnsi"/>
          <w:b/>
          <w:sz w:val="22"/>
          <w:szCs w:val="22"/>
        </w:rPr>
        <w:t>W  ZABORZE</w:t>
      </w:r>
    </w:p>
    <w:p w:rsidR="007735BB" w:rsidRPr="00BB59B4" w:rsidRDefault="0084470D" w:rsidP="00BB59B4">
      <w:pPr>
        <w:jc w:val="center"/>
        <w:rPr>
          <w:rFonts w:asciiTheme="minorHAnsi" w:hAnsiTheme="minorHAnsi"/>
          <w:b/>
          <w:sz w:val="22"/>
          <w:szCs w:val="22"/>
        </w:rPr>
      </w:pPr>
      <w:r w:rsidRPr="00BB59B4">
        <w:rPr>
          <w:rFonts w:asciiTheme="minorHAnsi" w:hAnsiTheme="minorHAnsi"/>
          <w:b/>
          <w:sz w:val="22"/>
          <w:szCs w:val="22"/>
        </w:rPr>
        <w:t>ZA  ROK  2017</w:t>
      </w: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</w:p>
    <w:p w:rsidR="007735BB" w:rsidRPr="00BB59B4" w:rsidRDefault="0084470D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 xml:space="preserve">Na dzień 31 grudnia 2017 </w:t>
      </w:r>
      <w:r w:rsidR="007735BB" w:rsidRPr="00BB59B4">
        <w:rPr>
          <w:rFonts w:asciiTheme="minorHAnsi" w:hAnsiTheme="minorHAnsi"/>
          <w:sz w:val="22"/>
          <w:szCs w:val="22"/>
        </w:rPr>
        <w:t xml:space="preserve">r. </w:t>
      </w:r>
      <w:r w:rsidR="007735BB" w:rsidRPr="00BB59B4">
        <w:rPr>
          <w:rFonts w:asciiTheme="minorHAnsi" w:hAnsiTheme="minorHAnsi"/>
          <w:b/>
          <w:sz w:val="22"/>
          <w:szCs w:val="22"/>
        </w:rPr>
        <w:t>stan księgozbioru w Gminnej Bibliotece Publicznej wyniósł</w:t>
      </w:r>
      <w:r w:rsidR="007735BB" w:rsidRPr="00BB59B4">
        <w:rPr>
          <w:rFonts w:asciiTheme="minorHAnsi" w:hAnsiTheme="minorHAnsi"/>
          <w:sz w:val="22"/>
          <w:szCs w:val="22"/>
        </w:rPr>
        <w:t xml:space="preserve"> </w:t>
      </w:r>
      <w:r w:rsidR="00F242F2" w:rsidRPr="00BB59B4">
        <w:rPr>
          <w:rFonts w:asciiTheme="minorHAnsi" w:hAnsiTheme="minorHAnsi"/>
          <w:sz w:val="22"/>
          <w:szCs w:val="22"/>
        </w:rPr>
        <w:t>17.414</w:t>
      </w:r>
      <w:r w:rsidR="007735BB" w:rsidRPr="00BB59B4">
        <w:rPr>
          <w:rFonts w:asciiTheme="minorHAnsi" w:hAnsiTheme="minorHAnsi"/>
          <w:sz w:val="22"/>
          <w:szCs w:val="22"/>
        </w:rPr>
        <w:t xml:space="preserve"> </w:t>
      </w:r>
      <w:r w:rsidR="0052335F" w:rsidRPr="00BB59B4">
        <w:rPr>
          <w:rFonts w:asciiTheme="minorHAnsi" w:hAnsiTheme="minorHAnsi"/>
          <w:sz w:val="22"/>
          <w:szCs w:val="22"/>
        </w:rPr>
        <w:t xml:space="preserve">   </w:t>
      </w:r>
      <w:r w:rsidR="00794C13" w:rsidRPr="00BB59B4">
        <w:rPr>
          <w:rFonts w:asciiTheme="minorHAnsi" w:hAnsiTheme="minorHAnsi"/>
          <w:sz w:val="22"/>
          <w:szCs w:val="22"/>
        </w:rPr>
        <w:t>woluminów</w:t>
      </w:r>
      <w:r w:rsidR="00F242F2" w:rsidRPr="00BB59B4">
        <w:rPr>
          <w:rFonts w:asciiTheme="minorHAnsi" w:hAnsiTheme="minorHAnsi"/>
          <w:sz w:val="22"/>
          <w:szCs w:val="22"/>
        </w:rPr>
        <w:t xml:space="preserve"> i 132 </w:t>
      </w:r>
      <w:r w:rsidR="00F242F2" w:rsidRPr="00BB59B4">
        <w:rPr>
          <w:rFonts w:asciiTheme="minorHAnsi" w:hAnsiTheme="minorHAnsi"/>
          <w:b/>
          <w:sz w:val="22"/>
          <w:szCs w:val="22"/>
        </w:rPr>
        <w:t>egzemplarze</w:t>
      </w:r>
      <w:r w:rsidR="007735BB" w:rsidRPr="00BB59B4">
        <w:rPr>
          <w:rFonts w:asciiTheme="minorHAnsi" w:hAnsiTheme="minorHAnsi"/>
          <w:b/>
          <w:sz w:val="22"/>
          <w:szCs w:val="22"/>
        </w:rPr>
        <w:t xml:space="preserve"> zbiorów audiowizualnych</w:t>
      </w:r>
      <w:r w:rsidR="007735BB" w:rsidRPr="00BB59B4">
        <w:rPr>
          <w:rFonts w:asciiTheme="minorHAnsi" w:hAnsiTheme="minorHAnsi"/>
          <w:sz w:val="22"/>
          <w:szCs w:val="22"/>
        </w:rPr>
        <w:t xml:space="preserve"> (audiobooki, filmy) o </w:t>
      </w:r>
      <w:r w:rsidR="00F242F2" w:rsidRPr="00BB59B4">
        <w:rPr>
          <w:rFonts w:asciiTheme="minorHAnsi" w:hAnsiTheme="minorHAnsi"/>
          <w:sz w:val="22"/>
          <w:szCs w:val="22"/>
        </w:rPr>
        <w:t xml:space="preserve">łącznej </w:t>
      </w:r>
      <w:r w:rsidR="007735BB" w:rsidRPr="00BB59B4">
        <w:rPr>
          <w:rFonts w:asciiTheme="minorHAnsi" w:hAnsiTheme="minorHAnsi"/>
          <w:color w:val="000000" w:themeColor="text1"/>
          <w:sz w:val="22"/>
          <w:szCs w:val="22"/>
        </w:rPr>
        <w:t xml:space="preserve">wartości </w:t>
      </w:r>
      <w:r w:rsidR="00221925" w:rsidRPr="00BB59B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503E2">
        <w:rPr>
          <w:rFonts w:asciiTheme="minorHAnsi" w:hAnsiTheme="minorHAnsi"/>
          <w:color w:val="000000" w:themeColor="text1"/>
          <w:sz w:val="22"/>
          <w:szCs w:val="22"/>
        </w:rPr>
        <w:t>177.666,56</w:t>
      </w:r>
      <w:r w:rsidR="00F242F2" w:rsidRPr="00BB59B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5356" w:rsidRPr="00BB59B4">
        <w:rPr>
          <w:rFonts w:asciiTheme="minorHAnsi" w:hAnsiTheme="minorHAnsi"/>
          <w:color w:val="000000" w:themeColor="text1"/>
          <w:sz w:val="22"/>
          <w:szCs w:val="22"/>
        </w:rPr>
        <w:t>zł</w:t>
      </w:r>
      <w:r w:rsidR="00B85F8A" w:rsidRPr="00BB59B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</w:p>
    <w:p w:rsidR="004369B5" w:rsidRPr="00BB59B4" w:rsidRDefault="004369B5" w:rsidP="00BB59B4">
      <w:pPr>
        <w:jc w:val="both"/>
        <w:rPr>
          <w:rFonts w:asciiTheme="minorHAnsi" w:hAnsiTheme="minorHAnsi"/>
          <w:sz w:val="22"/>
          <w:szCs w:val="22"/>
        </w:rPr>
      </w:pPr>
    </w:p>
    <w:p w:rsidR="007735BB" w:rsidRPr="00BB59B4" w:rsidRDefault="007735BB" w:rsidP="00BB59B4">
      <w:pPr>
        <w:jc w:val="both"/>
        <w:rPr>
          <w:rFonts w:asciiTheme="minorHAnsi" w:hAnsiTheme="minorHAnsi"/>
          <w:b/>
          <w:sz w:val="22"/>
          <w:szCs w:val="22"/>
        </w:rPr>
      </w:pPr>
      <w:r w:rsidRPr="00BB59B4">
        <w:rPr>
          <w:rFonts w:asciiTheme="minorHAnsi" w:hAnsiTheme="minorHAnsi"/>
          <w:b/>
          <w:sz w:val="22"/>
          <w:szCs w:val="22"/>
          <w:u w:val="single"/>
        </w:rPr>
        <w:t>Struktura księgozbioru</w:t>
      </w:r>
      <w:r w:rsidRPr="00BB59B4">
        <w:rPr>
          <w:rFonts w:asciiTheme="minorHAnsi" w:hAnsiTheme="minorHAnsi"/>
          <w:b/>
          <w:sz w:val="22"/>
          <w:szCs w:val="22"/>
        </w:rPr>
        <w:t>:</w:t>
      </w: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 xml:space="preserve">&lt; literatura piękna dla dorosłych                  - </w:t>
      </w:r>
      <w:r w:rsidR="00F242F2" w:rsidRPr="00BB59B4">
        <w:rPr>
          <w:rFonts w:asciiTheme="minorHAnsi" w:hAnsiTheme="minorHAnsi"/>
          <w:sz w:val="22"/>
          <w:szCs w:val="22"/>
        </w:rPr>
        <w:t>8.271</w:t>
      </w:r>
      <w:r w:rsidRPr="00BB59B4">
        <w:rPr>
          <w:rFonts w:asciiTheme="minorHAnsi" w:hAnsiTheme="minorHAnsi"/>
          <w:sz w:val="22"/>
          <w:szCs w:val="22"/>
        </w:rPr>
        <w:t xml:space="preserve"> wol.</w:t>
      </w: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>&lt; literatura piękna dla dzieci i młodzieży    -</w:t>
      </w:r>
      <w:r w:rsidR="000157E5" w:rsidRPr="00BB59B4">
        <w:rPr>
          <w:rFonts w:asciiTheme="minorHAnsi" w:hAnsiTheme="minorHAnsi"/>
          <w:sz w:val="22"/>
          <w:szCs w:val="22"/>
        </w:rPr>
        <w:t xml:space="preserve"> </w:t>
      </w:r>
      <w:r w:rsidR="00F242F2" w:rsidRPr="00BB59B4">
        <w:rPr>
          <w:rFonts w:asciiTheme="minorHAnsi" w:hAnsiTheme="minorHAnsi"/>
          <w:sz w:val="22"/>
          <w:szCs w:val="22"/>
        </w:rPr>
        <w:t>4.218</w:t>
      </w:r>
      <w:r w:rsidR="000157E5" w:rsidRPr="00BB59B4">
        <w:rPr>
          <w:rFonts w:asciiTheme="minorHAnsi" w:hAnsiTheme="minorHAnsi"/>
          <w:sz w:val="22"/>
          <w:szCs w:val="22"/>
        </w:rPr>
        <w:t xml:space="preserve"> </w:t>
      </w:r>
      <w:r w:rsidRPr="00BB59B4">
        <w:rPr>
          <w:rFonts w:asciiTheme="minorHAnsi" w:hAnsiTheme="minorHAnsi"/>
          <w:sz w:val="22"/>
          <w:szCs w:val="22"/>
        </w:rPr>
        <w:t>wol.</w:t>
      </w: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>&lt; literatura niebeletrystyczna                       -</w:t>
      </w:r>
      <w:r w:rsidR="00F242F2" w:rsidRPr="00BB59B4">
        <w:rPr>
          <w:rFonts w:asciiTheme="minorHAnsi" w:hAnsiTheme="minorHAnsi"/>
          <w:sz w:val="22"/>
          <w:szCs w:val="22"/>
        </w:rPr>
        <w:t xml:space="preserve"> 4.925</w:t>
      </w:r>
      <w:r w:rsidR="00694637" w:rsidRPr="00BB59B4">
        <w:rPr>
          <w:rFonts w:asciiTheme="minorHAnsi" w:hAnsiTheme="minorHAnsi"/>
          <w:sz w:val="22"/>
          <w:szCs w:val="22"/>
        </w:rPr>
        <w:t xml:space="preserve"> </w:t>
      </w:r>
      <w:r w:rsidRPr="00BB59B4">
        <w:rPr>
          <w:rFonts w:asciiTheme="minorHAnsi" w:hAnsiTheme="minorHAnsi"/>
          <w:sz w:val="22"/>
          <w:szCs w:val="22"/>
        </w:rPr>
        <w:t>wol.</w:t>
      </w: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>------------------------------------------------------------------------------</w:t>
      </w: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157E5" w:rsidRPr="00BB59B4">
        <w:rPr>
          <w:rFonts w:asciiTheme="minorHAnsi" w:hAnsiTheme="minorHAnsi"/>
          <w:sz w:val="22"/>
          <w:szCs w:val="22"/>
        </w:rPr>
        <w:t xml:space="preserve"> </w:t>
      </w:r>
      <w:r w:rsidRPr="00BB59B4">
        <w:rPr>
          <w:rFonts w:asciiTheme="minorHAnsi" w:hAnsiTheme="minorHAnsi"/>
          <w:sz w:val="22"/>
          <w:szCs w:val="22"/>
        </w:rPr>
        <w:t xml:space="preserve"> Ogółem:        </w:t>
      </w:r>
      <w:r w:rsidR="00694637" w:rsidRPr="00BB59B4">
        <w:rPr>
          <w:rFonts w:asciiTheme="minorHAnsi" w:hAnsiTheme="minorHAnsi"/>
          <w:sz w:val="22"/>
          <w:szCs w:val="22"/>
        </w:rPr>
        <w:t xml:space="preserve">           </w:t>
      </w:r>
      <w:r w:rsidRPr="00BB59B4">
        <w:rPr>
          <w:rFonts w:asciiTheme="minorHAnsi" w:hAnsiTheme="minorHAnsi"/>
          <w:sz w:val="22"/>
          <w:szCs w:val="22"/>
        </w:rPr>
        <w:t xml:space="preserve"> </w:t>
      </w:r>
      <w:r w:rsidR="00F242F2" w:rsidRPr="00BB59B4">
        <w:rPr>
          <w:rFonts w:asciiTheme="minorHAnsi" w:hAnsiTheme="minorHAnsi"/>
          <w:sz w:val="22"/>
          <w:szCs w:val="22"/>
        </w:rPr>
        <w:t>17.414</w:t>
      </w:r>
      <w:r w:rsidR="00694637" w:rsidRPr="00BB59B4">
        <w:rPr>
          <w:rFonts w:asciiTheme="minorHAnsi" w:hAnsiTheme="minorHAnsi"/>
          <w:sz w:val="22"/>
          <w:szCs w:val="22"/>
        </w:rPr>
        <w:t xml:space="preserve"> </w:t>
      </w:r>
      <w:r w:rsidRPr="00BB59B4">
        <w:rPr>
          <w:rFonts w:asciiTheme="minorHAnsi" w:hAnsiTheme="minorHAnsi"/>
          <w:sz w:val="22"/>
          <w:szCs w:val="22"/>
        </w:rPr>
        <w:t>wol.</w:t>
      </w: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</w:p>
    <w:p w:rsidR="004369B5" w:rsidRPr="00BB59B4" w:rsidRDefault="004369B5" w:rsidP="00BB59B4">
      <w:pPr>
        <w:jc w:val="both"/>
        <w:rPr>
          <w:rFonts w:asciiTheme="minorHAnsi" w:hAnsiTheme="minorHAnsi"/>
          <w:sz w:val="22"/>
          <w:szCs w:val="22"/>
        </w:rPr>
      </w:pPr>
    </w:p>
    <w:p w:rsidR="007735BB" w:rsidRPr="00BB59B4" w:rsidRDefault="00F242F2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>W roku 2017</w:t>
      </w:r>
      <w:r w:rsidR="007735BB" w:rsidRPr="00BB59B4">
        <w:rPr>
          <w:rFonts w:asciiTheme="minorHAnsi" w:hAnsiTheme="minorHAnsi"/>
          <w:sz w:val="22"/>
          <w:szCs w:val="22"/>
        </w:rPr>
        <w:t xml:space="preserve"> </w:t>
      </w:r>
      <w:r w:rsidR="007735BB" w:rsidRPr="00BB59B4">
        <w:rPr>
          <w:rFonts w:asciiTheme="minorHAnsi" w:hAnsiTheme="minorHAnsi"/>
          <w:b/>
          <w:sz w:val="22"/>
          <w:szCs w:val="22"/>
        </w:rPr>
        <w:t>na zakup nowości wydawniczych biblioteka wydała</w:t>
      </w:r>
      <w:r w:rsidR="00066229" w:rsidRPr="00BB59B4">
        <w:rPr>
          <w:rFonts w:asciiTheme="minorHAnsi" w:hAnsiTheme="minorHAnsi"/>
          <w:sz w:val="22"/>
          <w:szCs w:val="22"/>
        </w:rPr>
        <w:t xml:space="preserve"> </w:t>
      </w:r>
      <w:r w:rsidR="00C503E2">
        <w:rPr>
          <w:rFonts w:asciiTheme="minorHAnsi" w:hAnsiTheme="minorHAnsi"/>
          <w:sz w:val="22"/>
          <w:szCs w:val="22"/>
        </w:rPr>
        <w:t>13.416,50</w:t>
      </w:r>
      <w:r w:rsidRPr="00BB59B4">
        <w:rPr>
          <w:rFonts w:asciiTheme="minorHAnsi" w:hAnsiTheme="minorHAnsi"/>
          <w:sz w:val="22"/>
          <w:szCs w:val="22"/>
        </w:rPr>
        <w:t xml:space="preserve"> </w:t>
      </w:r>
      <w:r w:rsidR="00066229" w:rsidRPr="00BB59B4">
        <w:rPr>
          <w:rFonts w:asciiTheme="minorHAnsi" w:hAnsiTheme="minorHAnsi"/>
          <w:sz w:val="22"/>
          <w:szCs w:val="22"/>
        </w:rPr>
        <w:t>zł</w:t>
      </w:r>
      <w:r w:rsidRPr="00BB59B4">
        <w:rPr>
          <w:rFonts w:asciiTheme="minorHAnsi" w:hAnsiTheme="minorHAnsi"/>
          <w:sz w:val="22"/>
          <w:szCs w:val="22"/>
        </w:rPr>
        <w:t>,</w:t>
      </w:r>
      <w:r w:rsidR="007735BB" w:rsidRPr="00BB59B4">
        <w:rPr>
          <w:rFonts w:asciiTheme="minorHAnsi" w:hAnsiTheme="minorHAnsi"/>
          <w:sz w:val="22"/>
          <w:szCs w:val="22"/>
        </w:rPr>
        <w:t xml:space="preserve"> w tym: z dotacji gminnej –</w:t>
      </w:r>
      <w:r w:rsidR="00C503E2">
        <w:rPr>
          <w:rFonts w:asciiTheme="minorHAnsi" w:hAnsiTheme="minorHAnsi"/>
          <w:sz w:val="22"/>
          <w:szCs w:val="22"/>
        </w:rPr>
        <w:t xml:space="preserve"> 9.791,50</w:t>
      </w:r>
      <w:r w:rsidRPr="00BB59B4">
        <w:rPr>
          <w:rFonts w:asciiTheme="minorHAnsi" w:hAnsiTheme="minorHAnsi"/>
          <w:sz w:val="22"/>
          <w:szCs w:val="22"/>
        </w:rPr>
        <w:t xml:space="preserve"> </w:t>
      </w:r>
      <w:r w:rsidR="00066229" w:rsidRPr="00BB59B4">
        <w:rPr>
          <w:rFonts w:asciiTheme="minorHAnsi" w:hAnsiTheme="minorHAnsi"/>
          <w:sz w:val="22"/>
          <w:szCs w:val="22"/>
        </w:rPr>
        <w:t>zł</w:t>
      </w:r>
      <w:r w:rsidR="007735BB" w:rsidRPr="00BB59B4">
        <w:rPr>
          <w:rFonts w:asciiTheme="minorHAnsi" w:hAnsiTheme="minorHAnsi"/>
          <w:sz w:val="22"/>
          <w:szCs w:val="22"/>
        </w:rPr>
        <w:t xml:space="preserve">  </w:t>
      </w:r>
      <w:r w:rsidRPr="00BB59B4">
        <w:rPr>
          <w:rFonts w:asciiTheme="minorHAnsi" w:hAnsiTheme="minorHAnsi"/>
          <w:sz w:val="22"/>
          <w:szCs w:val="22"/>
        </w:rPr>
        <w:t>(</w:t>
      </w:r>
      <w:r w:rsidR="007735BB" w:rsidRPr="00BB59B4">
        <w:rPr>
          <w:rFonts w:asciiTheme="minorHAnsi" w:hAnsiTheme="minorHAnsi"/>
          <w:sz w:val="22"/>
          <w:szCs w:val="22"/>
        </w:rPr>
        <w:t xml:space="preserve">zakupując </w:t>
      </w:r>
      <w:r w:rsidR="00B85F8A" w:rsidRPr="00BB59B4">
        <w:rPr>
          <w:rFonts w:asciiTheme="minorHAnsi" w:hAnsiTheme="minorHAnsi"/>
          <w:sz w:val="22"/>
          <w:szCs w:val="22"/>
        </w:rPr>
        <w:t xml:space="preserve"> 428</w:t>
      </w:r>
      <w:r w:rsidR="00602948" w:rsidRPr="00BB59B4">
        <w:rPr>
          <w:rFonts w:asciiTheme="minorHAnsi" w:hAnsiTheme="minorHAnsi"/>
          <w:sz w:val="22"/>
          <w:szCs w:val="22"/>
        </w:rPr>
        <w:t xml:space="preserve"> </w:t>
      </w:r>
      <w:r w:rsidR="00B85F8A" w:rsidRPr="00BB59B4">
        <w:rPr>
          <w:rFonts w:asciiTheme="minorHAnsi" w:hAnsiTheme="minorHAnsi"/>
          <w:sz w:val="22"/>
          <w:szCs w:val="22"/>
        </w:rPr>
        <w:t>woluminów</w:t>
      </w:r>
      <w:r w:rsidRPr="00BB59B4">
        <w:rPr>
          <w:rFonts w:asciiTheme="minorHAnsi" w:hAnsiTheme="minorHAnsi"/>
          <w:sz w:val="22"/>
          <w:szCs w:val="22"/>
        </w:rPr>
        <w:t>)</w:t>
      </w:r>
      <w:r w:rsidR="007735BB" w:rsidRPr="00BB59B4">
        <w:rPr>
          <w:rFonts w:asciiTheme="minorHAnsi" w:hAnsiTheme="minorHAnsi"/>
          <w:sz w:val="22"/>
          <w:szCs w:val="22"/>
        </w:rPr>
        <w:t xml:space="preserve">  i ze środków finansowych otrzymanych z Biblioteki Narodowej –</w:t>
      </w:r>
      <w:r w:rsidRPr="00BB59B4">
        <w:rPr>
          <w:rFonts w:asciiTheme="minorHAnsi" w:hAnsiTheme="minorHAnsi"/>
          <w:sz w:val="22"/>
          <w:szCs w:val="22"/>
        </w:rPr>
        <w:t xml:space="preserve"> 3625</w:t>
      </w:r>
      <w:r w:rsidR="00602948" w:rsidRPr="00BB59B4">
        <w:rPr>
          <w:rFonts w:asciiTheme="minorHAnsi" w:hAnsiTheme="minorHAnsi"/>
          <w:sz w:val="22"/>
          <w:szCs w:val="22"/>
        </w:rPr>
        <w:t xml:space="preserve">,-zł </w:t>
      </w:r>
      <w:r w:rsidRPr="00BB59B4">
        <w:rPr>
          <w:rFonts w:asciiTheme="minorHAnsi" w:hAnsiTheme="minorHAnsi"/>
          <w:sz w:val="22"/>
          <w:szCs w:val="22"/>
        </w:rPr>
        <w:t>(</w:t>
      </w:r>
      <w:r w:rsidR="007735BB" w:rsidRPr="00BB59B4">
        <w:rPr>
          <w:rFonts w:asciiTheme="minorHAnsi" w:hAnsiTheme="minorHAnsi"/>
          <w:sz w:val="22"/>
          <w:szCs w:val="22"/>
        </w:rPr>
        <w:t xml:space="preserve">zakupując  </w:t>
      </w:r>
      <w:r w:rsidRPr="00BB59B4">
        <w:rPr>
          <w:rFonts w:asciiTheme="minorHAnsi" w:hAnsiTheme="minorHAnsi"/>
          <w:sz w:val="22"/>
          <w:szCs w:val="22"/>
        </w:rPr>
        <w:t>157</w:t>
      </w:r>
      <w:r w:rsidR="00602948" w:rsidRPr="00BB59B4">
        <w:rPr>
          <w:rFonts w:asciiTheme="minorHAnsi" w:hAnsiTheme="minorHAnsi"/>
          <w:sz w:val="22"/>
          <w:szCs w:val="22"/>
        </w:rPr>
        <w:t xml:space="preserve"> </w:t>
      </w:r>
      <w:r w:rsidR="007735BB" w:rsidRPr="00BB59B4">
        <w:rPr>
          <w:rFonts w:asciiTheme="minorHAnsi" w:hAnsiTheme="minorHAnsi"/>
          <w:sz w:val="22"/>
          <w:szCs w:val="22"/>
        </w:rPr>
        <w:t>wolumin</w:t>
      </w:r>
      <w:r w:rsidRPr="00BB59B4">
        <w:rPr>
          <w:rFonts w:asciiTheme="minorHAnsi" w:hAnsiTheme="minorHAnsi"/>
          <w:sz w:val="22"/>
          <w:szCs w:val="22"/>
        </w:rPr>
        <w:t>ów)</w:t>
      </w:r>
      <w:r w:rsidR="00602948" w:rsidRPr="00BB59B4">
        <w:rPr>
          <w:rFonts w:asciiTheme="minorHAnsi" w:hAnsiTheme="minorHAnsi"/>
          <w:sz w:val="22"/>
          <w:szCs w:val="22"/>
        </w:rPr>
        <w:t>.</w:t>
      </w:r>
      <w:r w:rsidR="00B85F8A" w:rsidRPr="00BB59B4">
        <w:rPr>
          <w:rFonts w:asciiTheme="minorHAnsi" w:hAnsiTheme="minorHAnsi"/>
          <w:sz w:val="22"/>
          <w:szCs w:val="22"/>
        </w:rPr>
        <w:t xml:space="preserve"> Biblioteka otrzymała także w darze 34 woluminy.</w:t>
      </w:r>
    </w:p>
    <w:p w:rsidR="004369B5" w:rsidRPr="00BB59B4" w:rsidRDefault="004369B5" w:rsidP="00BB59B4">
      <w:pPr>
        <w:jc w:val="both"/>
        <w:rPr>
          <w:rFonts w:asciiTheme="minorHAnsi" w:hAnsiTheme="minorHAnsi"/>
          <w:sz w:val="22"/>
          <w:szCs w:val="22"/>
        </w:rPr>
      </w:pP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</w:p>
    <w:p w:rsidR="007735BB" w:rsidRPr="00BB59B4" w:rsidRDefault="007735BB" w:rsidP="00BB59B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B59B4">
        <w:rPr>
          <w:rFonts w:asciiTheme="minorHAnsi" w:hAnsiTheme="minorHAnsi"/>
          <w:b/>
          <w:sz w:val="22"/>
          <w:szCs w:val="22"/>
          <w:u w:val="single"/>
        </w:rPr>
        <w:t>Struktura książek zakupionych</w:t>
      </w:r>
      <w:r w:rsidR="00B85F8A" w:rsidRPr="00BB59B4">
        <w:rPr>
          <w:rFonts w:asciiTheme="minorHAnsi" w:hAnsiTheme="minorHAnsi"/>
          <w:b/>
          <w:sz w:val="22"/>
          <w:szCs w:val="22"/>
          <w:u w:val="single"/>
        </w:rPr>
        <w:t xml:space="preserve"> oraz otrzymanych z darów</w:t>
      </w:r>
      <w:r w:rsidRPr="00BB59B4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 xml:space="preserve">&lt; literatura piękna dla dorosłych                      </w:t>
      </w:r>
      <w:r w:rsidR="000165E7" w:rsidRPr="00BB59B4">
        <w:rPr>
          <w:rFonts w:asciiTheme="minorHAnsi" w:hAnsiTheme="minorHAnsi"/>
          <w:sz w:val="22"/>
          <w:szCs w:val="22"/>
        </w:rPr>
        <w:t>-</w:t>
      </w:r>
      <w:r w:rsidRPr="00BB59B4">
        <w:rPr>
          <w:rFonts w:asciiTheme="minorHAnsi" w:hAnsiTheme="minorHAnsi"/>
          <w:sz w:val="22"/>
          <w:szCs w:val="22"/>
        </w:rPr>
        <w:t xml:space="preserve"> </w:t>
      </w:r>
      <w:r w:rsidR="00B85F8A" w:rsidRPr="00BB59B4">
        <w:rPr>
          <w:rFonts w:asciiTheme="minorHAnsi" w:hAnsiTheme="minorHAnsi"/>
          <w:sz w:val="22"/>
          <w:szCs w:val="22"/>
        </w:rPr>
        <w:t xml:space="preserve">  367</w:t>
      </w:r>
      <w:r w:rsidRPr="00BB59B4">
        <w:rPr>
          <w:rFonts w:asciiTheme="minorHAnsi" w:hAnsiTheme="minorHAnsi"/>
          <w:sz w:val="22"/>
          <w:szCs w:val="22"/>
        </w:rPr>
        <w:t xml:space="preserve"> wol.</w:t>
      </w: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 xml:space="preserve">&lt; literatura piękna dla dzieci i młodzieży         </w:t>
      </w:r>
      <w:r w:rsidR="000165E7" w:rsidRPr="00BB59B4">
        <w:rPr>
          <w:rFonts w:asciiTheme="minorHAnsi" w:hAnsiTheme="minorHAnsi"/>
          <w:sz w:val="22"/>
          <w:szCs w:val="22"/>
        </w:rPr>
        <w:t>-</w:t>
      </w:r>
      <w:r w:rsidR="00B85F8A" w:rsidRPr="00BB59B4">
        <w:rPr>
          <w:rFonts w:asciiTheme="minorHAnsi" w:hAnsiTheme="minorHAnsi"/>
          <w:sz w:val="22"/>
          <w:szCs w:val="22"/>
        </w:rPr>
        <w:t xml:space="preserve">  165</w:t>
      </w:r>
      <w:r w:rsidRPr="00BB59B4">
        <w:rPr>
          <w:rFonts w:asciiTheme="minorHAnsi" w:hAnsiTheme="minorHAnsi"/>
          <w:sz w:val="22"/>
          <w:szCs w:val="22"/>
        </w:rPr>
        <w:t xml:space="preserve"> wol.</w:t>
      </w: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 xml:space="preserve">&lt; literatura niebeletrystyczna                            </w:t>
      </w:r>
      <w:r w:rsidR="000165E7" w:rsidRPr="00BB59B4">
        <w:rPr>
          <w:rFonts w:asciiTheme="minorHAnsi" w:hAnsiTheme="minorHAnsi"/>
          <w:sz w:val="22"/>
          <w:szCs w:val="22"/>
        </w:rPr>
        <w:t>-</w:t>
      </w:r>
      <w:r w:rsidRPr="00BB59B4">
        <w:rPr>
          <w:rFonts w:asciiTheme="minorHAnsi" w:hAnsiTheme="minorHAnsi"/>
          <w:sz w:val="22"/>
          <w:szCs w:val="22"/>
        </w:rPr>
        <w:t xml:space="preserve">  </w:t>
      </w:r>
      <w:r w:rsidR="00B85F8A" w:rsidRPr="00BB59B4">
        <w:rPr>
          <w:rFonts w:asciiTheme="minorHAnsi" w:hAnsiTheme="minorHAnsi"/>
          <w:sz w:val="22"/>
          <w:szCs w:val="22"/>
        </w:rPr>
        <w:t xml:space="preserve">  87</w:t>
      </w:r>
      <w:r w:rsidR="00EC0E24" w:rsidRPr="00BB59B4">
        <w:rPr>
          <w:rFonts w:asciiTheme="minorHAnsi" w:hAnsiTheme="minorHAnsi"/>
          <w:sz w:val="22"/>
          <w:szCs w:val="22"/>
        </w:rPr>
        <w:t xml:space="preserve"> </w:t>
      </w:r>
      <w:r w:rsidRPr="00BB59B4">
        <w:rPr>
          <w:rFonts w:asciiTheme="minorHAnsi" w:hAnsiTheme="minorHAnsi"/>
          <w:sz w:val="22"/>
          <w:szCs w:val="22"/>
        </w:rPr>
        <w:t>wol.</w:t>
      </w:r>
    </w:p>
    <w:p w:rsidR="007735BB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4369B5" w:rsidRPr="00BB59B4">
        <w:rPr>
          <w:rFonts w:asciiTheme="minorHAnsi" w:hAnsiTheme="minorHAnsi"/>
          <w:sz w:val="22"/>
          <w:szCs w:val="22"/>
        </w:rPr>
        <w:t xml:space="preserve">  </w:t>
      </w:r>
      <w:r w:rsidRPr="00BB59B4">
        <w:rPr>
          <w:rFonts w:asciiTheme="minorHAnsi" w:hAnsiTheme="minorHAnsi"/>
          <w:sz w:val="22"/>
          <w:szCs w:val="22"/>
        </w:rPr>
        <w:t xml:space="preserve"> Ogółem:                         </w:t>
      </w:r>
      <w:r w:rsidR="000165E7" w:rsidRPr="00BB59B4">
        <w:rPr>
          <w:rFonts w:asciiTheme="minorHAnsi" w:hAnsiTheme="minorHAnsi"/>
          <w:sz w:val="22"/>
          <w:szCs w:val="22"/>
        </w:rPr>
        <w:t xml:space="preserve">- </w:t>
      </w:r>
      <w:r w:rsidR="00B85F8A" w:rsidRPr="00BB59B4">
        <w:rPr>
          <w:rFonts w:asciiTheme="minorHAnsi" w:hAnsiTheme="minorHAnsi"/>
          <w:sz w:val="22"/>
          <w:szCs w:val="22"/>
        </w:rPr>
        <w:t xml:space="preserve">  619</w:t>
      </w:r>
      <w:r w:rsidR="00EC0E24" w:rsidRPr="00BB59B4">
        <w:rPr>
          <w:rFonts w:asciiTheme="minorHAnsi" w:hAnsiTheme="minorHAnsi"/>
          <w:sz w:val="22"/>
          <w:szCs w:val="22"/>
        </w:rPr>
        <w:t xml:space="preserve"> </w:t>
      </w:r>
      <w:r w:rsidRPr="00BB59B4">
        <w:rPr>
          <w:rFonts w:asciiTheme="minorHAnsi" w:hAnsiTheme="minorHAnsi"/>
          <w:sz w:val="22"/>
          <w:szCs w:val="22"/>
        </w:rPr>
        <w:t>wol.</w:t>
      </w:r>
    </w:p>
    <w:p w:rsidR="00A03A53" w:rsidRPr="00BB59B4" w:rsidRDefault="00A03A53" w:rsidP="00BB59B4">
      <w:pPr>
        <w:jc w:val="both"/>
        <w:rPr>
          <w:rFonts w:asciiTheme="minorHAnsi" w:hAnsiTheme="minorHAnsi"/>
          <w:sz w:val="22"/>
          <w:szCs w:val="22"/>
        </w:rPr>
      </w:pPr>
    </w:p>
    <w:p w:rsidR="004369B5" w:rsidRPr="00BB59B4" w:rsidRDefault="00A03A53" w:rsidP="00BB59B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roku 2017 </w:t>
      </w:r>
      <w:proofErr w:type="spellStart"/>
      <w:r w:rsidRPr="00A03A53">
        <w:rPr>
          <w:rFonts w:asciiTheme="minorHAnsi" w:hAnsiTheme="minorHAnsi"/>
          <w:b/>
          <w:sz w:val="22"/>
          <w:szCs w:val="22"/>
        </w:rPr>
        <w:t>zubytkowano</w:t>
      </w:r>
      <w:proofErr w:type="spellEnd"/>
      <w:r>
        <w:rPr>
          <w:rFonts w:asciiTheme="minorHAnsi" w:hAnsiTheme="minorHAnsi"/>
          <w:sz w:val="22"/>
          <w:szCs w:val="22"/>
        </w:rPr>
        <w:t xml:space="preserve"> 465 egzemplarzy książek.</w:t>
      </w: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 xml:space="preserve">W roku sprawozdawczym </w:t>
      </w:r>
      <w:r w:rsidRPr="00BB59B4">
        <w:rPr>
          <w:rFonts w:asciiTheme="minorHAnsi" w:hAnsiTheme="minorHAnsi"/>
          <w:b/>
          <w:sz w:val="22"/>
          <w:szCs w:val="22"/>
        </w:rPr>
        <w:t xml:space="preserve">zarejestrowano </w:t>
      </w:r>
      <w:r w:rsidR="00042531" w:rsidRPr="00BB59B4">
        <w:rPr>
          <w:rFonts w:asciiTheme="minorHAnsi" w:hAnsiTheme="minorHAnsi"/>
          <w:b/>
          <w:sz w:val="22"/>
          <w:szCs w:val="22"/>
        </w:rPr>
        <w:t xml:space="preserve"> </w:t>
      </w:r>
      <w:r w:rsidR="0029771E" w:rsidRPr="00BB59B4">
        <w:rPr>
          <w:rFonts w:asciiTheme="minorHAnsi" w:hAnsiTheme="minorHAnsi"/>
          <w:b/>
          <w:sz w:val="22"/>
          <w:szCs w:val="22"/>
        </w:rPr>
        <w:t>280</w:t>
      </w:r>
      <w:r w:rsidR="00EE6184" w:rsidRPr="00BB59B4">
        <w:rPr>
          <w:rFonts w:asciiTheme="minorHAnsi" w:hAnsiTheme="minorHAnsi"/>
          <w:b/>
          <w:sz w:val="22"/>
          <w:szCs w:val="22"/>
        </w:rPr>
        <w:t xml:space="preserve"> </w:t>
      </w:r>
      <w:r w:rsidRPr="00BB59B4">
        <w:rPr>
          <w:rFonts w:asciiTheme="minorHAnsi" w:hAnsiTheme="minorHAnsi"/>
          <w:b/>
          <w:sz w:val="22"/>
          <w:szCs w:val="22"/>
        </w:rPr>
        <w:t>czytelników</w:t>
      </w:r>
      <w:r w:rsidR="0029771E" w:rsidRPr="00BB59B4">
        <w:rPr>
          <w:rFonts w:asciiTheme="minorHAnsi" w:hAnsiTheme="minorHAnsi"/>
          <w:sz w:val="22"/>
          <w:szCs w:val="22"/>
        </w:rPr>
        <w:t>,</w:t>
      </w:r>
      <w:r w:rsidRPr="00BB59B4">
        <w:rPr>
          <w:rFonts w:asciiTheme="minorHAnsi" w:hAnsiTheme="minorHAnsi"/>
          <w:sz w:val="22"/>
          <w:szCs w:val="22"/>
        </w:rPr>
        <w:t xml:space="preserve"> w tym: </w:t>
      </w:r>
      <w:r w:rsidR="0029771E" w:rsidRPr="00BB59B4">
        <w:rPr>
          <w:rFonts w:asciiTheme="minorHAnsi" w:hAnsiTheme="minorHAnsi"/>
          <w:sz w:val="22"/>
          <w:szCs w:val="22"/>
        </w:rPr>
        <w:t>27</w:t>
      </w:r>
      <w:r w:rsidR="00EE6184" w:rsidRPr="00BB59B4">
        <w:rPr>
          <w:rFonts w:asciiTheme="minorHAnsi" w:hAnsiTheme="minorHAnsi"/>
          <w:sz w:val="22"/>
          <w:szCs w:val="22"/>
        </w:rPr>
        <w:t xml:space="preserve"> </w:t>
      </w:r>
      <w:r w:rsidRPr="00BB59B4">
        <w:rPr>
          <w:rFonts w:asciiTheme="minorHAnsi" w:hAnsiTheme="minorHAnsi"/>
          <w:sz w:val="22"/>
          <w:szCs w:val="22"/>
        </w:rPr>
        <w:t xml:space="preserve">osób w punktach bibliotecznych. </w:t>
      </w:r>
    </w:p>
    <w:p w:rsidR="002D685F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b/>
          <w:sz w:val="22"/>
          <w:szCs w:val="22"/>
        </w:rPr>
        <w:t xml:space="preserve">Na zewnątrz wypożyczono </w:t>
      </w:r>
      <w:r w:rsidRPr="00BB59B4">
        <w:rPr>
          <w:rFonts w:asciiTheme="minorHAnsi" w:hAnsiTheme="minorHAnsi"/>
          <w:sz w:val="22"/>
          <w:szCs w:val="22"/>
        </w:rPr>
        <w:t xml:space="preserve"> </w:t>
      </w:r>
      <w:r w:rsidR="0029771E" w:rsidRPr="00BB59B4">
        <w:rPr>
          <w:rFonts w:asciiTheme="minorHAnsi" w:hAnsiTheme="minorHAnsi"/>
          <w:sz w:val="22"/>
          <w:szCs w:val="22"/>
        </w:rPr>
        <w:t>5753</w:t>
      </w:r>
      <w:r w:rsidR="00EE6184" w:rsidRPr="00BB59B4">
        <w:rPr>
          <w:rFonts w:asciiTheme="minorHAnsi" w:hAnsiTheme="minorHAnsi"/>
          <w:sz w:val="22"/>
          <w:szCs w:val="22"/>
        </w:rPr>
        <w:t xml:space="preserve"> </w:t>
      </w:r>
      <w:r w:rsidR="0029771E" w:rsidRPr="00BB59B4">
        <w:rPr>
          <w:rFonts w:asciiTheme="minorHAnsi" w:hAnsiTheme="minorHAnsi"/>
          <w:sz w:val="22"/>
          <w:szCs w:val="22"/>
        </w:rPr>
        <w:t xml:space="preserve">woluminy, </w:t>
      </w:r>
      <w:r w:rsidRPr="00BB59B4">
        <w:rPr>
          <w:rFonts w:asciiTheme="minorHAnsi" w:hAnsiTheme="minorHAnsi"/>
          <w:sz w:val="22"/>
          <w:szCs w:val="22"/>
        </w:rPr>
        <w:t xml:space="preserve"> w tym:</w:t>
      </w:r>
      <w:r w:rsidR="00042531" w:rsidRPr="00BB59B4">
        <w:rPr>
          <w:rFonts w:asciiTheme="minorHAnsi" w:hAnsiTheme="minorHAnsi"/>
          <w:sz w:val="22"/>
          <w:szCs w:val="22"/>
        </w:rPr>
        <w:t xml:space="preserve">  </w:t>
      </w:r>
      <w:r w:rsidRPr="00BB59B4">
        <w:rPr>
          <w:rFonts w:asciiTheme="minorHAnsi" w:hAnsiTheme="minorHAnsi"/>
          <w:sz w:val="22"/>
          <w:szCs w:val="22"/>
        </w:rPr>
        <w:t xml:space="preserve">w punktach bibliotecznych  </w:t>
      </w:r>
      <w:r w:rsidR="0029771E" w:rsidRPr="00BB59B4">
        <w:rPr>
          <w:rFonts w:asciiTheme="minorHAnsi" w:hAnsiTheme="minorHAnsi"/>
          <w:sz w:val="22"/>
          <w:szCs w:val="22"/>
        </w:rPr>
        <w:t>565</w:t>
      </w:r>
      <w:r w:rsidR="00EE6184" w:rsidRPr="00BB59B4">
        <w:rPr>
          <w:rFonts w:asciiTheme="minorHAnsi" w:hAnsiTheme="minorHAnsi"/>
          <w:sz w:val="22"/>
          <w:szCs w:val="22"/>
        </w:rPr>
        <w:t xml:space="preserve"> </w:t>
      </w:r>
      <w:r w:rsidRPr="00BB59B4">
        <w:rPr>
          <w:rFonts w:asciiTheme="minorHAnsi" w:hAnsiTheme="minorHAnsi"/>
          <w:sz w:val="22"/>
          <w:szCs w:val="22"/>
        </w:rPr>
        <w:t xml:space="preserve">wol. </w:t>
      </w:r>
    </w:p>
    <w:p w:rsidR="00EE6184" w:rsidRPr="00BB59B4" w:rsidRDefault="00EE6184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b/>
          <w:sz w:val="22"/>
          <w:szCs w:val="22"/>
        </w:rPr>
        <w:t xml:space="preserve">Na miejscu </w:t>
      </w:r>
      <w:r w:rsidR="0029771E" w:rsidRPr="00BB59B4">
        <w:rPr>
          <w:rFonts w:asciiTheme="minorHAnsi" w:hAnsiTheme="minorHAnsi"/>
          <w:b/>
          <w:sz w:val="22"/>
          <w:szCs w:val="22"/>
        </w:rPr>
        <w:t>udostępniono</w:t>
      </w:r>
      <w:r w:rsidRPr="00BB59B4">
        <w:rPr>
          <w:rFonts w:asciiTheme="minorHAnsi" w:hAnsiTheme="minorHAnsi"/>
          <w:sz w:val="22"/>
          <w:szCs w:val="22"/>
        </w:rPr>
        <w:t xml:space="preserve"> </w:t>
      </w:r>
      <w:r w:rsidR="0029771E" w:rsidRPr="00BB59B4">
        <w:rPr>
          <w:rFonts w:asciiTheme="minorHAnsi" w:hAnsiTheme="minorHAnsi"/>
          <w:sz w:val="22"/>
          <w:szCs w:val="22"/>
        </w:rPr>
        <w:t>1264 woluminy</w:t>
      </w:r>
      <w:r w:rsidR="00F23703" w:rsidRPr="00BB59B4">
        <w:rPr>
          <w:rFonts w:asciiTheme="minorHAnsi" w:hAnsiTheme="minorHAnsi"/>
          <w:sz w:val="22"/>
          <w:szCs w:val="22"/>
        </w:rPr>
        <w:t xml:space="preserve">. Łącznie osiągnięto wzrost liczby </w:t>
      </w:r>
      <w:proofErr w:type="spellStart"/>
      <w:r w:rsidR="00F23703" w:rsidRPr="00BB59B4">
        <w:rPr>
          <w:rFonts w:asciiTheme="minorHAnsi" w:hAnsiTheme="minorHAnsi"/>
          <w:sz w:val="22"/>
          <w:szCs w:val="22"/>
        </w:rPr>
        <w:t>wypożyczeń</w:t>
      </w:r>
      <w:proofErr w:type="spellEnd"/>
      <w:r w:rsidR="00F23703" w:rsidRPr="00BB59B4">
        <w:rPr>
          <w:rFonts w:asciiTheme="minorHAnsi" w:hAnsiTheme="minorHAnsi"/>
          <w:sz w:val="22"/>
          <w:szCs w:val="22"/>
        </w:rPr>
        <w:t xml:space="preserve"> ogółem na 100 mieszkańców o </w:t>
      </w:r>
      <w:r w:rsidR="00C503E2">
        <w:rPr>
          <w:rFonts w:asciiTheme="minorHAnsi" w:hAnsiTheme="minorHAnsi"/>
          <w:sz w:val="22"/>
          <w:szCs w:val="22"/>
        </w:rPr>
        <w:t xml:space="preserve">4,9 </w:t>
      </w:r>
      <w:r w:rsidR="00F23703" w:rsidRPr="00BB59B4">
        <w:rPr>
          <w:rFonts w:asciiTheme="minorHAnsi" w:hAnsiTheme="minorHAnsi"/>
          <w:sz w:val="22"/>
          <w:szCs w:val="22"/>
        </w:rPr>
        <w:t>% w porównaniu do roku ubiegłego</w:t>
      </w:r>
      <w:r w:rsidR="0029771E" w:rsidRPr="00BB59B4">
        <w:rPr>
          <w:rFonts w:asciiTheme="minorHAnsi" w:hAnsiTheme="minorHAnsi"/>
          <w:sz w:val="22"/>
          <w:szCs w:val="22"/>
        </w:rPr>
        <w:t>.</w:t>
      </w:r>
    </w:p>
    <w:p w:rsidR="004369B5" w:rsidRPr="00BB59B4" w:rsidRDefault="0029771E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 xml:space="preserve">W ramach działalności biblioteki </w:t>
      </w:r>
      <w:r w:rsidRPr="00BB59B4">
        <w:rPr>
          <w:rFonts w:asciiTheme="minorHAnsi" w:hAnsiTheme="minorHAnsi"/>
          <w:b/>
          <w:sz w:val="22"/>
          <w:szCs w:val="22"/>
        </w:rPr>
        <w:t>promuje się nowe formy czytelnictwa</w:t>
      </w:r>
      <w:r w:rsidRPr="00BB59B4">
        <w:rPr>
          <w:rFonts w:asciiTheme="minorHAnsi" w:hAnsiTheme="minorHAnsi"/>
          <w:sz w:val="22"/>
          <w:szCs w:val="22"/>
        </w:rPr>
        <w:t xml:space="preserve"> (ebooki, audiob</w:t>
      </w:r>
      <w:r w:rsidR="00BB59B4" w:rsidRPr="00BB59B4">
        <w:rPr>
          <w:rFonts w:asciiTheme="minorHAnsi" w:hAnsiTheme="minorHAnsi"/>
          <w:sz w:val="22"/>
          <w:szCs w:val="22"/>
        </w:rPr>
        <w:t>o</w:t>
      </w:r>
      <w:r w:rsidRPr="00BB59B4">
        <w:rPr>
          <w:rFonts w:asciiTheme="minorHAnsi" w:hAnsiTheme="minorHAnsi"/>
          <w:sz w:val="22"/>
          <w:szCs w:val="22"/>
        </w:rPr>
        <w:t>oki), przydatne szczególnie dla osób niepełnosprawnych oraz osób preferujących kontakt z książka w wirtualnej rzeczywistości.</w:t>
      </w:r>
    </w:p>
    <w:p w:rsidR="004369B5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b/>
          <w:sz w:val="22"/>
          <w:szCs w:val="22"/>
        </w:rPr>
        <w:t xml:space="preserve">Do domu wypożyczono </w:t>
      </w:r>
      <w:r w:rsidR="0029771E" w:rsidRPr="00BB59B4">
        <w:rPr>
          <w:rFonts w:asciiTheme="minorHAnsi" w:hAnsiTheme="minorHAnsi"/>
          <w:b/>
          <w:sz w:val="22"/>
          <w:szCs w:val="22"/>
        </w:rPr>
        <w:t>372</w:t>
      </w:r>
      <w:r w:rsidRPr="00BB59B4">
        <w:rPr>
          <w:rFonts w:asciiTheme="minorHAnsi" w:hAnsiTheme="minorHAnsi"/>
          <w:b/>
          <w:sz w:val="22"/>
          <w:szCs w:val="22"/>
        </w:rPr>
        <w:t xml:space="preserve"> czasopism</w:t>
      </w:r>
      <w:r w:rsidR="0029771E" w:rsidRPr="00BB59B4">
        <w:rPr>
          <w:rFonts w:asciiTheme="minorHAnsi" w:hAnsiTheme="minorHAnsi"/>
          <w:b/>
          <w:sz w:val="22"/>
          <w:szCs w:val="22"/>
        </w:rPr>
        <w:t>a</w:t>
      </w:r>
      <w:r w:rsidR="0029771E" w:rsidRPr="00BB59B4">
        <w:rPr>
          <w:rFonts w:asciiTheme="minorHAnsi" w:hAnsiTheme="minorHAnsi"/>
          <w:sz w:val="22"/>
          <w:szCs w:val="22"/>
        </w:rPr>
        <w:t xml:space="preserve"> prenumerowane i darowane</w:t>
      </w:r>
      <w:r w:rsidRPr="00BB59B4">
        <w:rPr>
          <w:rFonts w:asciiTheme="minorHAnsi" w:hAnsiTheme="minorHAnsi"/>
          <w:sz w:val="22"/>
          <w:szCs w:val="22"/>
        </w:rPr>
        <w:t xml:space="preserve"> przez użytkowników biblioteki.</w:t>
      </w:r>
    </w:p>
    <w:p w:rsidR="007735BB" w:rsidRPr="00BB59B4" w:rsidRDefault="00084C5D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>W</w:t>
      </w:r>
      <w:r w:rsidR="007735BB" w:rsidRPr="00BB59B4">
        <w:rPr>
          <w:rFonts w:asciiTheme="minorHAnsi" w:hAnsiTheme="minorHAnsi"/>
          <w:sz w:val="22"/>
          <w:szCs w:val="22"/>
        </w:rPr>
        <w:t xml:space="preserve"> czytelni internetowej </w:t>
      </w:r>
      <w:r w:rsidRPr="00BB59B4">
        <w:rPr>
          <w:rFonts w:asciiTheme="minorHAnsi" w:hAnsiTheme="minorHAnsi"/>
          <w:sz w:val="22"/>
          <w:szCs w:val="22"/>
        </w:rPr>
        <w:t>odnotowano</w:t>
      </w:r>
      <w:r w:rsidR="007735BB" w:rsidRPr="00BB59B4">
        <w:rPr>
          <w:rFonts w:asciiTheme="minorHAnsi" w:hAnsiTheme="minorHAnsi"/>
          <w:sz w:val="22"/>
          <w:szCs w:val="22"/>
        </w:rPr>
        <w:t xml:space="preserve"> </w:t>
      </w:r>
      <w:r w:rsidR="0029771E" w:rsidRPr="00BB59B4">
        <w:rPr>
          <w:rFonts w:asciiTheme="minorHAnsi" w:hAnsiTheme="minorHAnsi"/>
          <w:sz w:val="22"/>
          <w:szCs w:val="22"/>
        </w:rPr>
        <w:t>136</w:t>
      </w:r>
      <w:r w:rsidR="007735BB" w:rsidRPr="00BB59B4">
        <w:rPr>
          <w:rFonts w:asciiTheme="minorHAnsi" w:hAnsiTheme="minorHAnsi"/>
          <w:sz w:val="22"/>
          <w:szCs w:val="22"/>
        </w:rPr>
        <w:t xml:space="preserve"> </w:t>
      </w:r>
      <w:r w:rsidR="0029771E" w:rsidRPr="00BB59B4">
        <w:rPr>
          <w:rFonts w:asciiTheme="minorHAnsi" w:hAnsiTheme="minorHAnsi"/>
          <w:sz w:val="22"/>
          <w:szCs w:val="22"/>
        </w:rPr>
        <w:t>odwiedzin</w:t>
      </w:r>
      <w:r w:rsidR="007735BB" w:rsidRPr="00BB59B4">
        <w:rPr>
          <w:rFonts w:asciiTheme="minorHAnsi" w:hAnsiTheme="minorHAnsi"/>
          <w:sz w:val="22"/>
          <w:szCs w:val="22"/>
        </w:rPr>
        <w:t>.</w:t>
      </w: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>Gminna Biblioteka Publiczna w Zaborze posiada cztery komputery z dostępem do Internetu.</w:t>
      </w: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 xml:space="preserve">Z trzech komputerów korzysta społeczność lokalna. Natomiast czwarty komputer użytkowany jest przez pracownika biblioteki. W roku 2008 biblioteka przyłączyła się do Centrum Przetwarzania Danych Bibliotecznych </w:t>
      </w:r>
      <w:proofErr w:type="spellStart"/>
      <w:r w:rsidRPr="00BB59B4">
        <w:rPr>
          <w:rFonts w:asciiTheme="minorHAnsi" w:hAnsiTheme="minorHAnsi"/>
          <w:sz w:val="22"/>
          <w:szCs w:val="22"/>
        </w:rPr>
        <w:t>WiMBP</w:t>
      </w:r>
      <w:proofErr w:type="spellEnd"/>
      <w:r w:rsidRPr="00BB59B4">
        <w:rPr>
          <w:rFonts w:asciiTheme="minorHAnsi" w:hAnsiTheme="minorHAnsi"/>
          <w:sz w:val="22"/>
          <w:szCs w:val="22"/>
        </w:rPr>
        <w:t xml:space="preserve"> w Zielonej Górze i do katalogu elektronicznego wprowadzono ok. </w:t>
      </w:r>
      <w:r w:rsidR="00084C5D" w:rsidRPr="00BB59B4">
        <w:rPr>
          <w:rFonts w:asciiTheme="minorHAnsi" w:hAnsiTheme="minorHAnsi"/>
          <w:sz w:val="22"/>
          <w:szCs w:val="22"/>
        </w:rPr>
        <w:t>20 %</w:t>
      </w:r>
      <w:r w:rsidRPr="00BB59B4">
        <w:rPr>
          <w:rFonts w:asciiTheme="minorHAnsi" w:hAnsiTheme="minorHAnsi"/>
          <w:sz w:val="22"/>
          <w:szCs w:val="22"/>
        </w:rPr>
        <w:t xml:space="preserve"> zbiorów własnych. W chwili obecnej użytkownicy mogą przeglądać  częściowy katalog on-line wchodząc na stronę internetową biblioteki – (katalog) </w:t>
      </w:r>
      <w:hyperlink r:id="rId5" w:history="1">
        <w:r w:rsidRPr="00BB59B4">
          <w:rPr>
            <w:rStyle w:val="Hipercze"/>
            <w:rFonts w:asciiTheme="minorHAnsi" w:hAnsiTheme="minorHAnsi"/>
            <w:sz w:val="22"/>
            <w:szCs w:val="22"/>
          </w:rPr>
          <w:t>www.biblioteka.gminazabor.pl</w:t>
        </w:r>
      </w:hyperlink>
      <w:r w:rsidRPr="00BB59B4">
        <w:rPr>
          <w:rFonts w:asciiTheme="minorHAnsi" w:hAnsiTheme="minorHAnsi"/>
          <w:sz w:val="22"/>
          <w:szCs w:val="22"/>
        </w:rPr>
        <w:t xml:space="preserve"> . </w:t>
      </w:r>
    </w:p>
    <w:p w:rsidR="004369B5" w:rsidRPr="00BB59B4" w:rsidRDefault="00BB59B4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>Usługa  zamawiania i rezerwowania</w:t>
      </w:r>
      <w:r w:rsidR="007735BB" w:rsidRPr="00BB59B4">
        <w:rPr>
          <w:rFonts w:asciiTheme="minorHAnsi" w:hAnsiTheme="minorHAnsi"/>
          <w:sz w:val="22"/>
          <w:szCs w:val="22"/>
        </w:rPr>
        <w:t xml:space="preserve"> materiałów bibliotecznych następuje  poprzez pocztę elektroniczną – </w:t>
      </w:r>
      <w:hyperlink r:id="rId6" w:history="1">
        <w:r w:rsidR="007735BB" w:rsidRPr="00BB59B4">
          <w:rPr>
            <w:rStyle w:val="Hipercze"/>
            <w:rFonts w:asciiTheme="minorHAnsi" w:hAnsiTheme="minorHAnsi"/>
            <w:sz w:val="22"/>
            <w:szCs w:val="22"/>
          </w:rPr>
          <w:t>zaborbiblioteka@wp.pl</w:t>
        </w:r>
      </w:hyperlink>
      <w:r w:rsidR="00084C5D" w:rsidRPr="00BB59B4">
        <w:rPr>
          <w:rFonts w:asciiTheme="minorHAnsi" w:hAnsiTheme="minorHAnsi"/>
          <w:sz w:val="22"/>
          <w:szCs w:val="22"/>
        </w:rPr>
        <w:t xml:space="preserve"> </w:t>
      </w:r>
      <w:r w:rsidRPr="00BB59B4">
        <w:rPr>
          <w:rFonts w:asciiTheme="minorHAnsi" w:hAnsiTheme="minorHAnsi"/>
          <w:sz w:val="22"/>
          <w:szCs w:val="22"/>
        </w:rPr>
        <w:t xml:space="preserve"> oraz osobiście i telefonicznie.</w:t>
      </w:r>
    </w:p>
    <w:p w:rsidR="00BB59B4" w:rsidRPr="00BB59B4" w:rsidRDefault="00BB59B4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eastAsiaTheme="minorHAnsi" w:hAnsiTheme="minorHAnsi"/>
          <w:b/>
          <w:sz w:val="22"/>
          <w:szCs w:val="22"/>
          <w:lang w:eastAsia="en-US"/>
        </w:rPr>
        <w:lastRenderedPageBreak/>
        <w:t>Rozpoczęto tworzenie własnego komputerowego katalogu książek</w:t>
      </w: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 – w okresie sprawozdawczym wprowadzono do bazy 3864 egzemplarze. Do internetowego katalogu książek wpisano </w:t>
      </w:r>
      <w:r w:rsidR="00C503E2">
        <w:rPr>
          <w:rFonts w:asciiTheme="minorHAnsi" w:eastAsiaTheme="minorHAnsi" w:hAnsiTheme="minorHAnsi"/>
          <w:sz w:val="22"/>
          <w:szCs w:val="22"/>
          <w:lang w:eastAsia="en-US"/>
        </w:rPr>
        <w:t>80</w:t>
      </w: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 pozycji. Czytelnicy o wydarzeniach w bibliotece byli informowani na stronie internetowej gminy oraz na profilu</w:t>
      </w:r>
      <w:r w:rsidR="00825390">
        <w:rPr>
          <w:rFonts w:asciiTheme="minorHAnsi" w:eastAsiaTheme="minorHAnsi" w:hAnsiTheme="minorHAnsi"/>
          <w:sz w:val="22"/>
          <w:szCs w:val="22"/>
          <w:lang w:eastAsia="en-US"/>
        </w:rPr>
        <w:t xml:space="preserve"> biblioteki</w:t>
      </w: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 na portalu społecznościowym Facebook. </w:t>
      </w:r>
    </w:p>
    <w:p w:rsidR="00B6596D" w:rsidRPr="00BB59B4" w:rsidRDefault="00B6596D" w:rsidP="00BB59B4">
      <w:pPr>
        <w:jc w:val="both"/>
        <w:rPr>
          <w:rFonts w:asciiTheme="minorHAnsi" w:hAnsiTheme="minorHAnsi"/>
          <w:sz w:val="22"/>
          <w:szCs w:val="22"/>
        </w:rPr>
      </w:pPr>
    </w:p>
    <w:p w:rsidR="00487134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>W</w:t>
      </w:r>
      <w:r w:rsidR="00487134" w:rsidRPr="00BB59B4">
        <w:rPr>
          <w:rFonts w:asciiTheme="minorHAnsi" w:hAnsiTheme="minorHAnsi"/>
          <w:sz w:val="22"/>
          <w:szCs w:val="22"/>
        </w:rPr>
        <w:t xml:space="preserve"> roku 2</w:t>
      </w:r>
      <w:r w:rsidR="00BB59B4" w:rsidRPr="00BB59B4">
        <w:rPr>
          <w:rFonts w:asciiTheme="minorHAnsi" w:hAnsiTheme="minorHAnsi"/>
          <w:sz w:val="22"/>
          <w:szCs w:val="22"/>
        </w:rPr>
        <w:t>017</w:t>
      </w:r>
      <w:r w:rsidR="00487134" w:rsidRPr="00BB59B4">
        <w:rPr>
          <w:rFonts w:asciiTheme="minorHAnsi" w:hAnsiTheme="minorHAnsi"/>
          <w:sz w:val="22"/>
          <w:szCs w:val="22"/>
        </w:rPr>
        <w:t xml:space="preserve"> dyrekcja Gminnej Biblioteki Publicznej w Zaborze</w:t>
      </w:r>
      <w:r w:rsidRPr="00BB59B4">
        <w:rPr>
          <w:rFonts w:asciiTheme="minorHAnsi" w:hAnsiTheme="minorHAnsi"/>
          <w:sz w:val="22"/>
          <w:szCs w:val="22"/>
        </w:rPr>
        <w:t xml:space="preserve"> ramach </w:t>
      </w:r>
      <w:r w:rsidRPr="00BB59B4">
        <w:rPr>
          <w:rFonts w:asciiTheme="minorHAnsi" w:hAnsiTheme="minorHAnsi"/>
          <w:b/>
          <w:sz w:val="22"/>
          <w:szCs w:val="22"/>
        </w:rPr>
        <w:t>promocji biblioteki</w:t>
      </w:r>
      <w:r w:rsidRPr="00BB59B4">
        <w:rPr>
          <w:rFonts w:asciiTheme="minorHAnsi" w:hAnsiTheme="minorHAnsi"/>
          <w:sz w:val="22"/>
          <w:szCs w:val="22"/>
        </w:rPr>
        <w:t>, upowszechniania książki i czytelnictwa</w:t>
      </w:r>
      <w:r w:rsidR="00BB59B4">
        <w:rPr>
          <w:rFonts w:asciiTheme="minorHAnsi" w:hAnsiTheme="minorHAnsi"/>
          <w:sz w:val="22"/>
          <w:szCs w:val="22"/>
        </w:rPr>
        <w:t xml:space="preserve"> - </w:t>
      </w:r>
      <w:r w:rsidRPr="00BB59B4">
        <w:rPr>
          <w:rFonts w:asciiTheme="minorHAnsi" w:hAnsiTheme="minorHAnsi"/>
          <w:sz w:val="22"/>
          <w:szCs w:val="22"/>
        </w:rPr>
        <w:t xml:space="preserve"> </w:t>
      </w:r>
      <w:r w:rsidR="00487134" w:rsidRPr="00BB59B4">
        <w:rPr>
          <w:rFonts w:asciiTheme="minorHAnsi" w:hAnsiTheme="minorHAnsi"/>
          <w:sz w:val="22"/>
          <w:szCs w:val="22"/>
        </w:rPr>
        <w:t>zorganizowała</w:t>
      </w:r>
      <w:r w:rsidRPr="00BB59B4">
        <w:rPr>
          <w:rFonts w:asciiTheme="minorHAnsi" w:hAnsiTheme="minorHAnsi"/>
          <w:sz w:val="22"/>
          <w:szCs w:val="22"/>
        </w:rPr>
        <w:t>: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E92C3C" w:rsidRPr="00BB59B4" w:rsidRDefault="00BB59B4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K</w:t>
      </w:r>
      <w:r w:rsidR="00E92C3C"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onkurs poetycki „Awantura Fryderyka Augusta </w:t>
      </w:r>
      <w:proofErr w:type="spellStart"/>
      <w:r w:rsidR="00E92C3C" w:rsidRPr="00BB59B4">
        <w:rPr>
          <w:rFonts w:asciiTheme="minorHAnsi" w:eastAsiaTheme="minorHAnsi" w:hAnsiTheme="minorHAnsi"/>
          <w:sz w:val="22"/>
          <w:szCs w:val="22"/>
          <w:lang w:eastAsia="en-US"/>
        </w:rPr>
        <w:t>Cosela</w:t>
      </w:r>
      <w:proofErr w:type="spellEnd"/>
      <w:r w:rsidR="00E92C3C" w:rsidRPr="00BB59B4">
        <w:rPr>
          <w:rFonts w:asciiTheme="minorHAnsi" w:eastAsiaTheme="minorHAnsi" w:hAnsiTheme="minorHAnsi"/>
          <w:sz w:val="22"/>
          <w:szCs w:val="22"/>
          <w:lang w:eastAsia="en-US"/>
        </w:rPr>
        <w:t>”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„Ferie z audiobookiem”- akcja promująca słuchanie audiobooków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- Wystawa czasowa lubuskiego rękodzieła – biżuterii </w:t>
      </w:r>
      <w:proofErr w:type="spellStart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handmade</w:t>
      </w:r>
      <w:proofErr w:type="spellEnd"/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- </w:t>
      </w:r>
      <w:r w:rsidR="00BB59B4">
        <w:rPr>
          <w:rFonts w:asciiTheme="minorHAnsi" w:eastAsiaTheme="minorHAnsi" w:hAnsiTheme="minorHAnsi"/>
          <w:sz w:val="22"/>
          <w:szCs w:val="22"/>
          <w:lang w:eastAsia="en-US"/>
        </w:rPr>
        <w:t>Gry planszowe w bibliotece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Zajęcia plastyczne dla dzieci i młodzieży „Kolaże z jajem i zającem”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Promocja audiobooków sensacyjnych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Ogłoszenie konkursu „Legendy z terenu gminy Zabór”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-„Cała Polska czyta dzieciom” – Spotkanie z poezją dla dzieci i książką „Wierszem malowane”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Wystawa prac plastycznych – ilustracji tomiku „Wierszem malowane”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- Tydzień bibliotek: </w:t>
      </w:r>
      <w:proofErr w:type="spellStart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Slajdowisko</w:t>
      </w:r>
      <w:proofErr w:type="spellEnd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 indyjskie 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- Wystawa lalek </w:t>
      </w:r>
      <w:proofErr w:type="spellStart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Waldorfskich</w:t>
      </w:r>
      <w:proofErr w:type="spellEnd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 Justyny Puk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- Lekcje biblioteczne dla grup szkolnych – projekt </w:t>
      </w:r>
      <w:proofErr w:type="spellStart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Tutlandia</w:t>
      </w:r>
      <w:proofErr w:type="spellEnd"/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Występ kabaretu Retro – „Spotkania nie tylko małżeńskie”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Wernisaż wystawy „Spacer po Dreźnie” klubu fotograficznego ZUTW „</w:t>
      </w:r>
      <w:proofErr w:type="spellStart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Fotooko</w:t>
      </w:r>
      <w:proofErr w:type="spellEnd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”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„Święto Lipy” – warsztaty rękodzieła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Biblioteczny dożynkowy rajd rowerowy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„Podróż dookoła świata” – warsztaty edukacyjne dla dzieci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„Imieniny Herminy” – historia i legendy gminy Zabór dla dzieci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- „Imieniny Wilhelminy” – występ kabaretu </w:t>
      </w:r>
      <w:r w:rsidRPr="00BB59B4">
        <w:rPr>
          <w:rFonts w:asciiTheme="minorHAnsi" w:eastAsiaTheme="minorHAnsi" w:hAnsiTheme="minorHAnsi"/>
          <w:i/>
          <w:sz w:val="22"/>
          <w:szCs w:val="22"/>
          <w:lang w:eastAsia="en-US"/>
        </w:rPr>
        <w:t>Hallo</w:t>
      </w: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 w programie </w:t>
      </w:r>
      <w:r w:rsidRPr="00BB59B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Kameralnie dla </w:t>
      </w:r>
      <w:proofErr w:type="spellStart"/>
      <w:r w:rsidRPr="00BB59B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Minni</w:t>
      </w:r>
      <w:proofErr w:type="spellEnd"/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Wystawa „Żywioły” – plastyczne dokonania dzieci z Droszkowa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Wystawa „Jesień w literaturze”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- Spotkanie autorskie z Markiem </w:t>
      </w:r>
      <w:proofErr w:type="spellStart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Jurgońskim</w:t>
      </w:r>
      <w:proofErr w:type="spellEnd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, promocja książki </w:t>
      </w:r>
      <w:r w:rsidRPr="00BB59B4">
        <w:rPr>
          <w:rFonts w:asciiTheme="minorHAnsi" w:eastAsiaTheme="minorHAnsi" w:hAnsiTheme="minorHAnsi"/>
          <w:i/>
          <w:sz w:val="22"/>
          <w:szCs w:val="22"/>
          <w:lang w:eastAsia="en-US"/>
        </w:rPr>
        <w:t>Mała epopeja</w:t>
      </w:r>
      <w:r w:rsidR="00BB59B4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 </w:t>
      </w:r>
      <w:r w:rsidR="00BB59B4">
        <w:rPr>
          <w:rFonts w:asciiTheme="minorHAnsi" w:eastAsiaTheme="minorHAnsi" w:hAnsiTheme="minorHAnsi"/>
          <w:sz w:val="22"/>
          <w:szCs w:val="22"/>
          <w:lang w:eastAsia="en-US"/>
        </w:rPr>
        <w:t>oraz r</w:t>
      </w:r>
      <w:r w:rsidR="00BB59B4"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ozstrzygnięcie konkursu „Awantura Fryderyka Augusta </w:t>
      </w:r>
      <w:proofErr w:type="spellStart"/>
      <w:r w:rsidR="00BB59B4" w:rsidRPr="00BB59B4">
        <w:rPr>
          <w:rFonts w:asciiTheme="minorHAnsi" w:eastAsiaTheme="minorHAnsi" w:hAnsiTheme="minorHAnsi"/>
          <w:sz w:val="22"/>
          <w:szCs w:val="22"/>
          <w:lang w:eastAsia="en-US"/>
        </w:rPr>
        <w:t>Cosela</w:t>
      </w:r>
      <w:proofErr w:type="spellEnd"/>
      <w:r w:rsidR="00BB59B4" w:rsidRPr="00BB59B4">
        <w:rPr>
          <w:rFonts w:asciiTheme="minorHAnsi" w:eastAsiaTheme="minorHAnsi" w:hAnsiTheme="minorHAnsi"/>
          <w:sz w:val="22"/>
          <w:szCs w:val="22"/>
          <w:lang w:eastAsia="en-US"/>
        </w:rPr>
        <w:t>”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Lekcje biblioteczne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Świąteczne zajęcia plastyczne dla dzieci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- Zajęcia </w:t>
      </w:r>
      <w:proofErr w:type="spellStart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pilates</w:t>
      </w:r>
      <w:proofErr w:type="spellEnd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 połączone z promocją książek na temat zdrowego stylu życia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Weekendowy szlak naukowy – „Detektywistyczne łamanie głowy” dla dzieci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- Akcja „Czytaj </w:t>
      </w:r>
      <w:proofErr w:type="spellStart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Pl</w:t>
      </w:r>
      <w:proofErr w:type="spellEnd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” – promocja dostępu do darmowych audiobooków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Prezentacja na temat Węgier, połączona z promocją oferty edukacyjnej biblioteki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i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- Biblioteka partnerem stowarzyszenia Pro </w:t>
      </w:r>
      <w:proofErr w:type="spellStart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Arte</w:t>
      </w:r>
      <w:proofErr w:type="spellEnd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spellStart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Vivvo</w:t>
      </w:r>
      <w:proofErr w:type="spellEnd"/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 podczas organizacji </w:t>
      </w:r>
      <w:r w:rsidRPr="00BB59B4">
        <w:rPr>
          <w:rFonts w:asciiTheme="minorHAnsi" w:eastAsiaTheme="minorHAnsi" w:hAnsiTheme="minorHAnsi"/>
          <w:i/>
          <w:sz w:val="22"/>
          <w:szCs w:val="22"/>
          <w:lang w:eastAsia="en-US"/>
        </w:rPr>
        <w:t>Jesiennej zadumy</w:t>
      </w:r>
    </w:p>
    <w:p w:rsidR="00543419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>- Promocja oferty biblioteki podczas następujących wydarzeń: Gminny Dzień Kobiet, podsumowanie projektu Stowarzyszenia Miłośników Czarnej, Jesienna zaduma, Rada Pedagogiczna, prezentacja na temat Węgier na lekcjach angielskiego</w:t>
      </w:r>
    </w:p>
    <w:p w:rsidR="00E92C3C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  </w:t>
      </w:r>
    </w:p>
    <w:p w:rsidR="00543419" w:rsidRDefault="00543419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D3198">
        <w:rPr>
          <w:rFonts w:asciiTheme="minorHAnsi" w:eastAsiaTheme="minorHAnsi" w:hAnsiTheme="minorHAnsi"/>
          <w:b/>
          <w:sz w:val="22"/>
          <w:szCs w:val="22"/>
          <w:lang w:eastAsia="en-US"/>
        </w:rPr>
        <w:t>W punktach bibliotecznych</w:t>
      </w:r>
      <w:r w:rsidRPr="00543419">
        <w:rPr>
          <w:rFonts w:asciiTheme="minorHAnsi" w:eastAsiaTheme="minorHAnsi" w:hAnsiTheme="minorHAnsi"/>
          <w:sz w:val="22"/>
          <w:szCs w:val="22"/>
          <w:lang w:eastAsia="en-US"/>
        </w:rPr>
        <w:t xml:space="preserve"> odbywały się zajęcia z grami na X-</w:t>
      </w:r>
      <w:proofErr w:type="spellStart"/>
      <w:r w:rsidRPr="00543419">
        <w:rPr>
          <w:rFonts w:asciiTheme="minorHAnsi" w:eastAsiaTheme="minorHAnsi" w:hAnsiTheme="minorHAnsi"/>
          <w:sz w:val="22"/>
          <w:szCs w:val="22"/>
          <w:lang w:eastAsia="en-US"/>
        </w:rPr>
        <w:t>boxie</w:t>
      </w:r>
      <w:proofErr w:type="spellEnd"/>
      <w:r w:rsidRPr="00543419">
        <w:rPr>
          <w:rFonts w:asciiTheme="minorHAnsi" w:eastAsiaTheme="minorHAnsi" w:hAnsiTheme="minorHAnsi"/>
          <w:sz w:val="22"/>
          <w:szCs w:val="22"/>
          <w:lang w:eastAsia="en-US"/>
        </w:rPr>
        <w:t>, czytanie na głos dzieciom, zajęcia plastyczne, warsztaty te</w:t>
      </w:r>
      <w:r w:rsidR="009B3760">
        <w:rPr>
          <w:rFonts w:asciiTheme="minorHAnsi" w:eastAsiaTheme="minorHAnsi" w:hAnsiTheme="minorHAnsi"/>
          <w:sz w:val="22"/>
          <w:szCs w:val="22"/>
          <w:lang w:eastAsia="en-US"/>
        </w:rPr>
        <w:t>matyczne i związane z wierszami, zajęcia z wykonywania ozdób choinkowych.</w:t>
      </w:r>
    </w:p>
    <w:p w:rsidR="00543419" w:rsidRPr="00BB59B4" w:rsidRDefault="00543419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Przeprowadzono </w:t>
      </w:r>
      <w:r w:rsidR="00543419">
        <w:rPr>
          <w:rFonts w:asciiTheme="minorHAnsi" w:eastAsiaTheme="minorHAnsi" w:hAnsiTheme="minorHAnsi"/>
          <w:sz w:val="22"/>
          <w:szCs w:val="22"/>
          <w:lang w:eastAsia="en-US"/>
        </w:rPr>
        <w:t xml:space="preserve">także </w:t>
      </w:r>
      <w:r w:rsidRPr="00543419">
        <w:rPr>
          <w:rFonts w:asciiTheme="minorHAnsi" w:eastAsiaTheme="minorHAnsi" w:hAnsiTheme="minorHAnsi"/>
          <w:b/>
          <w:sz w:val="22"/>
          <w:szCs w:val="22"/>
          <w:lang w:eastAsia="en-US"/>
        </w:rPr>
        <w:t>ankietę wśród czytelników</w:t>
      </w:r>
      <w:r w:rsidRPr="00BB59B4">
        <w:rPr>
          <w:rFonts w:asciiTheme="minorHAnsi" w:eastAsiaTheme="minorHAnsi" w:hAnsiTheme="minorHAnsi"/>
          <w:sz w:val="22"/>
          <w:szCs w:val="22"/>
          <w:lang w:eastAsia="en-US"/>
        </w:rPr>
        <w:t xml:space="preserve"> dotyczącą zapotrzebowania na określony rodzaj literatury, przeanalizowano jej wyniki oraz zastosowano je w procesie zamawiania książek do biblioteki.</w:t>
      </w:r>
    </w:p>
    <w:p w:rsidR="00E92C3C" w:rsidRPr="00BB59B4" w:rsidRDefault="00E92C3C" w:rsidP="00BB59B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7735BB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="00F26E21" w:rsidRPr="00BB59B4">
        <w:rPr>
          <w:rFonts w:asciiTheme="minorHAnsi" w:hAnsiTheme="minorHAnsi"/>
          <w:sz w:val="22"/>
          <w:szCs w:val="22"/>
        </w:rPr>
        <w:t xml:space="preserve">                    </w:t>
      </w:r>
    </w:p>
    <w:p w:rsidR="003815E7" w:rsidRPr="00BB59B4" w:rsidRDefault="007735BB" w:rsidP="00BB59B4">
      <w:pPr>
        <w:jc w:val="both"/>
        <w:rPr>
          <w:rFonts w:asciiTheme="minorHAnsi" w:hAnsiTheme="minorHAnsi"/>
          <w:sz w:val="22"/>
          <w:szCs w:val="22"/>
        </w:rPr>
      </w:pPr>
      <w:r w:rsidRPr="00BB59B4">
        <w:rPr>
          <w:rFonts w:asciiTheme="minorHAnsi" w:hAnsiTheme="minorHAnsi"/>
          <w:sz w:val="22"/>
          <w:szCs w:val="22"/>
        </w:rPr>
        <w:t xml:space="preserve"> Zabór, </w:t>
      </w:r>
      <w:r w:rsidR="00543419">
        <w:rPr>
          <w:rFonts w:asciiTheme="minorHAnsi" w:hAnsiTheme="minorHAnsi"/>
          <w:sz w:val="22"/>
          <w:szCs w:val="22"/>
        </w:rPr>
        <w:t>15</w:t>
      </w:r>
      <w:r w:rsidR="00BE32FF" w:rsidRPr="00BB59B4">
        <w:rPr>
          <w:rFonts w:asciiTheme="minorHAnsi" w:hAnsiTheme="minorHAnsi"/>
          <w:sz w:val="22"/>
          <w:szCs w:val="22"/>
        </w:rPr>
        <w:t xml:space="preserve"> stycznia </w:t>
      </w:r>
      <w:r w:rsidRPr="00BB59B4">
        <w:rPr>
          <w:rFonts w:asciiTheme="minorHAnsi" w:hAnsiTheme="minorHAnsi"/>
          <w:sz w:val="22"/>
          <w:szCs w:val="22"/>
        </w:rPr>
        <w:t>2017r.</w:t>
      </w:r>
    </w:p>
    <w:sectPr w:rsidR="003815E7" w:rsidRPr="00BB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4C"/>
    <w:rsid w:val="000157E5"/>
    <w:rsid w:val="000165E7"/>
    <w:rsid w:val="00042531"/>
    <w:rsid w:val="00066229"/>
    <w:rsid w:val="00084C5D"/>
    <w:rsid w:val="000F7C2C"/>
    <w:rsid w:val="00221925"/>
    <w:rsid w:val="0029771E"/>
    <w:rsid w:val="002D685F"/>
    <w:rsid w:val="00317C06"/>
    <w:rsid w:val="0032286C"/>
    <w:rsid w:val="003815E7"/>
    <w:rsid w:val="004369B5"/>
    <w:rsid w:val="00487134"/>
    <w:rsid w:val="004D3198"/>
    <w:rsid w:val="0052335F"/>
    <w:rsid w:val="00543419"/>
    <w:rsid w:val="00602948"/>
    <w:rsid w:val="00694637"/>
    <w:rsid w:val="007735BB"/>
    <w:rsid w:val="00784698"/>
    <w:rsid w:val="00794C13"/>
    <w:rsid w:val="007A105C"/>
    <w:rsid w:val="00825390"/>
    <w:rsid w:val="00835356"/>
    <w:rsid w:val="0084470D"/>
    <w:rsid w:val="009A54E7"/>
    <w:rsid w:val="009B3760"/>
    <w:rsid w:val="009D2A7D"/>
    <w:rsid w:val="00A0323B"/>
    <w:rsid w:val="00A03A53"/>
    <w:rsid w:val="00B6596D"/>
    <w:rsid w:val="00B85F8A"/>
    <w:rsid w:val="00BB59B4"/>
    <w:rsid w:val="00BE32FF"/>
    <w:rsid w:val="00C21255"/>
    <w:rsid w:val="00C503E2"/>
    <w:rsid w:val="00D01042"/>
    <w:rsid w:val="00D4094C"/>
    <w:rsid w:val="00E632FA"/>
    <w:rsid w:val="00E92C3C"/>
    <w:rsid w:val="00EC0E24"/>
    <w:rsid w:val="00EE6184"/>
    <w:rsid w:val="00F23703"/>
    <w:rsid w:val="00F242F2"/>
    <w:rsid w:val="00F26E21"/>
    <w:rsid w:val="00F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5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35B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735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5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35B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73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orbiblioteka@wp.pl" TargetMode="External"/><Relationship Id="rId5" Type="http://schemas.openxmlformats.org/officeDocument/2006/relationships/hyperlink" Target="http://www.biblioteka.gminaz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krystyna.balicka</dc:creator>
  <cp:lastModifiedBy>Paulina Ochronska</cp:lastModifiedBy>
  <cp:revision>2</cp:revision>
  <dcterms:created xsi:type="dcterms:W3CDTF">2018-01-31T09:59:00Z</dcterms:created>
  <dcterms:modified xsi:type="dcterms:W3CDTF">2018-01-31T09:59:00Z</dcterms:modified>
</cp:coreProperties>
</file>