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37" w:rsidRPr="00422F37" w:rsidRDefault="00422F37" w:rsidP="00422F37">
      <w:pPr>
        <w:spacing w:after="0" w:line="360" w:lineRule="auto"/>
        <w:jc w:val="center"/>
        <w:rPr>
          <w:rFonts w:ascii="Arial" w:eastAsia="Calibri" w:hAnsi="Arial" w:cs="Arial"/>
          <w:b/>
          <w:spacing w:val="20"/>
          <w:sz w:val="56"/>
          <w:szCs w:val="56"/>
          <w:lang w:eastAsia="pl-PL"/>
        </w:rPr>
      </w:pPr>
    </w:p>
    <w:p w:rsidR="00422F37" w:rsidRPr="00422F37" w:rsidRDefault="00422F37" w:rsidP="00422F37">
      <w:pPr>
        <w:spacing w:after="0" w:line="360" w:lineRule="auto"/>
        <w:jc w:val="center"/>
        <w:rPr>
          <w:rFonts w:ascii="Arial" w:eastAsia="Calibri" w:hAnsi="Arial" w:cs="Arial"/>
          <w:b/>
          <w:spacing w:val="20"/>
          <w:sz w:val="56"/>
          <w:szCs w:val="56"/>
          <w:lang w:eastAsia="pl-PL"/>
        </w:rPr>
      </w:pPr>
      <w:r w:rsidRPr="00422F37">
        <w:rPr>
          <w:rFonts w:ascii="Arial" w:eastAsia="Calibri" w:hAnsi="Arial" w:cs="Arial"/>
          <w:b/>
          <w:spacing w:val="20"/>
          <w:sz w:val="56"/>
          <w:szCs w:val="56"/>
          <w:lang w:eastAsia="pl-PL"/>
        </w:rPr>
        <w:t>GMINA ZABÓR</w:t>
      </w:r>
    </w:p>
    <w:p w:rsidR="00422F37" w:rsidRPr="00422F37" w:rsidRDefault="00422F37" w:rsidP="00422F37">
      <w:pPr>
        <w:tabs>
          <w:tab w:val="left" w:pos="6390"/>
        </w:tabs>
        <w:spacing w:after="0" w:line="23" w:lineRule="atLeast"/>
        <w:rPr>
          <w:rFonts w:ascii="Arial" w:eastAsia="Calibri" w:hAnsi="Arial" w:cs="Arial"/>
          <w:sz w:val="24"/>
          <w:szCs w:val="24"/>
          <w:lang w:eastAsia="pl-PL"/>
        </w:rPr>
      </w:pPr>
      <w:r w:rsidRPr="00422F37">
        <w:rPr>
          <w:rFonts w:ascii="Arial" w:eastAsia="Calibri" w:hAnsi="Arial" w:cs="Arial"/>
          <w:sz w:val="24"/>
          <w:szCs w:val="24"/>
          <w:lang w:eastAsia="pl-PL"/>
        </w:rPr>
        <w:tab/>
      </w:r>
    </w:p>
    <w:p w:rsidR="00422F37" w:rsidRPr="00422F37" w:rsidRDefault="00422F37" w:rsidP="00422F37">
      <w:pPr>
        <w:spacing w:after="0" w:line="23" w:lineRule="atLeast"/>
        <w:jc w:val="center"/>
        <w:rPr>
          <w:rFonts w:ascii="Arial" w:eastAsia="Calibri" w:hAnsi="Arial" w:cs="Arial"/>
          <w:sz w:val="24"/>
          <w:szCs w:val="24"/>
          <w:lang w:eastAsia="pl-PL"/>
        </w:rPr>
      </w:pPr>
    </w:p>
    <w:p w:rsidR="00422F37" w:rsidRPr="00422F37" w:rsidRDefault="00422F37" w:rsidP="00422F37">
      <w:pPr>
        <w:spacing w:after="0" w:line="23" w:lineRule="atLeast"/>
        <w:jc w:val="center"/>
        <w:rPr>
          <w:rFonts w:ascii="Arial" w:eastAsia="Calibri" w:hAnsi="Arial" w:cs="Arial"/>
          <w:sz w:val="24"/>
          <w:szCs w:val="24"/>
          <w:lang w:eastAsia="pl-PL"/>
        </w:rPr>
      </w:pPr>
    </w:p>
    <w:p w:rsidR="00422F37" w:rsidRPr="00422F37" w:rsidRDefault="00422F37" w:rsidP="00422F37">
      <w:pPr>
        <w:spacing w:after="0" w:line="360" w:lineRule="auto"/>
        <w:jc w:val="center"/>
        <w:rPr>
          <w:rFonts w:ascii="Arial" w:eastAsia="Calibri" w:hAnsi="Arial" w:cs="Arial"/>
          <w:b/>
          <w:sz w:val="36"/>
          <w:szCs w:val="36"/>
          <w:lang w:eastAsia="pl-PL"/>
        </w:rPr>
      </w:pPr>
      <w:r w:rsidRPr="00422F37">
        <w:rPr>
          <w:rFonts w:ascii="Arial" w:eastAsia="Calibri" w:hAnsi="Arial" w:cs="Arial"/>
          <w:b/>
          <w:sz w:val="36"/>
          <w:szCs w:val="36"/>
          <w:lang w:eastAsia="pl-PL"/>
        </w:rPr>
        <w:t>SPECYFIKACJA ISTOTNYCH WARUNKÓW ZAMÓWIENIA</w:t>
      </w:r>
    </w:p>
    <w:p w:rsidR="00422F37" w:rsidRPr="00422F37" w:rsidRDefault="00422F37" w:rsidP="00422F37">
      <w:pPr>
        <w:spacing w:after="0" w:line="23" w:lineRule="atLeast"/>
        <w:jc w:val="center"/>
        <w:rPr>
          <w:rFonts w:ascii="Arial" w:eastAsia="Calibri" w:hAnsi="Arial" w:cs="Arial"/>
          <w:b/>
          <w:sz w:val="36"/>
          <w:szCs w:val="36"/>
          <w:lang w:eastAsia="pl-PL"/>
        </w:rPr>
      </w:pPr>
    </w:p>
    <w:p w:rsidR="00422F37" w:rsidRPr="00422F37" w:rsidRDefault="00422F37" w:rsidP="00422F37">
      <w:pPr>
        <w:spacing w:after="0" w:line="360" w:lineRule="auto"/>
        <w:jc w:val="center"/>
        <w:rPr>
          <w:rFonts w:ascii="Arial" w:eastAsia="Calibri" w:hAnsi="Arial" w:cs="Arial"/>
          <w:b/>
          <w:sz w:val="24"/>
          <w:szCs w:val="24"/>
          <w:lang w:eastAsia="pl-PL"/>
        </w:rPr>
      </w:pPr>
      <w:r w:rsidRPr="00422F37">
        <w:rPr>
          <w:rFonts w:ascii="Arial" w:eastAsia="Calibri" w:hAnsi="Arial" w:cs="Arial"/>
          <w:b/>
          <w:sz w:val="32"/>
          <w:szCs w:val="32"/>
          <w:lang w:eastAsia="pl-PL"/>
        </w:rPr>
        <w:t>na wykonanie zamówienia publicznego pod nazwą</w:t>
      </w:r>
      <w:r w:rsidRPr="00422F37">
        <w:rPr>
          <w:rFonts w:ascii="Arial" w:eastAsia="Calibri" w:hAnsi="Arial" w:cs="Arial"/>
          <w:b/>
          <w:sz w:val="24"/>
          <w:szCs w:val="24"/>
          <w:lang w:eastAsia="pl-PL"/>
        </w:rPr>
        <w:t>:</w:t>
      </w:r>
    </w:p>
    <w:p w:rsidR="00422F37" w:rsidRPr="00422F37" w:rsidRDefault="00422F37" w:rsidP="00422F37">
      <w:pPr>
        <w:spacing w:after="0" w:line="23" w:lineRule="atLeast"/>
        <w:jc w:val="center"/>
        <w:rPr>
          <w:rFonts w:ascii="Arial" w:eastAsia="Calibri" w:hAnsi="Arial" w:cs="Arial"/>
          <w:b/>
          <w:sz w:val="24"/>
          <w:szCs w:val="24"/>
          <w:lang w:eastAsia="pl-PL"/>
        </w:rPr>
      </w:pPr>
    </w:p>
    <w:p w:rsidR="00422F37" w:rsidRPr="00422F37" w:rsidRDefault="00422F37" w:rsidP="00422F37">
      <w:pPr>
        <w:spacing w:after="0" w:line="360" w:lineRule="auto"/>
        <w:jc w:val="center"/>
        <w:rPr>
          <w:rFonts w:ascii="Bodoni MT Black" w:eastAsia="Times New Roman" w:hAnsi="Bodoni MT Black" w:cs="Arial"/>
          <w:b/>
          <w:color w:val="000000"/>
          <w:sz w:val="24"/>
          <w:szCs w:val="24"/>
          <w:lang w:eastAsia="pl-PL"/>
        </w:rPr>
      </w:pPr>
    </w:p>
    <w:p w:rsidR="00422F37" w:rsidRPr="00422F37" w:rsidRDefault="00422F37" w:rsidP="00422F37">
      <w:pPr>
        <w:spacing w:after="0" w:line="360" w:lineRule="auto"/>
        <w:jc w:val="center"/>
        <w:rPr>
          <w:rFonts w:ascii="Bodoni MT" w:eastAsia="Times New Roman" w:hAnsi="Bodoni MT" w:cs="Arial"/>
          <w:b/>
          <w:bCs/>
          <w:i/>
          <w:color w:val="000000"/>
          <w:sz w:val="40"/>
          <w:szCs w:val="40"/>
          <w:lang w:eastAsia="pl-PL"/>
        </w:rPr>
      </w:pPr>
      <w:r w:rsidRPr="00422F37">
        <w:rPr>
          <w:rFonts w:ascii="Bodoni MT Black" w:eastAsia="Times New Roman" w:hAnsi="Bodoni MT Black" w:cs="Arial"/>
          <w:b/>
          <w:color w:val="000000"/>
          <w:sz w:val="40"/>
          <w:szCs w:val="40"/>
          <w:lang w:eastAsia="pl-PL"/>
        </w:rPr>
        <w:t>„</w:t>
      </w:r>
      <w:r w:rsidR="00976EC9">
        <w:rPr>
          <w:rFonts w:ascii="Bodoni MT" w:eastAsia="Times New Roman" w:hAnsi="Bodoni MT" w:cs="Arial"/>
          <w:b/>
          <w:i/>
          <w:color w:val="000000"/>
          <w:sz w:val="40"/>
          <w:szCs w:val="40"/>
          <w:lang w:eastAsia="pl-PL"/>
        </w:rPr>
        <w:t>Rozbudowa i przebudowa</w:t>
      </w:r>
      <w:r w:rsidR="00976EC9">
        <w:rPr>
          <w:rFonts w:ascii="Bodoni MT" w:eastAsia="Times New Roman" w:hAnsi="Bodoni MT" w:cs="Arial"/>
          <w:b/>
          <w:bCs/>
          <w:i/>
          <w:color w:val="000000"/>
          <w:sz w:val="40"/>
          <w:szCs w:val="40"/>
          <w:lang w:eastAsia="pl-PL"/>
        </w:rPr>
        <w:t xml:space="preserve"> drogi gminnej nr </w:t>
      </w:r>
      <w:proofErr w:type="spellStart"/>
      <w:r w:rsidR="00976EC9">
        <w:rPr>
          <w:rFonts w:ascii="Bodoni MT" w:eastAsia="Times New Roman" w:hAnsi="Bodoni MT" w:cs="Arial"/>
          <w:b/>
          <w:bCs/>
          <w:i/>
          <w:color w:val="000000"/>
          <w:sz w:val="40"/>
          <w:szCs w:val="40"/>
          <w:lang w:eastAsia="pl-PL"/>
        </w:rPr>
        <w:t>007013</w:t>
      </w:r>
      <w:r w:rsidRPr="00422F37">
        <w:rPr>
          <w:rFonts w:ascii="Bodoni MT" w:eastAsia="Times New Roman" w:hAnsi="Bodoni MT" w:cs="Arial"/>
          <w:b/>
          <w:bCs/>
          <w:i/>
          <w:color w:val="000000"/>
          <w:sz w:val="40"/>
          <w:szCs w:val="40"/>
          <w:lang w:eastAsia="pl-PL"/>
        </w:rPr>
        <w:t>F</w:t>
      </w:r>
      <w:proofErr w:type="spellEnd"/>
      <w:r w:rsidRPr="00422F37">
        <w:rPr>
          <w:rFonts w:ascii="Bodoni MT" w:eastAsia="Times New Roman" w:hAnsi="Bodoni MT" w:cs="Arial"/>
          <w:b/>
          <w:bCs/>
          <w:i/>
          <w:color w:val="000000"/>
          <w:sz w:val="40"/>
          <w:szCs w:val="40"/>
          <w:lang w:eastAsia="pl-PL"/>
        </w:rPr>
        <w:t xml:space="preserve"> w miejscowo</w:t>
      </w:r>
      <w:r w:rsidRPr="00422F37">
        <w:rPr>
          <w:rFonts w:ascii="Times New Roman" w:eastAsia="Times New Roman" w:hAnsi="Times New Roman" w:cs="Times New Roman"/>
          <w:b/>
          <w:bCs/>
          <w:i/>
          <w:color w:val="000000"/>
          <w:sz w:val="40"/>
          <w:szCs w:val="40"/>
          <w:lang w:eastAsia="pl-PL"/>
        </w:rPr>
        <w:t>ś</w:t>
      </w:r>
      <w:r w:rsidRPr="00422F37">
        <w:rPr>
          <w:rFonts w:ascii="Bodoni MT" w:eastAsia="Times New Roman" w:hAnsi="Bodoni MT" w:cs="Arial"/>
          <w:b/>
          <w:bCs/>
          <w:i/>
          <w:color w:val="000000"/>
          <w:sz w:val="40"/>
          <w:szCs w:val="40"/>
          <w:lang w:eastAsia="pl-PL"/>
        </w:rPr>
        <w:t xml:space="preserve">ci </w:t>
      </w:r>
      <w:r w:rsidRPr="00422F37">
        <w:rPr>
          <w:rFonts w:ascii="Bodoni MT" w:eastAsia="Times New Roman" w:hAnsi="Bodoni MT" w:cs="Arial"/>
          <w:b/>
          <w:i/>
          <w:color w:val="000000"/>
          <w:sz w:val="40"/>
          <w:szCs w:val="40"/>
          <w:lang w:eastAsia="pl-PL"/>
        </w:rPr>
        <w:t>Droszków</w:t>
      </w:r>
      <w:r w:rsidR="00976EC9">
        <w:rPr>
          <w:rFonts w:ascii="Bodoni MT" w:eastAsia="Times New Roman" w:hAnsi="Bodoni MT" w:cs="Arial"/>
          <w:b/>
          <w:i/>
          <w:color w:val="000000"/>
          <w:sz w:val="40"/>
          <w:szCs w:val="40"/>
          <w:lang w:eastAsia="pl-PL"/>
        </w:rPr>
        <w:t xml:space="preserve"> – ulice Ceglana i Kalinowa</w:t>
      </w:r>
      <w:r w:rsidRPr="00422F37">
        <w:rPr>
          <w:rFonts w:ascii="Bodoni MT Black" w:eastAsia="Times New Roman" w:hAnsi="Bodoni MT Black" w:cs="Arial"/>
          <w:b/>
          <w:color w:val="000000"/>
          <w:sz w:val="40"/>
          <w:szCs w:val="40"/>
          <w:lang w:eastAsia="pl-PL"/>
        </w:rPr>
        <w:t>”</w:t>
      </w:r>
    </w:p>
    <w:p w:rsidR="00422F37" w:rsidRPr="00422F37" w:rsidRDefault="00422F37" w:rsidP="00422F37">
      <w:pPr>
        <w:spacing w:after="0" w:line="23" w:lineRule="atLeast"/>
        <w:jc w:val="center"/>
        <w:rPr>
          <w:rFonts w:ascii="Arial" w:eastAsia="Calibri" w:hAnsi="Arial" w:cs="Arial"/>
          <w:b/>
          <w:sz w:val="24"/>
          <w:szCs w:val="24"/>
          <w:lang w:eastAsia="pl-PL"/>
        </w:rPr>
      </w:pPr>
    </w:p>
    <w:p w:rsidR="00422F37" w:rsidRPr="00422F37" w:rsidRDefault="00422F37" w:rsidP="00422F37">
      <w:pPr>
        <w:tabs>
          <w:tab w:val="left" w:pos="5084"/>
        </w:tabs>
        <w:spacing w:after="0" w:line="23" w:lineRule="atLeast"/>
        <w:rPr>
          <w:rFonts w:ascii="Arial" w:eastAsia="Calibri" w:hAnsi="Arial" w:cs="Arial"/>
          <w:b/>
          <w:sz w:val="24"/>
          <w:szCs w:val="24"/>
          <w:lang w:eastAsia="pl-PL"/>
        </w:rPr>
      </w:pPr>
      <w:r w:rsidRPr="00422F37">
        <w:rPr>
          <w:rFonts w:ascii="Arial" w:eastAsia="Calibri" w:hAnsi="Arial" w:cs="Arial"/>
          <w:b/>
          <w:sz w:val="24"/>
          <w:szCs w:val="24"/>
          <w:lang w:eastAsia="pl-PL"/>
        </w:rPr>
        <w:tab/>
      </w:r>
    </w:p>
    <w:p w:rsidR="00422F37" w:rsidRPr="00422F37" w:rsidRDefault="00422F37" w:rsidP="00422F37">
      <w:pPr>
        <w:spacing w:after="0" w:line="360" w:lineRule="auto"/>
        <w:jc w:val="center"/>
        <w:rPr>
          <w:rFonts w:ascii="Arial" w:eastAsia="Calibri" w:hAnsi="Arial" w:cs="Arial"/>
          <w:b/>
          <w:sz w:val="28"/>
          <w:szCs w:val="28"/>
          <w:lang w:eastAsia="pl-PL"/>
        </w:rPr>
      </w:pPr>
      <w:r w:rsidRPr="00422F37">
        <w:rPr>
          <w:rFonts w:ascii="Arial" w:eastAsia="Calibri" w:hAnsi="Arial" w:cs="Arial"/>
          <w:b/>
          <w:sz w:val="28"/>
          <w:szCs w:val="28"/>
          <w:lang w:eastAsia="pl-PL"/>
        </w:rPr>
        <w:t>Postępowanie prowadzone</w:t>
      </w:r>
    </w:p>
    <w:p w:rsidR="00422F37" w:rsidRPr="00422F37" w:rsidRDefault="00422F37" w:rsidP="00422F37">
      <w:pPr>
        <w:spacing w:after="0" w:line="360" w:lineRule="auto"/>
        <w:jc w:val="center"/>
        <w:rPr>
          <w:rFonts w:ascii="Arial" w:eastAsia="Calibri" w:hAnsi="Arial" w:cs="Arial"/>
          <w:b/>
          <w:sz w:val="28"/>
          <w:szCs w:val="28"/>
          <w:lang w:eastAsia="pl-PL"/>
        </w:rPr>
      </w:pPr>
      <w:r w:rsidRPr="00422F37">
        <w:rPr>
          <w:rFonts w:ascii="Arial" w:eastAsia="Calibri" w:hAnsi="Arial" w:cs="Arial"/>
          <w:b/>
          <w:sz w:val="28"/>
          <w:szCs w:val="28"/>
          <w:lang w:eastAsia="pl-PL"/>
        </w:rPr>
        <w:t>w trybie przetargu nieograniczonego</w:t>
      </w:r>
    </w:p>
    <w:p w:rsidR="00422F37" w:rsidRPr="00422F37" w:rsidRDefault="00422F37" w:rsidP="00422F37">
      <w:pPr>
        <w:spacing w:after="0" w:line="360" w:lineRule="auto"/>
        <w:jc w:val="center"/>
        <w:rPr>
          <w:rFonts w:ascii="Arial" w:eastAsia="Calibri" w:hAnsi="Arial" w:cs="Arial"/>
          <w:b/>
          <w:sz w:val="28"/>
          <w:szCs w:val="28"/>
          <w:lang w:eastAsia="pl-PL"/>
        </w:rPr>
      </w:pPr>
      <w:r w:rsidRPr="00422F37">
        <w:rPr>
          <w:rFonts w:ascii="Arial" w:eastAsia="Calibri" w:hAnsi="Arial" w:cs="Arial"/>
          <w:b/>
          <w:sz w:val="28"/>
          <w:szCs w:val="28"/>
          <w:lang w:eastAsia="pl-PL"/>
        </w:rPr>
        <w:t>zgodnie z art. 10 ust. 1 i art. 39 ustawy z dnia 29 stycznia 2004 r.</w:t>
      </w:r>
    </w:p>
    <w:p w:rsidR="00422F37" w:rsidRPr="00422F37" w:rsidRDefault="00422F37" w:rsidP="00422F37">
      <w:pPr>
        <w:spacing w:after="0" w:line="360" w:lineRule="auto"/>
        <w:jc w:val="center"/>
        <w:rPr>
          <w:rFonts w:ascii="Arial" w:eastAsia="Calibri" w:hAnsi="Arial" w:cs="Arial"/>
          <w:b/>
          <w:sz w:val="28"/>
          <w:szCs w:val="28"/>
          <w:lang w:eastAsia="pl-PL"/>
        </w:rPr>
      </w:pPr>
      <w:r w:rsidRPr="00422F37">
        <w:rPr>
          <w:rFonts w:ascii="Arial" w:eastAsia="Calibri" w:hAnsi="Arial" w:cs="Arial"/>
          <w:b/>
          <w:sz w:val="28"/>
          <w:szCs w:val="28"/>
          <w:lang w:eastAsia="pl-PL"/>
        </w:rPr>
        <w:t>Prawo zamówień publicznych</w:t>
      </w:r>
    </w:p>
    <w:p w:rsidR="00422F37" w:rsidRPr="00422F37" w:rsidRDefault="00422F37" w:rsidP="00422F37">
      <w:pPr>
        <w:spacing w:after="0" w:line="360" w:lineRule="auto"/>
        <w:jc w:val="center"/>
        <w:rPr>
          <w:rFonts w:ascii="Arial" w:eastAsia="Calibri" w:hAnsi="Arial" w:cs="Arial"/>
          <w:b/>
          <w:sz w:val="28"/>
          <w:szCs w:val="28"/>
          <w:lang w:eastAsia="pl-PL"/>
        </w:rPr>
      </w:pPr>
      <w:r w:rsidRPr="00422F37">
        <w:rPr>
          <w:rFonts w:ascii="Arial" w:eastAsia="Calibri" w:hAnsi="Arial" w:cs="Arial"/>
          <w:b/>
          <w:sz w:val="28"/>
          <w:szCs w:val="28"/>
          <w:lang w:eastAsia="pl-PL"/>
        </w:rPr>
        <w:t xml:space="preserve">(tekst jednolity Dz.U. z 2015 r. poz. 2164 z </w:t>
      </w:r>
      <w:proofErr w:type="spellStart"/>
      <w:r w:rsidRPr="00422F37">
        <w:rPr>
          <w:rFonts w:ascii="Arial" w:eastAsia="Calibri" w:hAnsi="Arial" w:cs="Arial"/>
          <w:b/>
          <w:sz w:val="28"/>
          <w:szCs w:val="28"/>
          <w:lang w:eastAsia="pl-PL"/>
        </w:rPr>
        <w:t>późn</w:t>
      </w:r>
      <w:proofErr w:type="spellEnd"/>
      <w:r w:rsidRPr="00422F37">
        <w:rPr>
          <w:rFonts w:ascii="Arial" w:eastAsia="Calibri" w:hAnsi="Arial" w:cs="Arial"/>
          <w:b/>
          <w:sz w:val="28"/>
          <w:szCs w:val="28"/>
          <w:lang w:eastAsia="pl-PL"/>
        </w:rPr>
        <w:t>. zm.)</w:t>
      </w:r>
    </w:p>
    <w:p w:rsidR="00422F37" w:rsidRPr="00422F37" w:rsidRDefault="00422F37" w:rsidP="00422F37">
      <w:pPr>
        <w:spacing w:after="0" w:line="23" w:lineRule="atLeast"/>
        <w:jc w:val="center"/>
        <w:rPr>
          <w:rFonts w:ascii="Arial" w:eastAsia="Calibri" w:hAnsi="Arial" w:cs="Arial"/>
          <w:b/>
          <w:sz w:val="24"/>
          <w:szCs w:val="24"/>
          <w:lang w:eastAsia="pl-PL"/>
        </w:rPr>
      </w:pPr>
    </w:p>
    <w:p w:rsidR="00422F37" w:rsidRPr="00422F37" w:rsidRDefault="00422F37" w:rsidP="00422F37">
      <w:pPr>
        <w:spacing w:after="0" w:line="23" w:lineRule="atLeast"/>
        <w:jc w:val="center"/>
        <w:rPr>
          <w:rFonts w:ascii="Arial" w:eastAsia="Calibri" w:hAnsi="Arial" w:cs="Arial"/>
          <w:b/>
          <w:sz w:val="24"/>
          <w:szCs w:val="24"/>
          <w:lang w:eastAsia="pl-PL"/>
        </w:rPr>
      </w:pPr>
    </w:p>
    <w:p w:rsidR="00422F37" w:rsidRPr="00422F37" w:rsidRDefault="00422F37" w:rsidP="00422F37">
      <w:pPr>
        <w:spacing w:after="0" w:line="360" w:lineRule="auto"/>
        <w:jc w:val="center"/>
        <w:rPr>
          <w:rFonts w:ascii="Arial" w:eastAsia="Calibri" w:hAnsi="Arial" w:cs="Arial"/>
          <w:b/>
          <w:sz w:val="28"/>
          <w:szCs w:val="28"/>
          <w:lang w:eastAsia="pl-PL"/>
        </w:rPr>
      </w:pPr>
    </w:p>
    <w:p w:rsidR="00422F37" w:rsidRPr="00422F37" w:rsidRDefault="00422F37" w:rsidP="00422F37">
      <w:pPr>
        <w:spacing w:after="0" w:line="360" w:lineRule="auto"/>
        <w:jc w:val="center"/>
        <w:rPr>
          <w:rFonts w:ascii="Arial" w:eastAsia="Calibri" w:hAnsi="Arial" w:cs="Arial"/>
          <w:b/>
          <w:sz w:val="28"/>
          <w:szCs w:val="28"/>
          <w:lang w:eastAsia="pl-PL"/>
        </w:rPr>
      </w:pPr>
      <w:r w:rsidRPr="00422F37">
        <w:rPr>
          <w:rFonts w:ascii="Arial" w:eastAsia="Calibri" w:hAnsi="Arial" w:cs="Arial"/>
          <w:b/>
          <w:sz w:val="28"/>
          <w:szCs w:val="28"/>
          <w:lang w:eastAsia="pl-PL"/>
        </w:rPr>
        <w:t>Wartość zamówienia</w:t>
      </w:r>
    </w:p>
    <w:p w:rsidR="00422F37" w:rsidRPr="00422F37" w:rsidRDefault="00422F37" w:rsidP="00422F37">
      <w:pPr>
        <w:spacing w:after="0" w:line="360" w:lineRule="auto"/>
        <w:jc w:val="center"/>
        <w:rPr>
          <w:rFonts w:ascii="Arial" w:eastAsia="Calibri" w:hAnsi="Arial" w:cs="Arial"/>
          <w:b/>
          <w:sz w:val="28"/>
          <w:szCs w:val="28"/>
          <w:lang w:eastAsia="pl-PL"/>
        </w:rPr>
      </w:pPr>
      <w:r w:rsidRPr="00422F37">
        <w:rPr>
          <w:rFonts w:ascii="Arial" w:eastAsia="Calibri" w:hAnsi="Arial" w:cs="Arial"/>
          <w:b/>
          <w:sz w:val="28"/>
          <w:szCs w:val="28"/>
          <w:lang w:eastAsia="pl-PL"/>
        </w:rPr>
        <w:t>mniejsza od kwot określonych w przepisach wydanych na podstawie art. 11 ust. 8 ustawy Prawo zamówień publicznych</w:t>
      </w:r>
    </w:p>
    <w:p w:rsidR="00422F37" w:rsidRPr="00422F37" w:rsidRDefault="00422F37" w:rsidP="00422F37">
      <w:pPr>
        <w:spacing w:after="0" w:line="23" w:lineRule="atLeast"/>
        <w:jc w:val="center"/>
        <w:rPr>
          <w:rFonts w:ascii="Arial" w:eastAsia="Calibri" w:hAnsi="Arial" w:cs="Arial"/>
          <w:b/>
          <w:spacing w:val="20"/>
          <w:sz w:val="36"/>
          <w:szCs w:val="36"/>
          <w:lang w:eastAsia="pl-PL"/>
        </w:rPr>
      </w:pPr>
    </w:p>
    <w:p w:rsidR="00422F37" w:rsidRPr="00422F37" w:rsidRDefault="00422F37" w:rsidP="00422F37">
      <w:pPr>
        <w:spacing w:before="360" w:after="120" w:line="23" w:lineRule="atLeast"/>
        <w:ind w:left="567" w:hanging="567"/>
        <w:jc w:val="both"/>
        <w:rPr>
          <w:rFonts w:ascii="Arial" w:eastAsia="Calibri" w:hAnsi="Arial" w:cs="Arial"/>
          <w:b/>
          <w:sz w:val="32"/>
          <w:szCs w:val="32"/>
          <w:lang w:eastAsia="pl-PL"/>
        </w:rPr>
      </w:pPr>
      <w:r w:rsidRPr="00422F37">
        <w:rPr>
          <w:rFonts w:ascii="Arial" w:eastAsia="Calibri" w:hAnsi="Arial" w:cs="Arial"/>
          <w:b/>
          <w:sz w:val="32"/>
          <w:szCs w:val="32"/>
          <w:lang w:eastAsia="pl-PL"/>
        </w:rPr>
        <w:lastRenderedPageBreak/>
        <w:t>1.   NAZWA I ADRES ZAMAWIAJĄCEGO</w:t>
      </w:r>
    </w:p>
    <w:p w:rsidR="00422F37" w:rsidRPr="00422F37" w:rsidRDefault="00422F37" w:rsidP="00422F37">
      <w:pPr>
        <w:spacing w:before="240" w:line="23" w:lineRule="atLeast"/>
        <w:ind w:left="454" w:hanging="3289"/>
        <w:jc w:val="both"/>
        <w:rPr>
          <w:rFonts w:ascii="Arial" w:eastAsia="Calibri" w:hAnsi="Arial" w:cs="Arial"/>
          <w:sz w:val="24"/>
          <w:szCs w:val="24"/>
          <w:lang w:eastAsia="pl-PL"/>
        </w:rPr>
      </w:pPr>
      <w:r w:rsidRPr="00422F37">
        <w:rPr>
          <w:rFonts w:ascii="Arial" w:eastAsia="Calibri" w:hAnsi="Arial" w:cs="Arial"/>
          <w:sz w:val="24"/>
          <w:szCs w:val="24"/>
          <w:lang w:eastAsia="pl-PL"/>
        </w:rPr>
        <w:t>Nazwa:</w:t>
      </w:r>
      <w:r w:rsidRPr="00422F37">
        <w:rPr>
          <w:rFonts w:ascii="Arial" w:eastAsia="Calibri" w:hAnsi="Arial" w:cs="Arial"/>
          <w:sz w:val="24"/>
          <w:szCs w:val="24"/>
          <w:lang w:eastAsia="pl-PL"/>
        </w:rPr>
        <w:tab/>
      </w:r>
      <w:r w:rsidRPr="00422F37">
        <w:rPr>
          <w:rFonts w:ascii="Arial" w:eastAsia="Calibri" w:hAnsi="Arial" w:cs="Arial"/>
          <w:i/>
          <w:sz w:val="24"/>
          <w:szCs w:val="24"/>
          <w:lang w:eastAsia="pl-PL"/>
        </w:rPr>
        <w:t>Gmina Zabór</w:t>
      </w:r>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Adres: </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t>66-003 Zabór ul. Lipowa 15</w:t>
      </w:r>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Województwo:</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t>Lubuskie</w:t>
      </w:r>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Adres strony internetowej: </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hyperlink r:id="rId8" w:history="1">
        <w:proofErr w:type="spellStart"/>
        <w:r w:rsidRPr="00422F37">
          <w:rPr>
            <w:rFonts w:ascii="Arial" w:eastAsia="Calibri" w:hAnsi="Arial" w:cs="Arial"/>
            <w:sz w:val="24"/>
            <w:szCs w:val="24"/>
            <w:lang w:eastAsia="pl-PL"/>
          </w:rPr>
          <w:t>www.gminazabor.pl</w:t>
        </w:r>
        <w:proofErr w:type="spellEnd"/>
      </w:hyperlink>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Adres strony internetowej, na której</w:t>
      </w:r>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umieszczono specyfikację istotnych</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proofErr w:type="spellStart"/>
      <w:r w:rsidRPr="00422F37">
        <w:rPr>
          <w:rFonts w:ascii="Arial" w:eastAsia="Calibri" w:hAnsi="Arial" w:cs="Arial"/>
          <w:sz w:val="24"/>
          <w:szCs w:val="24"/>
          <w:lang w:eastAsia="pl-PL"/>
        </w:rPr>
        <w:t>www.bip.wrota.lubuskie.pl</w:t>
      </w:r>
      <w:proofErr w:type="spellEnd"/>
      <w:r w:rsidRPr="00422F37">
        <w:rPr>
          <w:rFonts w:ascii="Arial" w:eastAsia="Calibri" w:hAnsi="Arial" w:cs="Arial"/>
          <w:sz w:val="24"/>
          <w:szCs w:val="24"/>
          <w:lang w:eastAsia="pl-PL"/>
        </w:rPr>
        <w:t>/</w:t>
      </w:r>
      <w:proofErr w:type="spellStart"/>
      <w:r w:rsidRPr="00422F37">
        <w:rPr>
          <w:rFonts w:ascii="Arial" w:eastAsia="Calibri" w:hAnsi="Arial" w:cs="Arial"/>
          <w:sz w:val="24"/>
          <w:szCs w:val="24"/>
          <w:lang w:eastAsia="pl-PL"/>
        </w:rPr>
        <w:t>ugzabor</w:t>
      </w:r>
      <w:proofErr w:type="spellEnd"/>
      <w:r w:rsidRPr="00422F37">
        <w:rPr>
          <w:rFonts w:ascii="Arial" w:eastAsia="Calibri" w:hAnsi="Arial" w:cs="Arial"/>
          <w:sz w:val="24"/>
          <w:szCs w:val="24"/>
          <w:lang w:eastAsia="pl-PL"/>
        </w:rPr>
        <w:t>/</w:t>
      </w:r>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warunków zamówienia:</w:t>
      </w:r>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Adres e-mail: </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t xml:space="preserve">      </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proofErr w:type="spellStart"/>
      <w:r w:rsidRPr="00422F37">
        <w:rPr>
          <w:rFonts w:ascii="Arial" w:eastAsia="Calibri" w:hAnsi="Arial" w:cs="Arial"/>
          <w:sz w:val="24"/>
          <w:szCs w:val="24"/>
          <w:lang w:eastAsia="pl-PL"/>
        </w:rPr>
        <w:t>ugzabor@gminazabor.pl</w:t>
      </w:r>
      <w:proofErr w:type="spellEnd"/>
      <w:r w:rsidRPr="00422F37">
        <w:rPr>
          <w:rFonts w:ascii="Arial" w:eastAsia="Calibri" w:hAnsi="Arial" w:cs="Arial"/>
          <w:sz w:val="24"/>
          <w:szCs w:val="24"/>
          <w:lang w:eastAsia="pl-PL"/>
        </w:rPr>
        <w:t xml:space="preserve"> </w:t>
      </w:r>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Nr telefonu</w:t>
      </w:r>
      <w:r w:rsidRPr="00422F37">
        <w:rPr>
          <w:rFonts w:ascii="Arial" w:eastAsia="Calibri" w:hAnsi="Arial" w:cs="Arial"/>
          <w:sz w:val="24"/>
          <w:szCs w:val="24"/>
          <w:lang w:eastAsia="pl-PL"/>
        </w:rPr>
        <w:tab/>
        <w:t>:</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hAnsi="Arial" w:cs="Arial"/>
          <w:bCs/>
          <w:sz w:val="24"/>
          <w:szCs w:val="24"/>
        </w:rPr>
        <w:t>68 321-83-00</w:t>
      </w:r>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Nr faksu: </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t>68 321-83-02</w:t>
      </w:r>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NIP </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t>9730822452</w:t>
      </w:r>
    </w:p>
    <w:p w:rsidR="00422F37" w:rsidRPr="00422F37" w:rsidRDefault="00422F37" w:rsidP="00422F37">
      <w:pPr>
        <w:spacing w:before="120" w:after="0" w:line="23" w:lineRule="atLeast"/>
        <w:ind w:left="45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Godziny pracy: poniedziałek od 7:30 do 16:00, od wtorku do czwartku od 7:30 do 15:30, piątek od 7:30 do 15:00.</w:t>
      </w:r>
    </w:p>
    <w:p w:rsidR="00422F37" w:rsidRPr="00422F37" w:rsidRDefault="00422F37" w:rsidP="00422F37">
      <w:pPr>
        <w:spacing w:before="360" w:after="120" w:line="23" w:lineRule="atLeast"/>
        <w:ind w:left="567" w:hanging="567"/>
        <w:jc w:val="both"/>
        <w:rPr>
          <w:rFonts w:ascii="Arial" w:eastAsia="Calibri" w:hAnsi="Arial" w:cs="Arial"/>
          <w:b/>
          <w:sz w:val="32"/>
          <w:szCs w:val="32"/>
          <w:lang w:eastAsia="pl-PL"/>
        </w:rPr>
      </w:pPr>
      <w:r w:rsidRPr="00422F37">
        <w:rPr>
          <w:rFonts w:ascii="Arial" w:eastAsia="Calibri" w:hAnsi="Arial" w:cs="Arial"/>
          <w:b/>
          <w:sz w:val="32"/>
          <w:szCs w:val="32"/>
          <w:lang w:eastAsia="pl-PL"/>
        </w:rPr>
        <w:t>2.TRYB UDZIELENIA ZAMÓWIENIA I PODSTAWA PRAWNA</w:t>
      </w:r>
    </w:p>
    <w:p w:rsidR="00422F37" w:rsidRPr="00422F37" w:rsidRDefault="00422F37" w:rsidP="00422F37">
      <w:pPr>
        <w:spacing w:before="240" w:after="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Podstawa prawna Art. 10 ust. 1 i Art. 39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rsidR="00422F37" w:rsidRPr="00422F37" w:rsidRDefault="00422F37" w:rsidP="00422F37">
      <w:pPr>
        <w:spacing w:before="120" w:after="12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w:t>
      </w:r>
    </w:p>
    <w:p w:rsidR="00422F37" w:rsidRPr="00422F37" w:rsidRDefault="00422F37" w:rsidP="00422F37">
      <w:pPr>
        <w:spacing w:before="360" w:after="120" w:line="23" w:lineRule="atLeast"/>
        <w:ind w:left="567" w:hanging="567"/>
        <w:jc w:val="both"/>
        <w:rPr>
          <w:rFonts w:ascii="Arial" w:eastAsia="Calibri" w:hAnsi="Arial" w:cs="Arial"/>
          <w:sz w:val="24"/>
          <w:szCs w:val="24"/>
          <w:lang w:eastAsia="pl-PL"/>
        </w:rPr>
      </w:pPr>
      <w:r w:rsidRPr="00422F37">
        <w:rPr>
          <w:rFonts w:ascii="Arial" w:eastAsia="Calibri" w:hAnsi="Arial" w:cs="Arial"/>
          <w:b/>
          <w:sz w:val="32"/>
          <w:szCs w:val="32"/>
          <w:lang w:eastAsia="pl-PL"/>
        </w:rPr>
        <w:t>3.   OPIS PRZEDMIOTU ZAMÓWIENIA</w:t>
      </w:r>
    </w:p>
    <w:p w:rsidR="00422F37" w:rsidRPr="00422F37" w:rsidRDefault="00422F37" w:rsidP="00422F37">
      <w:pPr>
        <w:spacing w:before="240" w:after="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3.1. Przedmiot zamówienia</w:t>
      </w:r>
      <w:r w:rsidRPr="00422F37">
        <w:rPr>
          <w:rFonts w:ascii="Arial" w:eastAsia="Calibri" w:hAnsi="Arial" w:cs="Arial"/>
          <w:sz w:val="24"/>
          <w:szCs w:val="24"/>
          <w:lang w:eastAsia="pl-PL"/>
        </w:rPr>
        <w:t xml:space="preserve"> </w:t>
      </w:r>
    </w:p>
    <w:p w:rsidR="00422F37" w:rsidRPr="00422F37" w:rsidRDefault="00422F37" w:rsidP="00422F37">
      <w:pPr>
        <w:spacing w:before="240" w:after="0" w:line="23" w:lineRule="atLeast"/>
        <w:ind w:left="284" w:firstLine="340"/>
        <w:jc w:val="both"/>
        <w:rPr>
          <w:rFonts w:ascii="Arial" w:eastAsia="Calibri" w:hAnsi="Arial" w:cs="Arial"/>
          <w:sz w:val="24"/>
          <w:szCs w:val="24"/>
          <w:lang w:eastAsia="pl-PL"/>
        </w:rPr>
      </w:pPr>
      <w:r w:rsidRPr="00422F37">
        <w:rPr>
          <w:rFonts w:ascii="Arial" w:eastAsia="Calibri" w:hAnsi="Arial" w:cs="Arial"/>
          <w:sz w:val="24"/>
          <w:szCs w:val="24"/>
          <w:lang w:eastAsia="pl-PL"/>
        </w:rPr>
        <w:t>Przedmiotem zamówienia jest wykonanie</w:t>
      </w:r>
      <w:r w:rsidR="007600A0">
        <w:rPr>
          <w:rFonts w:ascii="Arial" w:eastAsia="Calibri" w:hAnsi="Arial" w:cs="Arial"/>
          <w:sz w:val="24"/>
          <w:szCs w:val="24"/>
          <w:lang w:eastAsia="pl-PL"/>
        </w:rPr>
        <w:t>,</w:t>
      </w:r>
      <w:r w:rsidRPr="00422F37">
        <w:rPr>
          <w:rFonts w:ascii="Arial" w:eastAsia="Calibri" w:hAnsi="Arial" w:cs="Arial"/>
          <w:sz w:val="24"/>
          <w:szCs w:val="24"/>
          <w:lang w:eastAsia="pl-PL"/>
        </w:rPr>
        <w:t xml:space="preserve"> w pełnej zgodzie z przepisami prawa budowlanego oraz dołączoną dokumentacją </w:t>
      </w:r>
      <w:r w:rsidR="007600A0">
        <w:rPr>
          <w:rFonts w:ascii="Arial" w:eastAsia="Calibri" w:hAnsi="Arial" w:cs="Arial"/>
          <w:sz w:val="24"/>
          <w:szCs w:val="24"/>
          <w:lang w:eastAsia="pl-PL"/>
        </w:rPr>
        <w:t>budowlaną, rozbudowy i przebudowy</w:t>
      </w:r>
      <w:r w:rsidR="00566114">
        <w:rPr>
          <w:rFonts w:ascii="Arial" w:eastAsia="Calibri" w:hAnsi="Arial" w:cs="Arial"/>
          <w:sz w:val="24"/>
          <w:szCs w:val="24"/>
          <w:lang w:eastAsia="pl-PL"/>
        </w:rPr>
        <w:t xml:space="preserve"> </w:t>
      </w:r>
      <w:r w:rsidR="007600A0">
        <w:rPr>
          <w:rFonts w:ascii="Arial" w:eastAsia="Calibri" w:hAnsi="Arial" w:cs="Arial"/>
          <w:sz w:val="24"/>
          <w:szCs w:val="24"/>
          <w:lang w:eastAsia="pl-PL"/>
        </w:rPr>
        <w:t>na terenie</w:t>
      </w:r>
      <w:r w:rsidR="007600A0" w:rsidRPr="00422F37">
        <w:rPr>
          <w:rFonts w:ascii="Arial" w:eastAsia="Calibri" w:hAnsi="Arial" w:cs="Arial"/>
          <w:sz w:val="24"/>
          <w:szCs w:val="24"/>
          <w:lang w:eastAsia="pl-PL"/>
        </w:rPr>
        <w:t xml:space="preserve"> w miejscowości Droszków</w:t>
      </w:r>
      <w:r w:rsidR="007600A0">
        <w:rPr>
          <w:rFonts w:ascii="Arial" w:eastAsia="Calibri" w:hAnsi="Arial" w:cs="Arial"/>
          <w:sz w:val="24"/>
          <w:szCs w:val="24"/>
          <w:lang w:eastAsia="pl-PL"/>
        </w:rPr>
        <w:t xml:space="preserve"> </w:t>
      </w:r>
      <w:r w:rsidR="00566114">
        <w:rPr>
          <w:rFonts w:ascii="Arial" w:eastAsia="Calibri" w:hAnsi="Arial" w:cs="Arial"/>
          <w:sz w:val="24"/>
          <w:szCs w:val="24"/>
          <w:lang w:eastAsia="pl-PL"/>
        </w:rPr>
        <w:t xml:space="preserve">drogi gminnej nr </w:t>
      </w:r>
      <w:proofErr w:type="spellStart"/>
      <w:r w:rsidR="00566114">
        <w:rPr>
          <w:rFonts w:ascii="Arial" w:eastAsia="Calibri" w:hAnsi="Arial" w:cs="Arial"/>
          <w:sz w:val="24"/>
          <w:szCs w:val="24"/>
          <w:lang w:eastAsia="pl-PL"/>
        </w:rPr>
        <w:t>007013F</w:t>
      </w:r>
      <w:proofErr w:type="spellEnd"/>
      <w:r w:rsidR="00566114">
        <w:rPr>
          <w:rFonts w:ascii="Arial" w:eastAsia="Calibri" w:hAnsi="Arial" w:cs="Arial"/>
          <w:sz w:val="24"/>
          <w:szCs w:val="24"/>
          <w:lang w:eastAsia="pl-PL"/>
        </w:rPr>
        <w:t xml:space="preserve"> (ulic: Ceglanej i Kalinowej)</w:t>
      </w:r>
      <w:r w:rsidRPr="00422F37">
        <w:rPr>
          <w:rFonts w:ascii="Arial" w:eastAsia="Calibri" w:hAnsi="Arial" w:cs="Arial"/>
          <w:sz w:val="24"/>
          <w:szCs w:val="24"/>
          <w:lang w:eastAsia="pl-PL"/>
        </w:rPr>
        <w:t>.</w:t>
      </w:r>
    </w:p>
    <w:p w:rsidR="00422F37" w:rsidRDefault="00566114" w:rsidP="00422F37">
      <w:pPr>
        <w:spacing w:before="240" w:after="0" w:line="23" w:lineRule="atLeast"/>
        <w:ind w:left="284" w:firstLine="340"/>
        <w:jc w:val="both"/>
        <w:rPr>
          <w:rFonts w:ascii="Arial" w:eastAsia="Calibri" w:hAnsi="Arial" w:cs="Arial"/>
          <w:sz w:val="24"/>
          <w:szCs w:val="24"/>
          <w:u w:val="single"/>
          <w:lang w:eastAsia="pl-PL"/>
        </w:rPr>
      </w:pPr>
      <w:r>
        <w:rPr>
          <w:rFonts w:ascii="Arial" w:eastAsia="Calibri" w:hAnsi="Arial" w:cs="Arial"/>
          <w:sz w:val="24"/>
          <w:szCs w:val="24"/>
          <w:u w:val="single"/>
          <w:lang w:eastAsia="pl-PL"/>
        </w:rPr>
        <w:t>Podstawowe informacje o zakresie inwestycji</w:t>
      </w:r>
      <w:r w:rsidR="00422F37" w:rsidRPr="00422F37">
        <w:rPr>
          <w:rFonts w:ascii="Arial" w:eastAsia="Calibri" w:hAnsi="Arial" w:cs="Arial"/>
          <w:sz w:val="24"/>
          <w:szCs w:val="24"/>
          <w:u w:val="single"/>
          <w:lang w:eastAsia="pl-PL"/>
        </w:rPr>
        <w:t xml:space="preserve">: </w:t>
      </w:r>
    </w:p>
    <w:p w:rsidR="00566114" w:rsidRPr="00566114" w:rsidRDefault="00566114" w:rsidP="00566114">
      <w:pPr>
        <w:spacing w:before="240" w:after="0" w:line="23" w:lineRule="atLeast"/>
        <w:ind w:left="284" w:firstLine="340"/>
        <w:jc w:val="both"/>
        <w:rPr>
          <w:rFonts w:ascii="Arial" w:eastAsia="Calibri" w:hAnsi="Arial" w:cs="Arial"/>
          <w:i/>
          <w:iCs/>
          <w:sz w:val="24"/>
          <w:szCs w:val="24"/>
          <w:lang w:eastAsia="pl-PL"/>
        </w:rPr>
      </w:pPr>
      <w:r w:rsidRPr="00566114">
        <w:rPr>
          <w:rFonts w:ascii="Arial" w:eastAsia="Calibri" w:hAnsi="Arial" w:cs="Arial"/>
          <w:sz w:val="24"/>
          <w:szCs w:val="24"/>
          <w:lang w:eastAsia="pl-PL"/>
        </w:rPr>
        <w:t xml:space="preserve">Zakres inwestycji </w:t>
      </w:r>
      <w:r w:rsidRPr="00566114">
        <w:rPr>
          <w:rFonts w:ascii="Arial" w:eastAsia="Calibri" w:hAnsi="Arial" w:cs="Arial"/>
          <w:i/>
          <w:iCs/>
          <w:sz w:val="24"/>
          <w:szCs w:val="24"/>
          <w:lang w:eastAsia="pl-PL"/>
        </w:rPr>
        <w:t xml:space="preserve">„Rozbudowa drogi gminnej nr </w:t>
      </w:r>
      <w:proofErr w:type="spellStart"/>
      <w:r w:rsidRPr="00566114">
        <w:rPr>
          <w:rFonts w:ascii="Arial" w:eastAsia="Calibri" w:hAnsi="Arial" w:cs="Arial"/>
          <w:i/>
          <w:iCs/>
          <w:sz w:val="24"/>
          <w:szCs w:val="24"/>
          <w:lang w:eastAsia="pl-PL"/>
        </w:rPr>
        <w:t>007013F</w:t>
      </w:r>
      <w:proofErr w:type="spellEnd"/>
      <w:r w:rsidRPr="00566114">
        <w:rPr>
          <w:rFonts w:ascii="Arial" w:eastAsia="Calibri" w:hAnsi="Arial" w:cs="Arial"/>
          <w:i/>
          <w:iCs/>
          <w:sz w:val="24"/>
          <w:szCs w:val="24"/>
          <w:lang w:eastAsia="pl-PL"/>
        </w:rPr>
        <w:t xml:space="preserve"> w Droszkowie - ul.</w:t>
      </w:r>
      <w:r>
        <w:rPr>
          <w:rFonts w:ascii="Arial" w:eastAsia="Calibri" w:hAnsi="Arial" w:cs="Arial"/>
          <w:i/>
          <w:iCs/>
          <w:sz w:val="24"/>
          <w:szCs w:val="24"/>
          <w:lang w:eastAsia="pl-PL"/>
        </w:rPr>
        <w:t xml:space="preserve"> </w:t>
      </w:r>
      <w:r w:rsidRPr="00566114">
        <w:rPr>
          <w:rFonts w:ascii="Arial" w:eastAsia="Calibri" w:hAnsi="Arial" w:cs="Arial"/>
          <w:i/>
          <w:iCs/>
          <w:sz w:val="24"/>
          <w:szCs w:val="24"/>
          <w:lang w:eastAsia="pl-PL"/>
        </w:rPr>
        <w:t xml:space="preserve">Ceglanej i ul. Kalinowej” </w:t>
      </w:r>
      <w:r w:rsidRPr="00566114">
        <w:rPr>
          <w:rFonts w:ascii="Arial" w:eastAsia="Calibri" w:hAnsi="Arial" w:cs="Arial"/>
          <w:sz w:val="24"/>
          <w:szCs w:val="24"/>
          <w:lang w:eastAsia="pl-PL"/>
        </w:rPr>
        <w:t>obejmuje:</w:t>
      </w:r>
    </w:p>
    <w:p w:rsidR="00566114" w:rsidRPr="00566114" w:rsidRDefault="00566114" w:rsidP="00042BE1">
      <w:pPr>
        <w:spacing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w:t>
      </w:r>
      <w:r w:rsidRPr="00566114">
        <w:rPr>
          <w:rFonts w:ascii="Arial" w:eastAsia="Calibri" w:hAnsi="Arial" w:cs="Arial"/>
          <w:sz w:val="24"/>
          <w:szCs w:val="24"/>
          <w:lang w:eastAsia="pl-PL"/>
        </w:rPr>
        <w:t xml:space="preserve"> </w:t>
      </w:r>
      <w:r w:rsidR="00042BE1">
        <w:rPr>
          <w:rFonts w:ascii="Arial" w:eastAsia="Calibri" w:hAnsi="Arial" w:cs="Arial"/>
          <w:sz w:val="24"/>
          <w:szCs w:val="24"/>
          <w:lang w:eastAsia="pl-PL"/>
        </w:rPr>
        <w:t>R</w:t>
      </w:r>
      <w:r w:rsidRPr="00566114">
        <w:rPr>
          <w:rFonts w:ascii="Arial" w:eastAsia="Calibri" w:hAnsi="Arial" w:cs="Arial"/>
          <w:sz w:val="24"/>
          <w:szCs w:val="24"/>
          <w:lang w:eastAsia="pl-PL"/>
        </w:rPr>
        <w:t xml:space="preserve">ozbudowę drogi gminnej nr </w:t>
      </w:r>
      <w:proofErr w:type="spellStart"/>
      <w:r w:rsidRPr="00566114">
        <w:rPr>
          <w:rFonts w:ascii="Arial" w:eastAsia="Calibri" w:hAnsi="Arial" w:cs="Arial"/>
          <w:sz w:val="24"/>
          <w:szCs w:val="24"/>
          <w:lang w:eastAsia="pl-PL"/>
        </w:rPr>
        <w:t>007013F</w:t>
      </w:r>
      <w:proofErr w:type="spellEnd"/>
      <w:r w:rsidRPr="00566114">
        <w:rPr>
          <w:rFonts w:ascii="Arial" w:eastAsia="Calibri" w:hAnsi="Arial" w:cs="Arial"/>
          <w:sz w:val="24"/>
          <w:szCs w:val="24"/>
          <w:lang w:eastAsia="pl-PL"/>
        </w:rPr>
        <w:t xml:space="preserve"> (ul. Ceglanej i ul. Kalinowej) obejmującej</w:t>
      </w:r>
      <w:r>
        <w:rPr>
          <w:rFonts w:ascii="Arial" w:eastAsia="Calibri" w:hAnsi="Arial" w:cs="Arial"/>
          <w:sz w:val="24"/>
          <w:szCs w:val="24"/>
          <w:lang w:eastAsia="pl-PL"/>
        </w:rPr>
        <w:t xml:space="preserve"> </w:t>
      </w:r>
      <w:r w:rsidRPr="00566114">
        <w:rPr>
          <w:rFonts w:ascii="Arial" w:eastAsia="Calibri" w:hAnsi="Arial" w:cs="Arial"/>
          <w:sz w:val="24"/>
          <w:szCs w:val="24"/>
          <w:lang w:eastAsia="pl-PL"/>
        </w:rPr>
        <w:t>następujące odcinki:</w:t>
      </w:r>
    </w:p>
    <w:p w:rsidR="00566114" w:rsidRPr="00566114" w:rsidRDefault="00566114" w:rsidP="001A72E9">
      <w:pPr>
        <w:spacing w:after="0" w:line="23" w:lineRule="atLeast"/>
        <w:ind w:left="1304" w:hanging="170"/>
        <w:jc w:val="both"/>
        <w:rPr>
          <w:rFonts w:ascii="Arial" w:eastAsia="Calibri" w:hAnsi="Arial" w:cs="Arial"/>
          <w:sz w:val="24"/>
          <w:szCs w:val="24"/>
          <w:lang w:eastAsia="pl-PL"/>
        </w:rPr>
      </w:pPr>
      <w:r w:rsidRPr="00566114">
        <w:rPr>
          <w:rFonts w:ascii="Arial" w:eastAsia="Calibri" w:hAnsi="Arial" w:cs="Arial"/>
          <w:sz w:val="24"/>
          <w:szCs w:val="24"/>
          <w:lang w:eastAsia="pl-PL"/>
        </w:rPr>
        <w:t>- ul. Ceglana - odcinek I o szerokości 5,0 m i długości 677,38 m,</w:t>
      </w:r>
    </w:p>
    <w:p w:rsidR="00566114" w:rsidRPr="00566114" w:rsidRDefault="00566114" w:rsidP="001A72E9">
      <w:pPr>
        <w:spacing w:after="0" w:line="23" w:lineRule="atLeast"/>
        <w:ind w:left="1304" w:hanging="170"/>
        <w:jc w:val="both"/>
        <w:rPr>
          <w:rFonts w:ascii="Arial" w:eastAsia="Calibri" w:hAnsi="Arial" w:cs="Arial"/>
          <w:sz w:val="24"/>
          <w:szCs w:val="24"/>
          <w:lang w:eastAsia="pl-PL"/>
        </w:rPr>
      </w:pPr>
      <w:r w:rsidRPr="00566114">
        <w:rPr>
          <w:rFonts w:ascii="Arial" w:eastAsia="Calibri" w:hAnsi="Arial" w:cs="Arial"/>
          <w:sz w:val="24"/>
          <w:szCs w:val="24"/>
          <w:lang w:eastAsia="pl-PL"/>
        </w:rPr>
        <w:t>- ul. Ceglana - odcinek II o szerokości 5,0 m i długości 459,52 m,</w:t>
      </w:r>
    </w:p>
    <w:p w:rsidR="00566114" w:rsidRPr="00566114" w:rsidRDefault="00566114" w:rsidP="001A72E9">
      <w:pPr>
        <w:spacing w:after="0" w:line="23" w:lineRule="atLeast"/>
        <w:ind w:left="1304" w:hanging="170"/>
        <w:jc w:val="both"/>
        <w:rPr>
          <w:rFonts w:ascii="Arial" w:eastAsia="Calibri" w:hAnsi="Arial" w:cs="Arial"/>
          <w:sz w:val="24"/>
          <w:szCs w:val="24"/>
          <w:lang w:eastAsia="pl-PL"/>
        </w:rPr>
      </w:pPr>
      <w:r w:rsidRPr="00566114">
        <w:rPr>
          <w:rFonts w:ascii="Arial" w:eastAsia="Calibri" w:hAnsi="Arial" w:cs="Arial"/>
          <w:sz w:val="24"/>
          <w:szCs w:val="24"/>
          <w:lang w:eastAsia="pl-PL"/>
        </w:rPr>
        <w:t>- ul. Kalinowa - odcinek I o szerokości 5,0 m i długości 104,84 m,</w:t>
      </w:r>
    </w:p>
    <w:p w:rsidR="00566114" w:rsidRPr="00566114" w:rsidRDefault="00566114" w:rsidP="001A72E9">
      <w:pPr>
        <w:spacing w:after="0" w:line="23" w:lineRule="atLeast"/>
        <w:ind w:left="1304" w:hanging="170"/>
        <w:jc w:val="both"/>
        <w:rPr>
          <w:rFonts w:ascii="Arial" w:eastAsia="Calibri" w:hAnsi="Arial" w:cs="Arial"/>
          <w:sz w:val="24"/>
          <w:szCs w:val="24"/>
          <w:lang w:eastAsia="pl-PL"/>
        </w:rPr>
      </w:pPr>
      <w:r w:rsidRPr="00566114">
        <w:rPr>
          <w:rFonts w:ascii="Arial" w:eastAsia="Calibri" w:hAnsi="Arial" w:cs="Arial"/>
          <w:sz w:val="24"/>
          <w:szCs w:val="24"/>
          <w:lang w:eastAsia="pl-PL"/>
        </w:rPr>
        <w:lastRenderedPageBreak/>
        <w:t>- ul. Kalinowa - odcinek II o szero</w:t>
      </w:r>
      <w:r w:rsidR="00042BE1">
        <w:rPr>
          <w:rFonts w:ascii="Arial" w:eastAsia="Calibri" w:hAnsi="Arial" w:cs="Arial"/>
          <w:sz w:val="24"/>
          <w:szCs w:val="24"/>
          <w:lang w:eastAsia="pl-PL"/>
        </w:rPr>
        <w:t>kości 5,0 m i długości 258,12 m.</w:t>
      </w:r>
    </w:p>
    <w:p w:rsidR="00566114" w:rsidRPr="00566114" w:rsidRDefault="00566114" w:rsidP="00042BE1">
      <w:pPr>
        <w:spacing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2)</w:t>
      </w:r>
      <w:r w:rsidRPr="00566114">
        <w:rPr>
          <w:rFonts w:ascii="Arial" w:eastAsia="Calibri" w:hAnsi="Arial" w:cs="Arial"/>
          <w:sz w:val="24"/>
          <w:szCs w:val="24"/>
          <w:lang w:eastAsia="pl-PL"/>
        </w:rPr>
        <w:t xml:space="preserve"> </w:t>
      </w:r>
      <w:r w:rsidR="00042BE1">
        <w:rPr>
          <w:rFonts w:ascii="Arial" w:eastAsia="Calibri" w:hAnsi="Arial" w:cs="Arial"/>
          <w:sz w:val="24"/>
          <w:szCs w:val="24"/>
          <w:lang w:eastAsia="pl-PL"/>
        </w:rPr>
        <w:t>P</w:t>
      </w:r>
      <w:r w:rsidRPr="00566114">
        <w:rPr>
          <w:rFonts w:ascii="Arial" w:eastAsia="Calibri" w:hAnsi="Arial" w:cs="Arial"/>
          <w:sz w:val="24"/>
          <w:szCs w:val="24"/>
          <w:lang w:eastAsia="pl-PL"/>
        </w:rPr>
        <w:t>rzebudowę skrzyżo</w:t>
      </w:r>
      <w:r w:rsidR="00042BE1">
        <w:rPr>
          <w:rFonts w:ascii="Arial" w:eastAsia="Calibri" w:hAnsi="Arial" w:cs="Arial"/>
          <w:sz w:val="24"/>
          <w:szCs w:val="24"/>
          <w:lang w:eastAsia="pl-PL"/>
        </w:rPr>
        <w:t>wań ul. Ceglanej z ul. Kalinową.</w:t>
      </w:r>
    </w:p>
    <w:p w:rsidR="00566114" w:rsidRPr="00566114" w:rsidRDefault="00566114" w:rsidP="00042BE1">
      <w:pPr>
        <w:spacing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3)</w:t>
      </w:r>
      <w:r w:rsidRPr="00566114">
        <w:rPr>
          <w:rFonts w:ascii="Arial" w:eastAsia="Calibri" w:hAnsi="Arial" w:cs="Arial"/>
          <w:sz w:val="24"/>
          <w:szCs w:val="24"/>
          <w:lang w:eastAsia="pl-PL"/>
        </w:rPr>
        <w:t xml:space="preserve"> </w:t>
      </w:r>
      <w:r w:rsidR="00042BE1">
        <w:rPr>
          <w:rFonts w:ascii="Arial" w:eastAsia="Calibri" w:hAnsi="Arial" w:cs="Arial"/>
          <w:sz w:val="24"/>
          <w:szCs w:val="24"/>
          <w:lang w:eastAsia="pl-PL"/>
        </w:rPr>
        <w:t>R</w:t>
      </w:r>
      <w:r w:rsidRPr="00566114">
        <w:rPr>
          <w:rFonts w:ascii="Arial" w:eastAsia="Calibri" w:hAnsi="Arial" w:cs="Arial"/>
          <w:sz w:val="24"/>
          <w:szCs w:val="24"/>
          <w:lang w:eastAsia="pl-PL"/>
        </w:rPr>
        <w:t>ozbudowę przepustu w km 0+311,17</w:t>
      </w:r>
      <w:r w:rsidR="00042BE1">
        <w:rPr>
          <w:rFonts w:ascii="Arial" w:eastAsia="Calibri" w:hAnsi="Arial" w:cs="Arial"/>
          <w:sz w:val="24"/>
          <w:szCs w:val="24"/>
          <w:lang w:eastAsia="pl-PL"/>
        </w:rPr>
        <w:t>.</w:t>
      </w:r>
    </w:p>
    <w:p w:rsidR="00566114" w:rsidRDefault="00566114" w:rsidP="00042BE1">
      <w:pPr>
        <w:spacing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4)</w:t>
      </w:r>
      <w:r w:rsidRPr="00566114">
        <w:rPr>
          <w:rFonts w:ascii="Arial" w:eastAsia="Calibri" w:hAnsi="Arial" w:cs="Arial"/>
          <w:sz w:val="24"/>
          <w:szCs w:val="24"/>
          <w:lang w:eastAsia="pl-PL"/>
        </w:rPr>
        <w:t xml:space="preserve"> </w:t>
      </w:r>
      <w:r w:rsidR="00042BE1">
        <w:rPr>
          <w:rFonts w:ascii="Arial" w:eastAsia="Calibri" w:hAnsi="Arial" w:cs="Arial"/>
          <w:sz w:val="24"/>
          <w:szCs w:val="24"/>
          <w:lang w:eastAsia="pl-PL"/>
        </w:rPr>
        <w:t>W</w:t>
      </w:r>
      <w:r w:rsidRPr="00566114">
        <w:rPr>
          <w:rFonts w:ascii="Arial" w:eastAsia="Calibri" w:hAnsi="Arial" w:cs="Arial"/>
          <w:sz w:val="24"/>
          <w:szCs w:val="24"/>
          <w:lang w:eastAsia="pl-PL"/>
        </w:rPr>
        <w:t>ycinkę kolidujących drzew i krzewów</w:t>
      </w:r>
      <w:r>
        <w:rPr>
          <w:rFonts w:ascii="Arial" w:eastAsia="Calibri" w:hAnsi="Arial" w:cs="Arial"/>
          <w:sz w:val="24"/>
          <w:szCs w:val="24"/>
          <w:lang w:eastAsia="pl-PL"/>
        </w:rPr>
        <w:t>.</w:t>
      </w:r>
    </w:p>
    <w:p w:rsidR="00042BE1" w:rsidRDefault="00042BE1" w:rsidP="00042BE1">
      <w:pPr>
        <w:spacing w:before="120" w:after="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Podstawowe parametry techniczne:</w:t>
      </w:r>
    </w:p>
    <w:p w:rsidR="00042BE1" w:rsidRDefault="00042BE1" w:rsidP="00EA76A5">
      <w:pPr>
        <w:pStyle w:val="Akapitzlist"/>
        <w:numPr>
          <w:ilvl w:val="0"/>
          <w:numId w:val="38"/>
        </w:numPr>
        <w:spacing w:before="120" w:line="23" w:lineRule="atLeast"/>
        <w:ind w:left="924" w:hanging="357"/>
        <w:jc w:val="both"/>
        <w:rPr>
          <w:rFonts w:ascii="Arial" w:eastAsia="Calibri" w:hAnsi="Arial" w:cs="Arial"/>
        </w:rPr>
      </w:pPr>
      <w:r>
        <w:rPr>
          <w:rFonts w:ascii="Arial" w:eastAsia="Calibri" w:hAnsi="Arial" w:cs="Arial"/>
        </w:rPr>
        <w:t>Drogi Gminnej:</w:t>
      </w:r>
    </w:p>
    <w:p w:rsidR="00042BE1" w:rsidRPr="00042BE1" w:rsidRDefault="00042BE1" w:rsidP="001A72E9">
      <w:pPr>
        <w:pStyle w:val="Akapitzlist"/>
        <w:spacing w:line="23" w:lineRule="atLeast"/>
        <w:ind w:left="1304" w:hanging="170"/>
        <w:jc w:val="both"/>
        <w:rPr>
          <w:rFonts w:ascii="Arial" w:eastAsia="Calibri" w:hAnsi="Arial" w:cs="Arial"/>
        </w:rPr>
      </w:pPr>
      <w:r>
        <w:rPr>
          <w:rFonts w:ascii="Arial" w:eastAsia="Calibri" w:hAnsi="Arial" w:cs="Arial"/>
        </w:rPr>
        <w:t>-</w:t>
      </w:r>
      <w:r w:rsidRPr="00042BE1">
        <w:rPr>
          <w:rFonts w:ascii="Arial" w:eastAsia="Calibri" w:hAnsi="Arial" w:cs="Arial"/>
        </w:rPr>
        <w:t xml:space="preserve"> prędkość projektowa - </w:t>
      </w:r>
      <w:proofErr w:type="spellStart"/>
      <w:r w:rsidRPr="00042BE1">
        <w:rPr>
          <w:rFonts w:ascii="Arial" w:eastAsia="Calibri" w:hAnsi="Arial" w:cs="Arial"/>
        </w:rPr>
        <w:t>Vp</w:t>
      </w:r>
      <w:proofErr w:type="spellEnd"/>
      <w:r w:rsidRPr="00042BE1">
        <w:rPr>
          <w:rFonts w:ascii="Arial" w:eastAsia="Calibri" w:hAnsi="Arial" w:cs="Arial"/>
        </w:rPr>
        <w:t xml:space="preserve"> = 30 km/h,</w:t>
      </w:r>
    </w:p>
    <w:p w:rsidR="00042BE1" w:rsidRPr="00042BE1" w:rsidRDefault="00042BE1" w:rsidP="001A72E9">
      <w:pPr>
        <w:pStyle w:val="Akapitzlist"/>
        <w:spacing w:line="23" w:lineRule="atLeast"/>
        <w:ind w:left="1304" w:hanging="170"/>
        <w:jc w:val="both"/>
        <w:rPr>
          <w:rFonts w:ascii="Arial" w:eastAsia="Calibri" w:hAnsi="Arial" w:cs="Arial"/>
        </w:rPr>
      </w:pPr>
      <w:r>
        <w:rPr>
          <w:rFonts w:ascii="Arial" w:eastAsia="Calibri" w:hAnsi="Arial" w:cs="Arial"/>
        </w:rPr>
        <w:t>-</w:t>
      </w:r>
      <w:r w:rsidRPr="00042BE1">
        <w:rPr>
          <w:rFonts w:ascii="Arial" w:eastAsia="Calibri" w:hAnsi="Arial" w:cs="Arial"/>
        </w:rPr>
        <w:t xml:space="preserve"> kategoria ruchu – „KR1”,</w:t>
      </w:r>
    </w:p>
    <w:p w:rsidR="00042BE1" w:rsidRPr="00042BE1" w:rsidRDefault="00042BE1" w:rsidP="001A72E9">
      <w:pPr>
        <w:pStyle w:val="Akapitzlist"/>
        <w:spacing w:line="23" w:lineRule="atLeast"/>
        <w:ind w:left="1304" w:hanging="170"/>
        <w:jc w:val="both"/>
        <w:rPr>
          <w:rFonts w:ascii="Arial" w:eastAsia="Calibri" w:hAnsi="Arial" w:cs="Arial"/>
        </w:rPr>
      </w:pPr>
      <w:r>
        <w:rPr>
          <w:rFonts w:ascii="Arial" w:eastAsia="Calibri" w:hAnsi="Arial" w:cs="Arial"/>
        </w:rPr>
        <w:t>-</w:t>
      </w:r>
      <w:r w:rsidRPr="00042BE1">
        <w:rPr>
          <w:rFonts w:ascii="Arial" w:eastAsia="Calibri" w:hAnsi="Arial" w:cs="Arial"/>
        </w:rPr>
        <w:t xml:space="preserve"> szerokość jezdni – 5,00 m,</w:t>
      </w:r>
    </w:p>
    <w:p w:rsidR="00042BE1" w:rsidRPr="00042BE1" w:rsidRDefault="00042BE1" w:rsidP="001A72E9">
      <w:pPr>
        <w:pStyle w:val="Akapitzlist"/>
        <w:spacing w:line="23" w:lineRule="atLeast"/>
        <w:ind w:left="1304" w:hanging="170"/>
        <w:jc w:val="both"/>
        <w:rPr>
          <w:rFonts w:ascii="Arial" w:eastAsia="Calibri" w:hAnsi="Arial" w:cs="Arial"/>
        </w:rPr>
      </w:pPr>
      <w:r>
        <w:rPr>
          <w:rFonts w:ascii="Arial" w:eastAsia="Calibri" w:hAnsi="Arial" w:cs="Arial"/>
        </w:rPr>
        <w:t>- nawierzchnia drogi</w:t>
      </w:r>
      <w:r w:rsidRPr="00042BE1">
        <w:rPr>
          <w:rFonts w:ascii="Arial" w:eastAsia="Calibri" w:hAnsi="Arial" w:cs="Arial"/>
        </w:rPr>
        <w:t xml:space="preserve"> – bet. kostka brukowa</w:t>
      </w:r>
      <w:r>
        <w:rPr>
          <w:rFonts w:ascii="Arial" w:eastAsia="Calibri" w:hAnsi="Arial" w:cs="Arial"/>
        </w:rPr>
        <w:t>,</w:t>
      </w:r>
      <w:r w:rsidR="001A72E9">
        <w:rPr>
          <w:rFonts w:ascii="Arial" w:eastAsia="Calibri" w:hAnsi="Arial" w:cs="Arial"/>
        </w:rPr>
        <w:t xml:space="preserve"> typu „Podwójne” T (gr.: 8 cm, dł.: 19-20 cm, szer.: 26-17 cm)</w:t>
      </w:r>
    </w:p>
    <w:p w:rsidR="00042BE1" w:rsidRDefault="00042BE1" w:rsidP="001A72E9">
      <w:pPr>
        <w:pStyle w:val="Akapitzlist"/>
        <w:spacing w:line="23" w:lineRule="atLeast"/>
        <w:ind w:left="1304" w:hanging="170"/>
        <w:jc w:val="both"/>
        <w:rPr>
          <w:rFonts w:ascii="Arial" w:eastAsia="Calibri" w:hAnsi="Arial" w:cs="Arial"/>
        </w:rPr>
      </w:pPr>
      <w:r>
        <w:rPr>
          <w:rFonts w:ascii="Arial" w:eastAsia="Calibri" w:hAnsi="Arial" w:cs="Arial"/>
        </w:rPr>
        <w:t>-</w:t>
      </w:r>
      <w:r w:rsidRPr="00042BE1">
        <w:rPr>
          <w:rFonts w:ascii="Arial" w:eastAsia="Calibri" w:hAnsi="Arial" w:cs="Arial"/>
        </w:rPr>
        <w:t xml:space="preserve"> oporniki nawierzchni – bet</w:t>
      </w:r>
      <w:r>
        <w:rPr>
          <w:rFonts w:ascii="Arial" w:eastAsia="Calibri" w:hAnsi="Arial" w:cs="Arial"/>
        </w:rPr>
        <w:t>onowe</w:t>
      </w:r>
      <w:r w:rsidRPr="00042BE1">
        <w:rPr>
          <w:rFonts w:ascii="Arial" w:eastAsia="Calibri" w:hAnsi="Arial" w:cs="Arial"/>
        </w:rPr>
        <w:t xml:space="preserve"> </w:t>
      </w:r>
      <w:r>
        <w:rPr>
          <w:rFonts w:ascii="Arial" w:eastAsia="Calibri" w:hAnsi="Arial" w:cs="Arial"/>
        </w:rPr>
        <w:t>k</w:t>
      </w:r>
      <w:r w:rsidRPr="00042BE1">
        <w:rPr>
          <w:rFonts w:ascii="Arial" w:eastAsia="Calibri" w:hAnsi="Arial" w:cs="Arial"/>
        </w:rPr>
        <w:t>rawężniki</w:t>
      </w:r>
      <w:r>
        <w:rPr>
          <w:rFonts w:ascii="Arial" w:eastAsia="Calibri" w:hAnsi="Arial" w:cs="Arial"/>
        </w:rPr>
        <w:t>.</w:t>
      </w:r>
    </w:p>
    <w:p w:rsidR="00042BE1" w:rsidRDefault="00042BE1" w:rsidP="00042BE1">
      <w:pPr>
        <w:pStyle w:val="Akapitzlist"/>
        <w:spacing w:before="120" w:line="23" w:lineRule="atLeast"/>
        <w:ind w:left="924" w:hanging="357"/>
        <w:jc w:val="both"/>
        <w:rPr>
          <w:rFonts w:ascii="Arial" w:eastAsia="Calibri" w:hAnsi="Arial" w:cs="Arial"/>
        </w:rPr>
      </w:pPr>
      <w:r>
        <w:rPr>
          <w:rFonts w:ascii="Arial" w:eastAsia="Calibri" w:hAnsi="Arial" w:cs="Arial"/>
        </w:rPr>
        <w:t>2) P</w:t>
      </w:r>
      <w:r w:rsidRPr="00042BE1">
        <w:rPr>
          <w:rFonts w:ascii="Arial" w:eastAsia="Calibri" w:hAnsi="Arial" w:cs="Arial"/>
        </w:rPr>
        <w:t>rojektowanego przepustu</w:t>
      </w:r>
      <w:r>
        <w:rPr>
          <w:rFonts w:ascii="Arial" w:eastAsia="Calibri" w:hAnsi="Arial" w:cs="Arial"/>
        </w:rPr>
        <w:t>:</w:t>
      </w:r>
    </w:p>
    <w:p w:rsidR="00042BE1" w:rsidRPr="00042BE1" w:rsidRDefault="00042BE1" w:rsidP="001A72E9">
      <w:pPr>
        <w:pStyle w:val="Akapitzlist"/>
        <w:spacing w:line="23" w:lineRule="atLeast"/>
        <w:ind w:left="1304" w:hanging="170"/>
        <w:jc w:val="both"/>
        <w:rPr>
          <w:rFonts w:ascii="Arial" w:eastAsia="Calibri" w:hAnsi="Arial" w:cs="Arial"/>
        </w:rPr>
      </w:pPr>
      <w:r>
        <w:rPr>
          <w:rFonts w:ascii="Arial" w:eastAsia="Calibri" w:hAnsi="Arial" w:cs="Arial"/>
        </w:rPr>
        <w:t xml:space="preserve">- </w:t>
      </w:r>
      <w:r w:rsidRPr="00042BE1">
        <w:rPr>
          <w:rFonts w:ascii="Arial" w:eastAsia="Calibri" w:hAnsi="Arial" w:cs="Arial"/>
        </w:rPr>
        <w:t xml:space="preserve">średnica przepustu </w:t>
      </w:r>
      <w:r w:rsidRPr="00042BE1">
        <w:rPr>
          <w:rFonts w:ascii="Cambria Math" w:eastAsia="Calibri" w:hAnsi="Cambria Math" w:cs="Cambria Math"/>
        </w:rPr>
        <w:t>∅</w:t>
      </w:r>
      <w:r w:rsidRPr="00042BE1">
        <w:rPr>
          <w:rFonts w:ascii="Arial" w:eastAsia="Calibri" w:hAnsi="Arial" w:cs="Arial"/>
        </w:rPr>
        <w:t xml:space="preserve"> 80 cm</w:t>
      </w:r>
      <w:r>
        <w:rPr>
          <w:rFonts w:ascii="Arial" w:eastAsia="Calibri" w:hAnsi="Arial" w:cs="Arial"/>
        </w:rPr>
        <w:t>,</w:t>
      </w:r>
    </w:p>
    <w:p w:rsidR="00042BE1" w:rsidRPr="00042BE1" w:rsidRDefault="00042BE1" w:rsidP="001A72E9">
      <w:pPr>
        <w:pStyle w:val="Akapitzlist"/>
        <w:spacing w:line="23" w:lineRule="atLeast"/>
        <w:ind w:left="1304" w:hanging="170"/>
        <w:jc w:val="both"/>
        <w:rPr>
          <w:rFonts w:ascii="Arial" w:eastAsia="Calibri" w:hAnsi="Arial" w:cs="Arial"/>
        </w:rPr>
      </w:pPr>
      <w:r>
        <w:rPr>
          <w:rFonts w:ascii="Arial" w:eastAsia="Calibri" w:hAnsi="Arial" w:cs="Arial"/>
        </w:rPr>
        <w:t>-</w:t>
      </w:r>
      <w:r w:rsidRPr="00042BE1">
        <w:rPr>
          <w:rFonts w:ascii="Arial" w:eastAsia="Calibri" w:hAnsi="Arial" w:cs="Arial"/>
        </w:rPr>
        <w:t xml:space="preserve"> materiał - rury betonowe prefabrykowane</w:t>
      </w:r>
      <w:r>
        <w:rPr>
          <w:rFonts w:ascii="Arial" w:eastAsia="Calibri" w:hAnsi="Arial" w:cs="Arial"/>
        </w:rPr>
        <w:t>,</w:t>
      </w:r>
    </w:p>
    <w:p w:rsidR="00042BE1" w:rsidRPr="00042BE1" w:rsidRDefault="00042BE1" w:rsidP="001A72E9">
      <w:pPr>
        <w:pStyle w:val="Akapitzlist"/>
        <w:spacing w:line="23" w:lineRule="atLeast"/>
        <w:ind w:left="1304" w:hanging="170"/>
        <w:jc w:val="both"/>
        <w:rPr>
          <w:rFonts w:ascii="Arial" w:eastAsia="Calibri" w:hAnsi="Arial" w:cs="Arial"/>
        </w:rPr>
      </w:pPr>
      <w:r>
        <w:rPr>
          <w:rFonts w:ascii="Arial" w:eastAsia="Calibri" w:hAnsi="Arial" w:cs="Arial"/>
        </w:rPr>
        <w:t>-</w:t>
      </w:r>
      <w:r w:rsidRPr="00042BE1">
        <w:rPr>
          <w:rFonts w:ascii="Arial" w:eastAsia="Calibri" w:hAnsi="Arial" w:cs="Arial"/>
        </w:rPr>
        <w:t xml:space="preserve"> długość przepustu - 8,00 m</w:t>
      </w:r>
      <w:r>
        <w:rPr>
          <w:rFonts w:ascii="Arial" w:eastAsia="Calibri" w:hAnsi="Arial" w:cs="Arial"/>
        </w:rPr>
        <w:t>,</w:t>
      </w:r>
    </w:p>
    <w:p w:rsidR="00042BE1" w:rsidRPr="00042BE1" w:rsidRDefault="00042BE1" w:rsidP="001A72E9">
      <w:pPr>
        <w:pStyle w:val="Akapitzlist"/>
        <w:spacing w:line="23" w:lineRule="atLeast"/>
        <w:ind w:left="1304" w:hanging="170"/>
        <w:jc w:val="both"/>
        <w:rPr>
          <w:rFonts w:ascii="Arial" w:eastAsia="Calibri" w:hAnsi="Arial" w:cs="Arial"/>
        </w:rPr>
      </w:pPr>
      <w:r>
        <w:rPr>
          <w:rFonts w:ascii="Arial" w:eastAsia="Calibri" w:hAnsi="Arial" w:cs="Arial"/>
        </w:rPr>
        <w:t>-</w:t>
      </w:r>
      <w:r w:rsidRPr="00042BE1">
        <w:rPr>
          <w:rFonts w:ascii="Arial" w:eastAsia="Calibri" w:hAnsi="Arial" w:cs="Arial"/>
        </w:rPr>
        <w:t xml:space="preserve"> wyloty - ścianki czołowe betonowe proste</w:t>
      </w:r>
      <w:r>
        <w:rPr>
          <w:rFonts w:ascii="Arial" w:eastAsia="Calibri" w:hAnsi="Arial" w:cs="Arial"/>
        </w:rPr>
        <w:t>.</w:t>
      </w:r>
    </w:p>
    <w:p w:rsidR="00422F37" w:rsidRPr="00422F37" w:rsidRDefault="00422F37" w:rsidP="00422F37">
      <w:pPr>
        <w:spacing w:before="240" w:after="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3.2. Szczegółowe wymagania realizacji zamówienia</w:t>
      </w:r>
    </w:p>
    <w:p w:rsidR="00422F37" w:rsidRPr="00422F37" w:rsidRDefault="00422F37" w:rsidP="00422F37">
      <w:pPr>
        <w:spacing w:before="24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3.2.1.</w:t>
      </w:r>
      <w:r w:rsidRPr="00422F37">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422F37" w:rsidRPr="00422F37" w:rsidRDefault="00422F37" w:rsidP="00422F37">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3.2.2.</w:t>
      </w:r>
      <w:r w:rsidRPr="00422F37">
        <w:rPr>
          <w:rFonts w:ascii="Arial" w:eastAsia="Calibri" w:hAnsi="Arial" w:cs="Arial"/>
          <w:sz w:val="24"/>
          <w:szCs w:val="24"/>
          <w:lang w:eastAsia="pl-PL"/>
        </w:rPr>
        <w:t xml:space="preserve"> Wszystkie wbudowywane materiały i urządzenia </w:t>
      </w:r>
      <w:r w:rsidRPr="00422F37">
        <w:rPr>
          <w:rFonts w:ascii="Arial" w:eastAsia="Times New Roman" w:hAnsi="Arial" w:cs="Arial"/>
          <w:sz w:val="24"/>
          <w:szCs w:val="24"/>
          <w:lang w:eastAsia="pl-PL"/>
        </w:rPr>
        <w:t>stosowane przy wykonywaniu zamówienia muszą być</w:t>
      </w:r>
      <w:r w:rsidRPr="00422F37">
        <w:rPr>
          <w:rFonts w:ascii="Arial" w:eastAsia="Calibri" w:hAnsi="Arial" w:cs="Arial"/>
          <w:sz w:val="24"/>
          <w:szCs w:val="24"/>
          <w:lang w:eastAsia="pl-PL"/>
        </w:rPr>
        <w:t>:</w:t>
      </w:r>
    </w:p>
    <w:p w:rsidR="00422F37" w:rsidRPr="00422F37" w:rsidRDefault="00422F37" w:rsidP="00422F37">
      <w:pPr>
        <w:numPr>
          <w:ilvl w:val="1"/>
          <w:numId w:val="3"/>
        </w:num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dopuszczone do obrotu i stosowania, zgodnie z obowiązującym prawem w tym w szczególności </w:t>
      </w:r>
      <w:r w:rsidRPr="00422F37">
        <w:rPr>
          <w:rFonts w:ascii="Arial" w:eastAsia="Calibri" w:hAnsi="Arial" w:cs="Arial"/>
          <w:i/>
          <w:sz w:val="24"/>
          <w:szCs w:val="24"/>
          <w:lang w:eastAsia="pl-PL"/>
        </w:rPr>
        <w:t>Prawem budowlanym</w:t>
      </w:r>
      <w:r w:rsidRPr="00422F37">
        <w:rPr>
          <w:rFonts w:ascii="Arial" w:eastAsia="Calibri" w:hAnsi="Arial" w:cs="Arial"/>
          <w:sz w:val="24"/>
          <w:szCs w:val="24"/>
          <w:lang w:eastAsia="pl-PL"/>
        </w:rPr>
        <w:t xml:space="preserve"> (tekst jednolity Dz.U. 2016 r. poz. 290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i ustawą z dnia 16.04.2004 roku</w:t>
      </w:r>
      <w:r w:rsidRPr="00422F37">
        <w:rPr>
          <w:rFonts w:ascii="Arial" w:eastAsia="Calibri" w:hAnsi="Arial" w:cs="Arial"/>
          <w:i/>
          <w:sz w:val="24"/>
          <w:szCs w:val="24"/>
          <w:lang w:eastAsia="pl-PL"/>
        </w:rPr>
        <w:t xml:space="preserve"> o wyrobach budowlanych </w:t>
      </w:r>
      <w:r w:rsidRPr="00422F37">
        <w:rPr>
          <w:rFonts w:ascii="Arial" w:eastAsia="Calibri" w:hAnsi="Arial" w:cs="Arial"/>
          <w:sz w:val="24"/>
          <w:szCs w:val="24"/>
          <w:lang w:eastAsia="pl-PL"/>
        </w:rPr>
        <w:t xml:space="preserve">(tekst jednolity Dz.U. z 2014 r., poz. 883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r w:rsidRPr="00422F37">
        <w:rPr>
          <w:rFonts w:ascii="Arial" w:eastAsia="Calibri" w:hAnsi="Arial" w:cs="Arial"/>
          <w:i/>
          <w:sz w:val="24"/>
          <w:szCs w:val="24"/>
          <w:lang w:eastAsia="pl-PL"/>
        </w:rPr>
        <w:t xml:space="preserve">) </w:t>
      </w:r>
      <w:r w:rsidRPr="00422F37">
        <w:rPr>
          <w:rFonts w:ascii="Arial" w:eastAsia="Calibri" w:hAnsi="Arial" w:cs="Arial"/>
          <w:sz w:val="24"/>
          <w:szCs w:val="24"/>
          <w:lang w:eastAsia="pl-PL"/>
        </w:rPr>
        <w:t>oraz posiadać wymagane prawem deklaracje lub certyfikaty zgodności i oznakowanie,</w:t>
      </w:r>
    </w:p>
    <w:p w:rsidR="00422F37" w:rsidRPr="00422F37" w:rsidRDefault="00422F37" w:rsidP="00422F37">
      <w:pPr>
        <w:numPr>
          <w:ilvl w:val="1"/>
          <w:numId w:val="3"/>
        </w:num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zgodne z postanowieniami specyfikacji technicznej i wymaganiami określonymi w dokumentacji projektowej i poleceniami inspektora nadzoru,</w:t>
      </w:r>
    </w:p>
    <w:p w:rsidR="00422F37" w:rsidRPr="00422F37" w:rsidRDefault="00422F37" w:rsidP="00422F37">
      <w:pPr>
        <w:numPr>
          <w:ilvl w:val="1"/>
          <w:numId w:val="3"/>
        </w:num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nowe i nieużywane. </w:t>
      </w:r>
    </w:p>
    <w:p w:rsidR="00422F37" w:rsidRPr="00422F37" w:rsidRDefault="00422F37" w:rsidP="00422F37">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Podane w dokumentacji projektowej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422F37" w:rsidRPr="00422F37" w:rsidRDefault="00422F37" w:rsidP="00422F37">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3.2.3.</w:t>
      </w:r>
      <w:r w:rsidRPr="00422F37">
        <w:rPr>
          <w:rFonts w:ascii="Arial" w:eastAsia="Calibri" w:hAnsi="Arial" w:cs="Arial"/>
          <w:sz w:val="24"/>
          <w:szCs w:val="24"/>
          <w:lang w:eastAsia="pl-PL"/>
        </w:rPr>
        <w:t xml:space="preserve"> Wszelkie roboty ulegające zakryciu i zanikające muszą być odebrane przez inspektora nadzoru.  </w:t>
      </w:r>
    </w:p>
    <w:p w:rsidR="00422F37" w:rsidRPr="00422F37" w:rsidRDefault="00422F37" w:rsidP="00422F37">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3.2.4 </w:t>
      </w:r>
      <w:r w:rsidRPr="00422F37">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422F37" w:rsidRPr="00422F37" w:rsidRDefault="00422F37" w:rsidP="00422F37">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lastRenderedPageBreak/>
        <w:t>3.2.5.</w:t>
      </w:r>
      <w:r w:rsidRPr="00422F37">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rsidR="00422F37" w:rsidRPr="00422F37" w:rsidRDefault="00422F37" w:rsidP="00422F37">
      <w:pPr>
        <w:widowControl w:val="0"/>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3.2.6.</w:t>
      </w:r>
      <w:r w:rsidRPr="00422F37">
        <w:rPr>
          <w:rFonts w:ascii="Arial" w:eastAsia="Calibri" w:hAnsi="Arial" w:cs="Arial"/>
          <w:sz w:val="24"/>
          <w:szCs w:val="24"/>
          <w:lang w:eastAsia="pl-PL"/>
        </w:rPr>
        <w:t xml:space="preserve"> </w:t>
      </w:r>
      <w:r w:rsidRPr="00422F37">
        <w:rPr>
          <w:rFonts w:ascii="Arial" w:eastAsia="Times New Roman" w:hAnsi="Arial" w:cs="Arial"/>
          <w:sz w:val="24"/>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Pr="00422F37">
        <w:rPr>
          <w:rFonts w:ascii="Arial" w:eastAsia="Times New Roman" w:hAnsi="Arial" w:cs="Arial"/>
          <w:sz w:val="24"/>
          <w:szCs w:val="24"/>
          <w:lang w:eastAsia="pl-PL"/>
        </w:rPr>
        <w:t>oznakowań</w:t>
      </w:r>
      <w:proofErr w:type="spellEnd"/>
      <w:r w:rsidRPr="00422F37">
        <w:rPr>
          <w:rFonts w:ascii="Arial" w:eastAsia="Times New Roman" w:hAnsi="Arial" w:cs="Arial"/>
          <w:sz w:val="24"/>
          <w:szCs w:val="24"/>
          <w:lang w:eastAsia="pl-PL"/>
        </w:rPr>
        <w:t xml:space="preserve"> ze szczególnym uwzględnieniem zabezpieczeń i </w:t>
      </w:r>
      <w:proofErr w:type="spellStart"/>
      <w:r w:rsidRPr="00422F37">
        <w:rPr>
          <w:rFonts w:ascii="Arial" w:eastAsia="Times New Roman" w:hAnsi="Arial" w:cs="Arial"/>
          <w:sz w:val="24"/>
          <w:szCs w:val="24"/>
          <w:lang w:eastAsia="pl-PL"/>
        </w:rPr>
        <w:t>oznakowań</w:t>
      </w:r>
      <w:proofErr w:type="spellEnd"/>
      <w:r w:rsidRPr="00422F37">
        <w:rPr>
          <w:rFonts w:ascii="Arial" w:eastAsia="Times New Roman" w:hAnsi="Arial" w:cs="Arial"/>
          <w:sz w:val="24"/>
          <w:szCs w:val="24"/>
          <w:lang w:eastAsia="pl-PL"/>
        </w:rPr>
        <w:t xml:space="preserve"> służących ochronie zdrowia i życia ludzi, w tym zapewnieniu bezpiecznego korzystania z terenu przylegającego do terenu budowy</w:t>
      </w:r>
      <w:r w:rsidRPr="00422F37">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422F37" w:rsidRPr="00422F37" w:rsidRDefault="00422F37" w:rsidP="00422F37">
      <w:pPr>
        <w:widowControl w:val="0"/>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3.2.7.</w:t>
      </w:r>
      <w:r w:rsidRPr="00422F37">
        <w:rPr>
          <w:rFonts w:ascii="Arial" w:eastAsia="Calibri" w:hAnsi="Arial" w:cs="Arial"/>
          <w:sz w:val="24"/>
          <w:szCs w:val="24"/>
          <w:lang w:eastAsia="pl-PL"/>
        </w:rPr>
        <w:t xml:space="preserve"> W ramach zamówienia Wykonawca ponosi wszelkie koszty niezbędne do wykonania kompletnego dzieła budowlanego oraz uzyskania od Powiatowego Inspektora Nadzoru Budowlanego potwierdzenie przyjęcia obiektu budowlanego do użytkowania.</w:t>
      </w:r>
    </w:p>
    <w:p w:rsidR="00422F37" w:rsidRPr="00422F37" w:rsidRDefault="00422F37" w:rsidP="00422F37">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3.2.8.</w:t>
      </w:r>
      <w:r w:rsidRPr="00422F37">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rsidR="00422F37" w:rsidRPr="00422F37" w:rsidRDefault="00422F37" w:rsidP="00422F37">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3.2.9.</w:t>
      </w:r>
      <w:r w:rsidRPr="00422F37">
        <w:rPr>
          <w:rFonts w:ascii="Arial" w:eastAsia="Calibri" w:hAnsi="Arial" w:cs="Arial"/>
          <w:sz w:val="24"/>
          <w:szCs w:val="24"/>
        </w:rPr>
        <w:t xml:space="preserve"> Za wszelkie zadania i roboty powierzone w ramach niniejszego zamówienia podwykonawcom lub dalszym podwykonawcom Wykonawca odpowiada jak za własne</w:t>
      </w:r>
      <w:r w:rsidRPr="00422F37">
        <w:rPr>
          <w:rFonts w:ascii="Arial" w:eastAsia="Calibri" w:hAnsi="Arial" w:cs="Arial"/>
          <w:sz w:val="24"/>
          <w:szCs w:val="24"/>
          <w:lang w:eastAsia="pl-PL"/>
        </w:rPr>
        <w:t>.</w:t>
      </w:r>
    </w:p>
    <w:p w:rsidR="00422F37" w:rsidRPr="00422F37" w:rsidRDefault="00422F37" w:rsidP="00422F37">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3.2.10.</w:t>
      </w:r>
      <w:r w:rsidRPr="00422F37">
        <w:rPr>
          <w:rFonts w:ascii="Arial" w:eastAsia="Calibri" w:hAnsi="Arial" w:cs="Arial"/>
          <w:sz w:val="24"/>
          <w:szCs w:val="24"/>
          <w:lang w:eastAsia="pl-PL"/>
        </w:rPr>
        <w:t xml:space="preserve"> Wykonując przedmiot zamówienia Wykonawca zobowiązany jest do poszanowania prawa, w tym w szczególności przepisów: </w:t>
      </w:r>
    </w:p>
    <w:p w:rsidR="00422F37" w:rsidRPr="00422F37" w:rsidRDefault="00422F37" w:rsidP="00422F37">
      <w:pPr>
        <w:spacing w:before="120" w:after="0" w:line="23" w:lineRule="atLeast"/>
        <w:ind w:left="1474"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dnia 7 lipca 1994 r. </w:t>
      </w:r>
      <w:r w:rsidRPr="00422F37">
        <w:rPr>
          <w:rFonts w:ascii="Arial" w:eastAsia="Calibri" w:hAnsi="Arial" w:cs="Arial"/>
          <w:i/>
          <w:sz w:val="24"/>
          <w:szCs w:val="24"/>
          <w:lang w:eastAsia="pl-PL"/>
        </w:rPr>
        <w:t>Prawo budowlane</w:t>
      </w:r>
      <w:r w:rsidRPr="00422F37">
        <w:rPr>
          <w:rFonts w:ascii="Arial" w:eastAsia="Calibri" w:hAnsi="Arial" w:cs="Arial"/>
          <w:sz w:val="24"/>
          <w:szCs w:val="24"/>
          <w:lang w:eastAsia="pl-PL"/>
        </w:rPr>
        <w:t xml:space="preserve"> – (tekst jednolity Dz.U. 2016 r. poz. 290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oraz postanowienia niniejszej </w:t>
      </w:r>
      <w:r w:rsidRPr="00422F37">
        <w:rPr>
          <w:rFonts w:ascii="Arial" w:eastAsia="Calibri" w:hAnsi="Arial" w:cs="Arial"/>
          <w:i/>
          <w:sz w:val="24"/>
          <w:szCs w:val="24"/>
          <w:lang w:eastAsia="pl-PL"/>
        </w:rPr>
        <w:t>Specyfikacji Istotnych Warunków Zamówienia</w:t>
      </w:r>
      <w:r w:rsidRPr="00422F37">
        <w:rPr>
          <w:rFonts w:ascii="Arial" w:eastAsia="Calibri" w:hAnsi="Arial" w:cs="Arial"/>
          <w:sz w:val="24"/>
          <w:szCs w:val="24"/>
          <w:lang w:eastAsia="pl-PL"/>
        </w:rPr>
        <w:t xml:space="preserve"> (SIWZ),</w:t>
      </w:r>
    </w:p>
    <w:p w:rsidR="00422F37" w:rsidRPr="00422F37" w:rsidRDefault="00422F37" w:rsidP="00422F37">
      <w:pPr>
        <w:spacing w:before="120" w:after="0" w:line="23" w:lineRule="atLeast"/>
        <w:ind w:left="1474"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dnia 27 kwietnia 2001 r. </w:t>
      </w:r>
      <w:r w:rsidRPr="00422F37">
        <w:rPr>
          <w:rFonts w:ascii="Arial" w:eastAsia="Calibri" w:hAnsi="Arial" w:cs="Arial"/>
          <w:i/>
          <w:sz w:val="24"/>
          <w:szCs w:val="24"/>
          <w:lang w:eastAsia="pl-PL"/>
        </w:rPr>
        <w:t>Prawo ochrony środowiska</w:t>
      </w:r>
      <w:r w:rsidRPr="00422F37">
        <w:rPr>
          <w:rFonts w:ascii="Arial" w:eastAsia="Calibri" w:hAnsi="Arial" w:cs="Arial"/>
          <w:sz w:val="24"/>
          <w:szCs w:val="24"/>
          <w:lang w:eastAsia="pl-PL"/>
        </w:rPr>
        <w:t xml:space="preserve"> (tekst jednolity (Dz.U. z 2016 r. poz. 672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rsidR="00422F37" w:rsidRPr="00422F37" w:rsidRDefault="00422F37" w:rsidP="00422F37">
      <w:pPr>
        <w:spacing w:before="120" w:after="0" w:line="23" w:lineRule="atLeast"/>
        <w:ind w:left="1474"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14 grudnia 2012 r. </w:t>
      </w:r>
      <w:r w:rsidRPr="00422F37">
        <w:rPr>
          <w:rFonts w:ascii="Arial" w:eastAsia="Calibri" w:hAnsi="Arial" w:cs="Arial"/>
          <w:i/>
          <w:sz w:val="24"/>
          <w:szCs w:val="24"/>
          <w:lang w:eastAsia="pl-PL"/>
        </w:rPr>
        <w:t>o odpadach</w:t>
      </w:r>
      <w:r w:rsidRPr="00422F37">
        <w:rPr>
          <w:rFonts w:ascii="Arial" w:eastAsia="Calibri" w:hAnsi="Arial" w:cs="Arial"/>
          <w:sz w:val="24"/>
          <w:szCs w:val="24"/>
          <w:lang w:eastAsia="pl-PL"/>
        </w:rPr>
        <w:t xml:space="preserve"> (tekst jednolity Dz.U. z 2013 r. poz. 21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rsidR="00422F37" w:rsidRPr="00422F37" w:rsidRDefault="00422F37" w:rsidP="00422F37">
      <w:pPr>
        <w:spacing w:before="120" w:after="0" w:line="23" w:lineRule="atLeast"/>
        <w:ind w:left="1474"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dnia 16.04.2004 r. </w:t>
      </w:r>
      <w:r w:rsidRPr="00422F37">
        <w:rPr>
          <w:rFonts w:ascii="Arial" w:eastAsia="Calibri" w:hAnsi="Arial" w:cs="Arial"/>
          <w:i/>
          <w:sz w:val="24"/>
          <w:szCs w:val="24"/>
          <w:lang w:eastAsia="pl-PL"/>
        </w:rPr>
        <w:t>o wyrobach budowlanych</w:t>
      </w:r>
      <w:r w:rsidRPr="00422F37">
        <w:rPr>
          <w:rFonts w:ascii="Arial" w:eastAsia="Calibri" w:hAnsi="Arial" w:cs="Arial"/>
          <w:sz w:val="24"/>
          <w:szCs w:val="24"/>
          <w:lang w:eastAsia="pl-PL"/>
        </w:rPr>
        <w:t xml:space="preserve"> (tekst jednolity Dz.U. z 2014 r., poz. 883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w:t>
      </w:r>
    </w:p>
    <w:p w:rsidR="00422F37" w:rsidRDefault="00422F37" w:rsidP="00422F37">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3.2.11</w:t>
      </w:r>
      <w:r w:rsidRPr="00422F37">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7600A0" w:rsidRPr="00B015B4" w:rsidRDefault="007600A0" w:rsidP="007600A0">
      <w:pPr>
        <w:spacing w:before="120" w:after="0" w:line="23" w:lineRule="atLeast"/>
        <w:ind w:left="1191" w:hanging="624"/>
        <w:jc w:val="both"/>
        <w:rPr>
          <w:rFonts w:ascii="Arial" w:eastAsia="Calibri" w:hAnsi="Arial" w:cs="Arial"/>
          <w:sz w:val="24"/>
          <w:szCs w:val="24"/>
          <w:lang w:eastAsia="pl-PL"/>
        </w:rPr>
      </w:pPr>
      <w:r w:rsidRPr="00B015B4">
        <w:rPr>
          <w:rFonts w:ascii="Arial" w:eastAsia="Calibri" w:hAnsi="Arial" w:cs="Arial"/>
          <w:b/>
          <w:sz w:val="24"/>
          <w:szCs w:val="24"/>
          <w:lang w:eastAsia="pl-PL"/>
        </w:rPr>
        <w:t>3.2.12.</w:t>
      </w:r>
      <w:r w:rsidRPr="00B015B4">
        <w:rPr>
          <w:rFonts w:ascii="Arial" w:eastAsia="Calibri" w:hAnsi="Arial" w:cs="Arial"/>
          <w:sz w:val="24"/>
          <w:szCs w:val="24"/>
          <w:lang w:eastAsia="pl-PL"/>
        </w:rPr>
        <w:t xml:space="preserve"> Na podstawie art. </w:t>
      </w:r>
      <w:proofErr w:type="spellStart"/>
      <w:r w:rsidRPr="00B015B4">
        <w:rPr>
          <w:rFonts w:ascii="Arial" w:eastAsia="Calibri" w:hAnsi="Arial" w:cs="Arial"/>
          <w:sz w:val="24"/>
          <w:szCs w:val="24"/>
          <w:lang w:eastAsia="pl-PL"/>
        </w:rPr>
        <w:t>36a</w:t>
      </w:r>
      <w:proofErr w:type="spellEnd"/>
      <w:r w:rsidRPr="00B015B4">
        <w:rPr>
          <w:rFonts w:ascii="Arial" w:eastAsia="Calibri" w:hAnsi="Arial" w:cs="Arial"/>
          <w:sz w:val="24"/>
          <w:szCs w:val="24"/>
          <w:lang w:eastAsia="pl-PL"/>
        </w:rPr>
        <w:t xml:space="preserve"> ust. 2 pkt 2) ustawy </w:t>
      </w:r>
      <w:r w:rsidRPr="00B015B4">
        <w:rPr>
          <w:rFonts w:ascii="Arial" w:eastAsia="Calibri" w:hAnsi="Arial" w:cs="Arial"/>
          <w:i/>
          <w:sz w:val="24"/>
          <w:szCs w:val="24"/>
          <w:lang w:eastAsia="pl-PL"/>
        </w:rPr>
        <w:t>Prawo zamówień</w:t>
      </w:r>
      <w:r w:rsidRPr="00B015B4">
        <w:rPr>
          <w:rFonts w:ascii="Arial" w:eastAsia="Calibri" w:hAnsi="Arial" w:cs="Arial"/>
          <w:sz w:val="24"/>
          <w:szCs w:val="24"/>
          <w:lang w:eastAsia="pl-PL"/>
        </w:rPr>
        <w:t xml:space="preserve"> </w:t>
      </w:r>
      <w:r w:rsidRPr="00B015B4">
        <w:rPr>
          <w:rFonts w:ascii="Arial" w:eastAsia="Calibri" w:hAnsi="Arial" w:cs="Arial"/>
          <w:i/>
          <w:sz w:val="24"/>
          <w:szCs w:val="24"/>
          <w:lang w:eastAsia="pl-PL"/>
        </w:rPr>
        <w:t>publicznych,</w:t>
      </w:r>
      <w:r w:rsidRPr="00B015B4">
        <w:rPr>
          <w:rFonts w:ascii="Arial" w:eastAsia="Calibri" w:hAnsi="Arial" w:cs="Arial"/>
          <w:sz w:val="24"/>
          <w:szCs w:val="24"/>
          <w:lang w:eastAsia="pl-PL"/>
        </w:rPr>
        <w:t xml:space="preserve"> Zamawiający zastrzega obowiązek osobistego wykonania przez Wykonawcę robót polegających na ułożeniu nawierzchni z kostki betonowej.</w:t>
      </w:r>
    </w:p>
    <w:p w:rsidR="00422F37" w:rsidRPr="00422F37" w:rsidRDefault="00422F37" w:rsidP="00422F37">
      <w:pPr>
        <w:spacing w:before="240" w:after="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lastRenderedPageBreak/>
        <w:t>3.3. Szczegółowy harmonogram robót</w:t>
      </w:r>
    </w:p>
    <w:p w:rsidR="00422F37" w:rsidRPr="00B015B4" w:rsidRDefault="00422F37" w:rsidP="00422F37">
      <w:pPr>
        <w:widowControl w:val="0"/>
        <w:spacing w:before="120" w:after="0" w:line="23" w:lineRule="atLeast"/>
        <w:ind w:left="567" w:firstLine="340"/>
        <w:jc w:val="both"/>
        <w:rPr>
          <w:rFonts w:ascii="Arial" w:eastAsia="Calibri" w:hAnsi="Arial" w:cs="Arial"/>
          <w:sz w:val="24"/>
          <w:szCs w:val="24"/>
          <w:lang w:eastAsia="pl-PL"/>
        </w:rPr>
      </w:pPr>
      <w:r w:rsidRPr="00C52F45">
        <w:rPr>
          <w:rFonts w:ascii="Arial" w:eastAsia="Calibri" w:hAnsi="Arial" w:cs="Arial"/>
          <w:sz w:val="24"/>
          <w:szCs w:val="24"/>
          <w:u w:val="single"/>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r w:rsidRPr="00422F37">
        <w:rPr>
          <w:rFonts w:ascii="Arial" w:eastAsia="Calibri" w:hAnsi="Arial" w:cs="Arial"/>
          <w:sz w:val="24"/>
          <w:szCs w:val="24"/>
          <w:lang w:eastAsia="pl-PL"/>
        </w:rPr>
        <w:t xml:space="preserve">. </w:t>
      </w:r>
      <w:r w:rsidRPr="00B015B4">
        <w:rPr>
          <w:rFonts w:ascii="Arial" w:eastAsia="Calibri" w:hAnsi="Arial" w:cs="Arial"/>
          <w:sz w:val="24"/>
          <w:szCs w:val="24"/>
          <w:lang w:eastAsia="pl-PL"/>
        </w:rPr>
        <w:t xml:space="preserve">Harmonogram ten musi uwzględniać czas niezbędny na uzyskanie od </w:t>
      </w:r>
      <w:r w:rsidRPr="00B015B4">
        <w:rPr>
          <w:rFonts w:ascii="Arial" w:eastAsia="Calibri" w:hAnsi="Arial" w:cs="Arial"/>
          <w:i/>
          <w:sz w:val="24"/>
          <w:szCs w:val="24"/>
          <w:lang w:eastAsia="pl-PL"/>
        </w:rPr>
        <w:t>Powiatowego Inspektora Nadzoru Budowlanego</w:t>
      </w:r>
      <w:r w:rsidRPr="00B015B4">
        <w:rPr>
          <w:rFonts w:ascii="Arial" w:eastAsia="Calibri" w:hAnsi="Arial" w:cs="Arial"/>
          <w:sz w:val="24"/>
          <w:szCs w:val="24"/>
          <w:lang w:eastAsia="pl-PL"/>
        </w:rPr>
        <w:t xml:space="preserve"> potwierdzenia przyjęcia obiektu budowlanego do użytkowania oraz uzyskanie akceptacji  Zamawiającego.</w:t>
      </w:r>
    </w:p>
    <w:p w:rsidR="00422F37" w:rsidRPr="00422F37" w:rsidRDefault="00422F37" w:rsidP="00422F37">
      <w:pPr>
        <w:spacing w:before="120" w:after="0" w:line="23" w:lineRule="atLeast"/>
        <w:ind w:left="567" w:firstLine="340"/>
        <w:jc w:val="both"/>
        <w:rPr>
          <w:rFonts w:ascii="Arial" w:eastAsia="Calibri" w:hAnsi="Arial" w:cs="Arial"/>
          <w:sz w:val="24"/>
          <w:szCs w:val="24"/>
          <w:lang w:eastAsia="pl-PL"/>
        </w:rPr>
      </w:pPr>
      <w:r w:rsidRPr="007C01BB">
        <w:rPr>
          <w:rFonts w:ascii="Arial" w:eastAsia="Calibri" w:hAnsi="Arial" w:cs="Arial"/>
          <w:sz w:val="24"/>
          <w:szCs w:val="24"/>
          <w:lang w:eastAsia="pl-PL"/>
        </w:rPr>
        <w:t>Zamawiający wymaga by Wykonawca rozpoczął realizacj</w:t>
      </w:r>
      <w:r w:rsidR="001A72E9">
        <w:rPr>
          <w:rFonts w:ascii="Arial" w:eastAsia="Calibri" w:hAnsi="Arial" w:cs="Arial"/>
          <w:sz w:val="24"/>
          <w:szCs w:val="24"/>
          <w:lang w:eastAsia="pl-PL"/>
        </w:rPr>
        <w:t>ę zamówienia nie później niż w 10</w:t>
      </w:r>
      <w:r w:rsidRPr="007C01BB">
        <w:rPr>
          <w:rFonts w:ascii="Arial" w:eastAsia="Calibri" w:hAnsi="Arial" w:cs="Arial"/>
          <w:sz w:val="24"/>
          <w:szCs w:val="24"/>
          <w:lang w:eastAsia="pl-PL"/>
        </w:rPr>
        <w:t xml:space="preserve"> dniu po podpisaniu umowy</w:t>
      </w:r>
      <w:r w:rsidR="007C01BB" w:rsidRPr="007C01BB">
        <w:rPr>
          <w:rFonts w:ascii="Arial" w:eastAsia="Calibri" w:hAnsi="Arial" w:cs="Arial"/>
          <w:sz w:val="24"/>
          <w:szCs w:val="24"/>
          <w:lang w:eastAsia="pl-PL"/>
        </w:rPr>
        <w:t xml:space="preserve"> </w:t>
      </w:r>
      <w:r w:rsidR="008A0BAC">
        <w:rPr>
          <w:rFonts w:ascii="Arial" w:eastAsia="Calibri" w:hAnsi="Arial" w:cs="Arial"/>
          <w:sz w:val="24"/>
          <w:szCs w:val="24"/>
          <w:lang w:eastAsia="pl-PL"/>
        </w:rPr>
        <w:t xml:space="preserve">- </w:t>
      </w:r>
      <w:r w:rsidR="007C01BB" w:rsidRPr="007C01BB">
        <w:rPr>
          <w:rFonts w:ascii="Arial" w:eastAsia="Calibri" w:hAnsi="Arial" w:cs="Arial"/>
          <w:sz w:val="24"/>
          <w:szCs w:val="24"/>
          <w:lang w:eastAsia="pl-PL"/>
        </w:rPr>
        <w:t>chyba, że strony postanowią inaczej</w:t>
      </w:r>
      <w:r w:rsidRPr="007C01BB">
        <w:rPr>
          <w:rFonts w:ascii="Arial" w:eastAsia="Calibri" w:hAnsi="Arial" w:cs="Arial"/>
          <w:sz w:val="24"/>
          <w:szCs w:val="24"/>
          <w:lang w:eastAsia="pl-PL"/>
        </w:rPr>
        <w:t>.</w:t>
      </w:r>
    </w:p>
    <w:p w:rsidR="00422F37" w:rsidRPr="00422F37" w:rsidRDefault="00422F37" w:rsidP="00422F37">
      <w:pPr>
        <w:spacing w:before="240" w:after="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 xml:space="preserve">3.4. Opis przedmiotu zamówienia za pomocą kodów CPV </w:t>
      </w:r>
    </w:p>
    <w:p w:rsidR="00422F37" w:rsidRPr="00422F37" w:rsidRDefault="00422F37" w:rsidP="00422F37">
      <w:pPr>
        <w:spacing w:before="120" w:after="0" w:line="23" w:lineRule="atLeast"/>
        <w:ind w:left="567"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Opis przedmiotu zamówienia za pomocą kodów CPV: </w:t>
      </w:r>
    </w:p>
    <w:p w:rsidR="00422F37" w:rsidRPr="00422F37" w:rsidRDefault="00422F37" w:rsidP="00422F37">
      <w:pPr>
        <w:suppressAutoHyphens/>
        <w:spacing w:before="120" w:after="0" w:line="23" w:lineRule="atLeast"/>
        <w:ind w:left="714" w:firstLine="193"/>
        <w:jc w:val="both"/>
        <w:rPr>
          <w:rFonts w:ascii="Arial" w:eastAsia="Calibri" w:hAnsi="Arial" w:cs="Arial"/>
          <w:sz w:val="24"/>
          <w:szCs w:val="24"/>
          <w:lang w:eastAsia="pl-PL"/>
        </w:rPr>
      </w:pPr>
      <w:r w:rsidRPr="00422F37">
        <w:rPr>
          <w:rFonts w:ascii="Arial" w:eastAsia="Calibri" w:hAnsi="Arial" w:cs="Arial"/>
          <w:sz w:val="24"/>
          <w:szCs w:val="24"/>
          <w:lang w:eastAsia="pl-PL"/>
        </w:rPr>
        <w:t>45 23 31 20-6</w:t>
      </w:r>
      <w:r w:rsidRPr="00422F37">
        <w:rPr>
          <w:rFonts w:ascii="Arial" w:eastAsia="Calibri" w:hAnsi="Arial" w:cs="Arial"/>
          <w:sz w:val="24"/>
          <w:szCs w:val="24"/>
          <w:lang w:eastAsia="pl-PL"/>
        </w:rPr>
        <w:tab/>
        <w:t xml:space="preserve">       - Roboty w zakresie budowy dróg</w:t>
      </w:r>
    </w:p>
    <w:p w:rsidR="00422F37" w:rsidRPr="00422F37" w:rsidRDefault="00422F37" w:rsidP="00422F37">
      <w:pPr>
        <w:spacing w:before="240" w:after="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3.5. Odpowiedzialność odszkodowawcza</w:t>
      </w:r>
    </w:p>
    <w:p w:rsidR="00422F37" w:rsidRPr="00422F37" w:rsidRDefault="00422F37" w:rsidP="00422F37">
      <w:pPr>
        <w:spacing w:before="120" w:after="0" w:line="23" w:lineRule="atLeast"/>
        <w:ind w:left="567"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Wykonawca ponosi pełną odpowiedzialność odszkodowawczą wobec Zamawiającego i osób trzecich za ewentualne szkody powstałe w związku         z wykonywanym zamówienia.</w:t>
      </w:r>
    </w:p>
    <w:p w:rsidR="00422F37" w:rsidRPr="00422F37" w:rsidRDefault="00422F37" w:rsidP="00422F37">
      <w:pPr>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422F37">
        <w:rPr>
          <w:rFonts w:ascii="Arial" w:eastAsia="Times New Roman" w:hAnsi="Arial" w:cs="Arial"/>
          <w:b/>
          <w:bCs/>
          <w:iCs/>
          <w:sz w:val="28"/>
          <w:szCs w:val="28"/>
          <w:lang w:eastAsia="pl-PL"/>
        </w:rPr>
        <w:t>3.6. Gwarancja i rękojmia</w:t>
      </w:r>
      <w:bookmarkEnd w:id="0"/>
    </w:p>
    <w:p w:rsidR="00422F37" w:rsidRPr="00422F37" w:rsidRDefault="00422F37" w:rsidP="00422F37">
      <w:pPr>
        <w:spacing w:before="120" w:after="0" w:line="23" w:lineRule="atLeast"/>
        <w:ind w:left="567" w:firstLine="340"/>
        <w:jc w:val="both"/>
        <w:rPr>
          <w:rFonts w:ascii="Arial" w:eastAsia="Calibri" w:hAnsi="Arial" w:cs="Arial"/>
          <w:sz w:val="24"/>
          <w:szCs w:val="24"/>
          <w:lang w:eastAsia="pl-PL"/>
        </w:rPr>
      </w:pPr>
      <w:r w:rsidRPr="00422F37">
        <w:rPr>
          <w:rFonts w:ascii="Arial" w:eastAsia="Calibri" w:hAnsi="Arial" w:cs="Arial"/>
          <w:sz w:val="24"/>
          <w:szCs w:val="24"/>
          <w:lang w:eastAsia="pl-PL"/>
        </w:rPr>
        <w:t>Zamawiający wymaga by Wykonawca</w:t>
      </w:r>
      <w:r w:rsidRPr="00422F37">
        <w:rPr>
          <w:rFonts w:ascii="Arial" w:eastAsia="Calibri" w:hAnsi="Arial" w:cs="Arial"/>
          <w:b/>
          <w:sz w:val="24"/>
          <w:szCs w:val="24"/>
          <w:lang w:eastAsia="pl-PL"/>
        </w:rPr>
        <w:t xml:space="preserve"> </w:t>
      </w:r>
      <w:r w:rsidRPr="00422F37">
        <w:rPr>
          <w:rFonts w:ascii="Arial" w:eastAsia="Calibri" w:hAnsi="Arial" w:cs="Arial"/>
          <w:sz w:val="24"/>
          <w:szCs w:val="24"/>
          <w:lang w:eastAsia="pl-PL"/>
        </w:rPr>
        <w:t>na wykonane prace udzielił gwarancji i rękojmi na okres nie krótszy niż 60 miesięcy.</w:t>
      </w:r>
    </w:p>
    <w:p w:rsidR="00422F37" w:rsidRPr="00422F37" w:rsidRDefault="00422F37" w:rsidP="00422F37">
      <w:pPr>
        <w:numPr>
          <w:ilvl w:val="1"/>
          <w:numId w:val="0"/>
        </w:numPr>
        <w:spacing w:before="240" w:after="0" w:line="23" w:lineRule="atLeast"/>
        <w:jc w:val="both"/>
        <w:outlineLvl w:val="1"/>
        <w:rPr>
          <w:rFonts w:ascii="Arial" w:eastAsia="Times New Roman" w:hAnsi="Arial" w:cs="Arial"/>
          <w:b/>
          <w:bCs/>
          <w:iCs/>
          <w:sz w:val="28"/>
          <w:szCs w:val="28"/>
          <w:lang w:eastAsia="pl-PL"/>
        </w:rPr>
      </w:pPr>
      <w:r w:rsidRPr="00422F37">
        <w:rPr>
          <w:rFonts w:ascii="Arial" w:eastAsia="Times New Roman" w:hAnsi="Arial" w:cs="Arial"/>
          <w:b/>
          <w:bCs/>
          <w:iCs/>
          <w:sz w:val="28"/>
          <w:szCs w:val="28"/>
          <w:lang w:eastAsia="pl-PL"/>
        </w:rPr>
        <w:t>3.7. Zezwolenie na budowę</w:t>
      </w:r>
    </w:p>
    <w:p w:rsidR="00422F37" w:rsidRPr="00422F37" w:rsidRDefault="00422F37" w:rsidP="00422F37">
      <w:pPr>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422F37">
        <w:rPr>
          <w:rFonts w:ascii="Arial" w:eastAsia="Times New Roman" w:hAnsi="Arial" w:cs="Arial"/>
          <w:bCs/>
          <w:iCs/>
          <w:sz w:val="24"/>
          <w:szCs w:val="24"/>
          <w:lang w:eastAsia="pl-PL"/>
        </w:rPr>
        <w:t xml:space="preserve">Zamawiający oświadcza, że </w:t>
      </w:r>
      <w:r w:rsidR="001A72E9">
        <w:rPr>
          <w:rFonts w:ascii="Arial" w:eastAsia="Times New Roman" w:hAnsi="Arial" w:cs="Arial"/>
          <w:bCs/>
          <w:iCs/>
          <w:sz w:val="24"/>
          <w:szCs w:val="24"/>
          <w:lang w:eastAsia="pl-PL"/>
        </w:rPr>
        <w:t xml:space="preserve">na realizację inwestycji objętej zamówieniem posiada aktualne pozwolenie na budowę. </w:t>
      </w:r>
      <w:r w:rsidRPr="00422F37">
        <w:rPr>
          <w:rFonts w:ascii="Arial" w:eastAsia="Times New Roman" w:hAnsi="Arial" w:cs="Arial"/>
          <w:bCs/>
          <w:iCs/>
          <w:sz w:val="24"/>
          <w:szCs w:val="24"/>
          <w:lang w:eastAsia="pl-PL"/>
        </w:rPr>
        <w:t>dla wszystkich realizacji, posiada aktualne stosowe decyzje właściwych organów konieczne do wszczęcia robót budowlanych.</w:t>
      </w:r>
    </w:p>
    <w:p w:rsidR="00422F37" w:rsidRPr="00422F37" w:rsidRDefault="00422F37" w:rsidP="00422F37">
      <w:pPr>
        <w:spacing w:before="360" w:after="120" w:line="23" w:lineRule="atLeast"/>
        <w:ind w:left="567" w:hanging="567"/>
        <w:jc w:val="both"/>
        <w:rPr>
          <w:rFonts w:ascii="Arial" w:eastAsia="Calibri" w:hAnsi="Arial" w:cs="Arial"/>
          <w:b/>
          <w:sz w:val="32"/>
          <w:szCs w:val="32"/>
          <w:lang w:eastAsia="pl-PL"/>
        </w:rPr>
      </w:pPr>
      <w:r w:rsidRPr="00422F37">
        <w:rPr>
          <w:rFonts w:ascii="Arial" w:eastAsia="Calibri" w:hAnsi="Arial" w:cs="Arial"/>
          <w:b/>
          <w:sz w:val="32"/>
          <w:szCs w:val="32"/>
          <w:lang w:eastAsia="pl-PL"/>
        </w:rPr>
        <w:t>4. INFORMACJA O SKŁADANIU OFERT CZĘŚCIOWYCH       I WARIANTOWYCH</w:t>
      </w:r>
    </w:p>
    <w:p w:rsidR="00422F37" w:rsidRPr="00422F37" w:rsidRDefault="00422F37" w:rsidP="00422F37">
      <w:pPr>
        <w:spacing w:before="120" w:after="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Zamawiający nie dopuszcza składania ofert częściowych ani ofert wariantowych.</w:t>
      </w:r>
    </w:p>
    <w:p w:rsidR="00422F37" w:rsidRPr="00422F37" w:rsidRDefault="00422F37" w:rsidP="00422F37">
      <w:pPr>
        <w:spacing w:before="360" w:after="120" w:line="23" w:lineRule="atLeast"/>
        <w:ind w:left="567" w:hanging="567"/>
        <w:jc w:val="both"/>
        <w:rPr>
          <w:rFonts w:ascii="Arial" w:eastAsia="Calibri" w:hAnsi="Arial" w:cs="Arial"/>
          <w:b/>
          <w:sz w:val="32"/>
          <w:szCs w:val="32"/>
          <w:lang w:eastAsia="pl-PL"/>
        </w:rPr>
      </w:pPr>
      <w:r w:rsidRPr="00422F37">
        <w:rPr>
          <w:rFonts w:ascii="Arial" w:eastAsia="Calibri" w:hAnsi="Arial" w:cs="Arial"/>
          <w:b/>
          <w:sz w:val="32"/>
          <w:szCs w:val="32"/>
          <w:lang w:eastAsia="pl-PL"/>
        </w:rPr>
        <w:t>5. INFORMACJE O PRZEWIDYWANYCH ZAMÓWIENIACH UZUPEŁNIAJĄCYCH</w:t>
      </w:r>
    </w:p>
    <w:p w:rsidR="00422F37" w:rsidRPr="00422F37" w:rsidRDefault="00422F37" w:rsidP="00422F37">
      <w:pPr>
        <w:spacing w:before="120" w:after="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Zamawiający nie przewiduje udzielanie zamówień uzupełniających, o których mowa w art. 67 ust. 1 pkt 6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w:t>
      </w:r>
    </w:p>
    <w:p w:rsidR="00422F37" w:rsidRPr="00422F37" w:rsidRDefault="00422F37" w:rsidP="00422F37">
      <w:pPr>
        <w:spacing w:before="360" w:after="120" w:line="23" w:lineRule="atLeast"/>
        <w:ind w:left="567" w:hanging="567"/>
        <w:jc w:val="both"/>
        <w:rPr>
          <w:rFonts w:ascii="Arial" w:eastAsia="Calibri" w:hAnsi="Arial" w:cs="Arial"/>
          <w:b/>
          <w:sz w:val="32"/>
          <w:szCs w:val="32"/>
          <w:lang w:eastAsia="pl-PL"/>
        </w:rPr>
      </w:pPr>
      <w:r w:rsidRPr="00422F37">
        <w:rPr>
          <w:rFonts w:ascii="Arial" w:eastAsia="Calibri" w:hAnsi="Arial" w:cs="Arial"/>
          <w:b/>
          <w:sz w:val="32"/>
          <w:szCs w:val="32"/>
          <w:lang w:eastAsia="pl-PL"/>
        </w:rPr>
        <w:t>6. DIALOG TECHNICZNY</w:t>
      </w:r>
    </w:p>
    <w:p w:rsidR="00422F37" w:rsidRPr="00422F37" w:rsidRDefault="00422F37" w:rsidP="00FA0E4F">
      <w:pPr>
        <w:widowControl w:val="0"/>
        <w:spacing w:before="120" w:after="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przedmiotowym zamówieniu Zamawiający nie prowadził dialogu </w:t>
      </w:r>
      <w:r w:rsidRPr="00422F37">
        <w:rPr>
          <w:rFonts w:ascii="Arial" w:eastAsia="Calibri" w:hAnsi="Arial" w:cs="Arial"/>
          <w:sz w:val="24"/>
          <w:szCs w:val="24"/>
          <w:lang w:eastAsia="pl-PL"/>
        </w:rPr>
        <w:lastRenderedPageBreak/>
        <w:t>technicznego.</w:t>
      </w:r>
    </w:p>
    <w:p w:rsidR="00422F37" w:rsidRPr="00422F37" w:rsidRDefault="00422F37" w:rsidP="00422F37">
      <w:pPr>
        <w:spacing w:before="360" w:after="0" w:line="23" w:lineRule="atLeast"/>
        <w:jc w:val="both"/>
        <w:rPr>
          <w:rFonts w:ascii="Arial" w:eastAsia="Calibri" w:hAnsi="Arial" w:cs="Arial"/>
          <w:b/>
          <w:sz w:val="32"/>
          <w:szCs w:val="32"/>
          <w:lang w:eastAsia="pl-PL"/>
        </w:rPr>
      </w:pPr>
      <w:r w:rsidRPr="00422F37">
        <w:rPr>
          <w:rFonts w:ascii="Arial" w:eastAsia="Calibri" w:hAnsi="Arial" w:cs="Arial"/>
          <w:b/>
          <w:sz w:val="32"/>
          <w:szCs w:val="32"/>
          <w:lang w:eastAsia="pl-PL"/>
        </w:rPr>
        <w:t>7. TERMIN WYKONANIA ZAMÓWIENIA</w:t>
      </w:r>
    </w:p>
    <w:p w:rsidR="00422F37" w:rsidRPr="00B015B4" w:rsidRDefault="00C52F45" w:rsidP="00422F37">
      <w:pPr>
        <w:spacing w:before="120" w:after="0" w:line="23" w:lineRule="atLeast"/>
        <w:jc w:val="both"/>
        <w:rPr>
          <w:rFonts w:ascii="Arial" w:eastAsia="Calibri" w:hAnsi="Arial" w:cs="Arial"/>
          <w:sz w:val="24"/>
          <w:szCs w:val="24"/>
          <w:lang w:eastAsia="pl-PL"/>
        </w:rPr>
      </w:pPr>
      <w:r w:rsidRPr="00B015B4">
        <w:rPr>
          <w:rFonts w:ascii="Arial" w:eastAsia="Calibri" w:hAnsi="Arial" w:cs="Arial"/>
          <w:sz w:val="24"/>
          <w:szCs w:val="24"/>
          <w:lang w:eastAsia="pl-PL"/>
        </w:rPr>
        <w:t xml:space="preserve">             do dnia 28 października</w:t>
      </w:r>
      <w:r w:rsidR="00422F37" w:rsidRPr="00B015B4">
        <w:rPr>
          <w:rFonts w:ascii="Arial" w:eastAsia="Calibri" w:hAnsi="Arial" w:cs="Arial"/>
          <w:sz w:val="24"/>
          <w:szCs w:val="24"/>
          <w:lang w:eastAsia="pl-PL"/>
        </w:rPr>
        <w:t xml:space="preserve"> 2016 roku.</w:t>
      </w:r>
    </w:p>
    <w:p w:rsidR="00422F37" w:rsidRPr="00422F37" w:rsidRDefault="00422F37" w:rsidP="00422F37">
      <w:pPr>
        <w:spacing w:before="360" w:after="120" w:line="23" w:lineRule="atLeast"/>
        <w:ind w:left="567" w:hanging="567"/>
        <w:jc w:val="both"/>
        <w:rPr>
          <w:rFonts w:ascii="Arial" w:eastAsia="Calibri" w:hAnsi="Arial" w:cs="Arial"/>
          <w:b/>
          <w:sz w:val="28"/>
          <w:szCs w:val="28"/>
          <w:lang w:eastAsia="pl-PL"/>
        </w:rPr>
      </w:pPr>
      <w:r w:rsidRPr="00422F37">
        <w:rPr>
          <w:rFonts w:ascii="Arial" w:eastAsia="Calibri" w:hAnsi="Arial" w:cs="Arial"/>
          <w:b/>
          <w:sz w:val="32"/>
          <w:szCs w:val="32"/>
          <w:lang w:eastAsia="pl-PL"/>
        </w:rPr>
        <w:t>8. OPIS WARUNKÓW UDZIAŁU W POSTĘPOWANIU               I SPOSOBU</w:t>
      </w:r>
      <w:r w:rsidRPr="00422F37">
        <w:rPr>
          <w:rFonts w:ascii="Arial" w:eastAsia="Calibri" w:hAnsi="Arial" w:cs="Arial"/>
          <w:b/>
          <w:sz w:val="28"/>
          <w:szCs w:val="28"/>
          <w:lang w:eastAsia="pl-PL"/>
        </w:rPr>
        <w:t xml:space="preserve"> DOKONYWANIA OCENY SPEŁNIANIA TYCH WARUNKÓW</w:t>
      </w:r>
    </w:p>
    <w:p w:rsidR="00422F37" w:rsidRPr="00422F37" w:rsidRDefault="00422F37" w:rsidP="00422F37">
      <w:pPr>
        <w:spacing w:before="120" w:after="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8.1.</w:t>
      </w:r>
      <w:r w:rsidRPr="00422F37">
        <w:rPr>
          <w:rFonts w:ascii="Arial" w:eastAsia="Calibri" w:hAnsi="Arial" w:cs="Arial"/>
          <w:b/>
          <w:sz w:val="28"/>
          <w:szCs w:val="28"/>
          <w:lang w:eastAsia="pl-PL"/>
        </w:rPr>
        <w:tab/>
        <w:t>Warunki udziału w postępowaniu</w:t>
      </w:r>
    </w:p>
    <w:p w:rsidR="00422F37" w:rsidRPr="00422F37" w:rsidRDefault="00422F37" w:rsidP="00422F37">
      <w:pPr>
        <w:widowControl w:val="0"/>
        <w:spacing w:before="120" w:after="120" w:line="23" w:lineRule="atLeast"/>
        <w:ind w:left="1163" w:hanging="709"/>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8.1.1. O udzielenie zamówienie mogą ubiegać się wykonawcy, którzy spełniają warunki z art. 22 ust. 1 ustawy -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oraz warunki szczegółowe: </w:t>
      </w:r>
    </w:p>
    <w:p w:rsidR="00422F37" w:rsidRPr="00422F37" w:rsidRDefault="00422F37" w:rsidP="00422F37">
      <w:pPr>
        <w:numPr>
          <w:ilvl w:val="0"/>
          <w:numId w:val="33"/>
        </w:numPr>
        <w:tabs>
          <w:tab w:val="left" w:pos="360"/>
        </w:tabs>
        <w:suppressAutoHyphens/>
        <w:spacing w:before="120" w:after="0" w:line="23" w:lineRule="atLeast"/>
        <w:ind w:left="1151" w:hanging="357"/>
        <w:jc w:val="both"/>
        <w:rPr>
          <w:rFonts w:ascii="Arial" w:eastAsia="Times New Roman" w:hAnsi="Arial" w:cs="Arial"/>
          <w:sz w:val="24"/>
          <w:szCs w:val="24"/>
          <w:shd w:val="clear" w:color="auto" w:fill="FFFF00"/>
          <w:lang w:eastAsia="pl-PL"/>
        </w:rPr>
      </w:pPr>
      <w:r w:rsidRPr="00422F37">
        <w:rPr>
          <w:rFonts w:ascii="Arial" w:eastAsia="Times New Roman" w:hAnsi="Arial" w:cs="Arial"/>
          <w:sz w:val="24"/>
          <w:szCs w:val="24"/>
          <w:lang w:eastAsia="pl-PL"/>
        </w:rPr>
        <w:t xml:space="preserve">Posiadają uprawnienia do wykonywania określonej działalności lub czynności, objętej przedmiotem zamówienia, jeżeli przepisy prawa nakładają obowiązek ich posiadania. Zamawiający nie określa szczególnych wymagań w zakresie spełniania tego warunku – Wykonawca potwierdza spełnianie tego warunku składając w tym zakresie stosowne oświadczenie (wzór oświadczenia w załączeniu). </w:t>
      </w:r>
    </w:p>
    <w:p w:rsidR="00422F37" w:rsidRPr="00422F37" w:rsidRDefault="00422F37" w:rsidP="00422F37">
      <w:pPr>
        <w:tabs>
          <w:tab w:val="left" w:pos="360"/>
          <w:tab w:val="num" w:pos="745"/>
        </w:tabs>
        <w:suppressAutoHyphens/>
        <w:spacing w:before="120" w:after="0" w:line="23" w:lineRule="atLeast"/>
        <w:ind w:left="1151"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b)</w:t>
      </w:r>
      <w:r w:rsidRPr="00422F37">
        <w:rPr>
          <w:rFonts w:ascii="Arial" w:eastAsia="Times New Roman" w:hAnsi="Arial" w:cs="Arial"/>
          <w:sz w:val="20"/>
          <w:szCs w:val="20"/>
          <w:lang w:eastAsia="pl-PL"/>
        </w:rPr>
        <w:t xml:space="preserve"> </w:t>
      </w:r>
      <w:r w:rsidRPr="00422F37">
        <w:rPr>
          <w:rFonts w:ascii="Arial" w:eastAsia="Times New Roman" w:hAnsi="Arial" w:cs="Arial"/>
          <w:sz w:val="24"/>
          <w:szCs w:val="24"/>
          <w:lang w:eastAsia="pl-PL"/>
        </w:rPr>
        <w:t>Posiadają wiedzę i doświadczenie właściwą do wykonania zamówienia. Zamawiający uzna spełnienie tego warunku, jeżeli:</w:t>
      </w:r>
    </w:p>
    <w:p w:rsidR="00422F37" w:rsidRPr="00B015B4" w:rsidRDefault="00422F37" w:rsidP="00422F37">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B015B4">
        <w:rPr>
          <w:rFonts w:ascii="Arial" w:eastAsia="Times New Roman" w:hAnsi="Arial" w:cs="Arial"/>
          <w:sz w:val="24"/>
          <w:szCs w:val="24"/>
          <w:lang w:eastAsia="pl-PL"/>
        </w:rPr>
        <w:t>- w okresie ostatnich 5 lat przed upływem terminu składania ofert, a jeśli okres prowadzenia działalności jest krótszy – w tym okresie Wykonawca wykonał, co najmniej dwa zadania, polegające na budowie bądź przebudowie drog</w:t>
      </w:r>
      <w:r w:rsidR="00604555" w:rsidRPr="00B015B4">
        <w:rPr>
          <w:rFonts w:ascii="Arial" w:eastAsia="Times New Roman" w:hAnsi="Arial" w:cs="Arial"/>
          <w:sz w:val="24"/>
          <w:szCs w:val="24"/>
          <w:lang w:eastAsia="pl-PL"/>
        </w:rPr>
        <w:t>i o długości nie krótszej niż 7</w:t>
      </w:r>
      <w:r w:rsidRPr="00B015B4">
        <w:rPr>
          <w:rFonts w:ascii="Arial" w:eastAsia="Times New Roman" w:hAnsi="Arial" w:cs="Arial"/>
          <w:sz w:val="24"/>
          <w:szCs w:val="24"/>
          <w:lang w:eastAsia="pl-PL"/>
        </w:rPr>
        <w:t>00 m, i w ramach tych rea</w:t>
      </w:r>
      <w:r w:rsidR="00C52F45" w:rsidRPr="00B015B4">
        <w:rPr>
          <w:rFonts w:ascii="Arial" w:eastAsia="Times New Roman" w:hAnsi="Arial" w:cs="Arial"/>
          <w:sz w:val="24"/>
          <w:szCs w:val="24"/>
          <w:lang w:eastAsia="pl-PL"/>
        </w:rPr>
        <w:t>lizacji wykonał nie mniej niż 28</w:t>
      </w:r>
      <w:r w:rsidRPr="00B015B4">
        <w:rPr>
          <w:rFonts w:ascii="Arial" w:eastAsia="Times New Roman" w:hAnsi="Arial" w:cs="Arial"/>
          <w:sz w:val="24"/>
          <w:szCs w:val="24"/>
          <w:lang w:eastAsia="pl-PL"/>
        </w:rPr>
        <w:t xml:space="preserve">00 </w:t>
      </w:r>
      <w:proofErr w:type="spellStart"/>
      <w:r w:rsidRPr="00B015B4">
        <w:rPr>
          <w:rFonts w:ascii="Arial" w:eastAsia="Times New Roman" w:hAnsi="Arial" w:cs="Arial"/>
          <w:sz w:val="24"/>
          <w:szCs w:val="24"/>
          <w:lang w:eastAsia="pl-PL"/>
        </w:rPr>
        <w:t>m</w:t>
      </w:r>
      <w:r w:rsidRPr="00B015B4">
        <w:rPr>
          <w:rFonts w:ascii="Arial" w:eastAsia="Times New Roman" w:hAnsi="Arial" w:cs="Arial"/>
          <w:sz w:val="24"/>
          <w:szCs w:val="24"/>
          <w:vertAlign w:val="superscript"/>
          <w:lang w:eastAsia="pl-PL"/>
        </w:rPr>
        <w:t>2</w:t>
      </w:r>
      <w:proofErr w:type="spellEnd"/>
      <w:r w:rsidRPr="00B015B4">
        <w:rPr>
          <w:rFonts w:ascii="Arial" w:eastAsia="Times New Roman" w:hAnsi="Arial" w:cs="Arial"/>
          <w:sz w:val="24"/>
          <w:szCs w:val="24"/>
          <w:vertAlign w:val="superscript"/>
          <w:lang w:eastAsia="pl-PL"/>
        </w:rPr>
        <w:t xml:space="preserve"> </w:t>
      </w:r>
      <w:r w:rsidRPr="00B015B4">
        <w:rPr>
          <w:rFonts w:ascii="Arial" w:eastAsia="Times New Roman" w:hAnsi="Arial" w:cs="Arial"/>
          <w:sz w:val="24"/>
          <w:szCs w:val="24"/>
          <w:lang w:eastAsia="pl-PL"/>
        </w:rPr>
        <w:t>nawierzchni z kostki brukowej.</w:t>
      </w:r>
    </w:p>
    <w:p w:rsidR="00422F37" w:rsidRPr="00B015B4" w:rsidRDefault="00422F37" w:rsidP="00422F37">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B015B4">
        <w:rPr>
          <w:rFonts w:ascii="Arial" w:eastAsia="Times New Roman" w:hAnsi="Arial" w:cs="Arial"/>
          <w:sz w:val="24"/>
          <w:szCs w:val="24"/>
          <w:lang w:eastAsia="pl-PL"/>
        </w:rPr>
        <w:t xml:space="preserve">Zamawiający uzna spełnienie tego warunku również wtedy, gdy Wykonawca wykaże się wykonaniem dwóch zadań polegających na budowie bądź przebudowie dwóch dróg o </w:t>
      </w:r>
      <w:r w:rsidR="00F27164" w:rsidRPr="00B015B4">
        <w:rPr>
          <w:rFonts w:ascii="Arial" w:eastAsia="Times New Roman" w:hAnsi="Arial" w:cs="Arial"/>
          <w:sz w:val="24"/>
          <w:szCs w:val="24"/>
          <w:lang w:eastAsia="pl-PL"/>
        </w:rPr>
        <w:t>długościach nie krótszych niż 7</w:t>
      </w:r>
      <w:r w:rsidRPr="00B015B4">
        <w:rPr>
          <w:rFonts w:ascii="Arial" w:eastAsia="Times New Roman" w:hAnsi="Arial" w:cs="Arial"/>
          <w:sz w:val="24"/>
          <w:szCs w:val="24"/>
          <w:lang w:eastAsia="pl-PL"/>
        </w:rPr>
        <w:t xml:space="preserve">00 m oraz oddzielnym wykonaniem jednego zadania polegającego na wykonaniu nawierzchni z kostki brukowej o </w:t>
      </w:r>
      <w:r w:rsidR="003F78F3" w:rsidRPr="00B015B4">
        <w:rPr>
          <w:rFonts w:ascii="Arial" w:eastAsia="Times New Roman" w:hAnsi="Arial" w:cs="Arial"/>
          <w:sz w:val="24"/>
          <w:szCs w:val="24"/>
          <w:lang w:eastAsia="pl-PL"/>
        </w:rPr>
        <w:t>powierzchni nie mniejszej niż 25</w:t>
      </w:r>
      <w:r w:rsidRPr="00B015B4">
        <w:rPr>
          <w:rFonts w:ascii="Arial" w:eastAsia="Times New Roman" w:hAnsi="Arial" w:cs="Arial"/>
          <w:sz w:val="24"/>
          <w:szCs w:val="24"/>
          <w:lang w:eastAsia="pl-PL"/>
        </w:rPr>
        <w:t xml:space="preserve">00 </w:t>
      </w:r>
      <w:proofErr w:type="spellStart"/>
      <w:r w:rsidRPr="00B015B4">
        <w:rPr>
          <w:rFonts w:ascii="Arial" w:eastAsia="Times New Roman" w:hAnsi="Arial" w:cs="Arial"/>
          <w:sz w:val="24"/>
          <w:szCs w:val="24"/>
          <w:lang w:eastAsia="pl-PL"/>
        </w:rPr>
        <w:t>m</w:t>
      </w:r>
      <w:r w:rsidRPr="00B015B4">
        <w:rPr>
          <w:rFonts w:ascii="Arial" w:eastAsia="Times New Roman" w:hAnsi="Arial" w:cs="Arial"/>
          <w:sz w:val="24"/>
          <w:szCs w:val="24"/>
          <w:vertAlign w:val="superscript"/>
          <w:lang w:eastAsia="pl-PL"/>
        </w:rPr>
        <w:t>2</w:t>
      </w:r>
      <w:proofErr w:type="spellEnd"/>
      <w:r w:rsidRPr="00B015B4">
        <w:rPr>
          <w:rFonts w:ascii="Arial" w:eastAsia="Times New Roman" w:hAnsi="Arial" w:cs="Arial"/>
          <w:sz w:val="24"/>
          <w:szCs w:val="24"/>
          <w:lang w:eastAsia="pl-PL"/>
        </w:rPr>
        <w:t>.</w:t>
      </w:r>
    </w:p>
    <w:p w:rsidR="00422F37" w:rsidRPr="00422F37" w:rsidRDefault="00422F37" w:rsidP="00422F37">
      <w:pPr>
        <w:widowControl w:val="0"/>
        <w:tabs>
          <w:tab w:val="left" w:pos="360"/>
        </w:tabs>
        <w:suppressAutoHyphens/>
        <w:spacing w:before="120" w:after="0" w:line="23" w:lineRule="atLeast"/>
        <w:ind w:left="1191"/>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Zamawiający wymaga, by na potwierdzenie spełnienia powyższych warunków Wykonawca do oferty dołączył poświadczenia (lub inne dokumenty, jeżeli z uzasadnionych przyczyn o obiektywnym charakterze wykonawca nie jest w stanie uzyskać poświadczenia) potwierdzające spełnienie powyższych warunków oraz określających, że roboty te zostały wykonane w sposób należyty oraz wskazujących, że zostały wykonane zgodnie z zasadami sztuki budowlanej i prawidłowo ukończone.</w:t>
      </w:r>
    </w:p>
    <w:p w:rsidR="00422F37" w:rsidRPr="00422F37" w:rsidRDefault="00422F37" w:rsidP="00422F37">
      <w:pPr>
        <w:suppressAutoHyphens/>
        <w:spacing w:before="120" w:after="0" w:line="23" w:lineRule="atLeast"/>
        <w:ind w:left="1151"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c) Dysponują koniecznym do wykonania zamówienia potencjałem technicznym to jest: </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złożą na tą okoliczność stosowne oświadczenie, w tym oświadczą się o dysponowaniu nie mniej niż jednym </w:t>
      </w:r>
      <w:r w:rsidRPr="00422F37">
        <w:rPr>
          <w:rFonts w:ascii="Arial" w:hAnsi="Arial" w:cs="Arial"/>
          <w:sz w:val="24"/>
          <w:szCs w:val="24"/>
        </w:rPr>
        <w:t xml:space="preserve">urządzeniem mechanicznym </w:t>
      </w:r>
      <w:r w:rsidRPr="00422F37">
        <w:rPr>
          <w:rFonts w:ascii="Arial" w:hAnsi="Arial" w:cs="Arial"/>
          <w:sz w:val="24"/>
          <w:szCs w:val="24"/>
        </w:rPr>
        <w:lastRenderedPageBreak/>
        <w:t>służącym do układania kostek brukowych (układarką) – wzór oświadczenia w załączeniu.</w:t>
      </w:r>
    </w:p>
    <w:p w:rsidR="00422F37" w:rsidRPr="00422F37" w:rsidRDefault="00422F37" w:rsidP="00422F37">
      <w:pPr>
        <w:suppressAutoHyphens/>
        <w:spacing w:before="120" w:after="0" w:line="23" w:lineRule="atLeast"/>
        <w:ind w:left="1151"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d) Dysponują osobami zdolnymi do wykonania zamówienia tj.:</w:t>
      </w:r>
    </w:p>
    <w:p w:rsidR="00422F37" w:rsidRPr="00422F37" w:rsidRDefault="00422F37" w:rsidP="00422F37">
      <w:pPr>
        <w:spacing w:before="120" w:after="120" w:line="23" w:lineRule="atLeast"/>
        <w:ind w:left="1531" w:hanging="397"/>
        <w:jc w:val="both"/>
        <w:rPr>
          <w:rFonts w:ascii="Arial" w:eastAsia="Calibri" w:hAnsi="Arial" w:cs="Arial"/>
          <w:sz w:val="24"/>
          <w:szCs w:val="24"/>
          <w:lang w:eastAsia="pl-PL"/>
        </w:rPr>
      </w:pPr>
      <w:proofErr w:type="spellStart"/>
      <w:r w:rsidRPr="00422F37">
        <w:rPr>
          <w:rFonts w:ascii="Arial" w:eastAsia="Calibri" w:hAnsi="Arial" w:cs="Arial"/>
          <w:sz w:val="24"/>
          <w:szCs w:val="24"/>
          <w:lang w:eastAsia="pl-PL"/>
        </w:rPr>
        <w:t>d1</w:t>
      </w:r>
      <w:proofErr w:type="spellEnd"/>
      <w:r w:rsidRPr="00422F37">
        <w:rPr>
          <w:rFonts w:ascii="Arial" w:eastAsia="Calibri" w:hAnsi="Arial" w:cs="Arial"/>
          <w:sz w:val="24"/>
          <w:szCs w:val="24"/>
          <w:lang w:eastAsia="pl-PL"/>
        </w:rPr>
        <w:t>)</w:t>
      </w:r>
      <w:r w:rsidRPr="00422F37">
        <w:rPr>
          <w:rFonts w:ascii="Arial" w:eastAsia="Calibri" w:hAnsi="Arial" w:cs="Arial"/>
          <w:sz w:val="24"/>
          <w:szCs w:val="24"/>
          <w:lang w:eastAsia="pl-PL"/>
        </w:rPr>
        <w:tab/>
      </w:r>
      <w:r w:rsidRPr="00422F37">
        <w:rPr>
          <w:rFonts w:ascii="Arial" w:eastAsia="Times New Roman" w:hAnsi="Arial" w:cs="Arial"/>
          <w:sz w:val="24"/>
          <w:szCs w:val="24"/>
          <w:lang w:eastAsia="pl-PL"/>
        </w:rPr>
        <w:t xml:space="preserve">złożą oświadczenia, że dysponują osobami zdolnymi do wykonania zamówienia oraz, że osoby, które będą uczestniczyć w wykonywaniu zamówienia, posiadają wymagane uprawnienia, jeżeli ustawy nakładają obowiązek posiadania takich uprawnień; </w:t>
      </w:r>
    </w:p>
    <w:p w:rsidR="00422F37" w:rsidRPr="00422F37" w:rsidRDefault="00422F37" w:rsidP="00422F37">
      <w:pPr>
        <w:spacing w:before="120" w:after="120" w:line="23" w:lineRule="atLeast"/>
        <w:ind w:left="1531" w:hanging="397"/>
        <w:jc w:val="both"/>
        <w:rPr>
          <w:rFonts w:ascii="Arial" w:eastAsia="Calibri" w:hAnsi="Arial" w:cs="Arial"/>
          <w:sz w:val="24"/>
          <w:szCs w:val="24"/>
          <w:lang w:eastAsia="pl-PL"/>
        </w:rPr>
      </w:pPr>
      <w:proofErr w:type="spellStart"/>
      <w:r w:rsidRPr="00422F37">
        <w:rPr>
          <w:rFonts w:ascii="Arial" w:eastAsia="Calibri" w:hAnsi="Arial" w:cs="Arial"/>
          <w:sz w:val="24"/>
          <w:szCs w:val="24"/>
          <w:lang w:eastAsia="pl-PL"/>
        </w:rPr>
        <w:t>d2</w:t>
      </w:r>
      <w:proofErr w:type="spellEnd"/>
      <w:r w:rsidRPr="00422F37">
        <w:rPr>
          <w:rFonts w:ascii="Arial" w:eastAsia="Calibri" w:hAnsi="Arial" w:cs="Arial"/>
          <w:sz w:val="24"/>
          <w:szCs w:val="24"/>
          <w:lang w:eastAsia="pl-PL"/>
        </w:rPr>
        <w:t>) dysponują osobami przynależnymi do właściwych okręgowych Izb Inżynierów Budownictwa,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3F78F3" w:rsidRPr="00B015B4" w:rsidRDefault="00422F37" w:rsidP="003F78F3">
      <w:pPr>
        <w:spacing w:before="120" w:after="120" w:line="23" w:lineRule="atLeast"/>
        <w:ind w:left="1928" w:hanging="227"/>
        <w:jc w:val="both"/>
        <w:rPr>
          <w:rFonts w:ascii="Arial" w:eastAsia="Calibri" w:hAnsi="Arial" w:cs="Arial"/>
          <w:sz w:val="24"/>
          <w:szCs w:val="24"/>
          <w:lang w:eastAsia="pl-PL"/>
        </w:rPr>
      </w:pPr>
      <w:r w:rsidRPr="00B015B4">
        <w:rPr>
          <w:rFonts w:ascii="Arial" w:eastAsia="Calibri" w:hAnsi="Arial" w:cs="Arial"/>
          <w:sz w:val="24"/>
          <w:szCs w:val="24"/>
          <w:lang w:eastAsia="pl-PL"/>
        </w:rPr>
        <w:t>- drogowej, przy czym osoba przewidziana na kierownika budowy, powinna wykazać się nie mniej niż trzykrotnym sprawowaniem funkcji kierownika budowy przy budowie lub przebudowie dro</w:t>
      </w:r>
      <w:r w:rsidR="003F78F3" w:rsidRPr="00B015B4">
        <w:rPr>
          <w:rFonts w:ascii="Arial" w:eastAsia="Calibri" w:hAnsi="Arial" w:cs="Arial"/>
          <w:sz w:val="24"/>
          <w:szCs w:val="24"/>
          <w:lang w:eastAsia="pl-PL"/>
        </w:rPr>
        <w:t xml:space="preserve">gi o długości nie krótszej niż </w:t>
      </w:r>
      <w:r w:rsidR="00982094" w:rsidRPr="00B015B4">
        <w:rPr>
          <w:rFonts w:ascii="Arial" w:eastAsia="Calibri" w:hAnsi="Arial" w:cs="Arial"/>
          <w:sz w:val="24"/>
          <w:szCs w:val="24"/>
          <w:lang w:eastAsia="pl-PL"/>
        </w:rPr>
        <w:t>6</w:t>
      </w:r>
      <w:r w:rsidR="003F78F3" w:rsidRPr="00B015B4">
        <w:rPr>
          <w:rFonts w:ascii="Arial" w:eastAsia="Calibri" w:hAnsi="Arial" w:cs="Arial"/>
          <w:sz w:val="24"/>
          <w:szCs w:val="24"/>
          <w:lang w:eastAsia="pl-PL"/>
        </w:rPr>
        <w:t xml:space="preserve">00 m </w:t>
      </w:r>
      <w:r w:rsidRPr="00B015B4">
        <w:rPr>
          <w:rFonts w:ascii="Arial" w:eastAsia="Calibri" w:hAnsi="Arial" w:cs="Arial"/>
          <w:sz w:val="24"/>
          <w:szCs w:val="24"/>
          <w:lang w:eastAsia="pl-PL"/>
        </w:rPr>
        <w:t>w całości lub części ułożonej z kostki brukowej;</w:t>
      </w:r>
      <w:r w:rsidR="003F78F3" w:rsidRPr="00B015B4">
        <w:rPr>
          <w:rFonts w:ascii="Arial" w:eastAsia="Calibri" w:hAnsi="Arial" w:cs="Arial"/>
          <w:sz w:val="24"/>
          <w:szCs w:val="24"/>
          <w:lang w:eastAsia="pl-PL"/>
        </w:rPr>
        <w:t xml:space="preserve"> Zamawiający uzna spełnienie tego waru</w:t>
      </w:r>
      <w:r w:rsidR="008E1BCE" w:rsidRPr="00B015B4">
        <w:rPr>
          <w:rFonts w:ascii="Arial" w:eastAsia="Calibri" w:hAnsi="Arial" w:cs="Arial"/>
          <w:sz w:val="24"/>
          <w:szCs w:val="24"/>
          <w:lang w:eastAsia="pl-PL"/>
        </w:rPr>
        <w:t>nku również wtedy, gdy oso</w:t>
      </w:r>
      <w:r w:rsidR="003F78F3" w:rsidRPr="00B015B4">
        <w:rPr>
          <w:rFonts w:ascii="Arial" w:eastAsia="Calibri" w:hAnsi="Arial" w:cs="Arial"/>
          <w:sz w:val="24"/>
          <w:szCs w:val="24"/>
          <w:lang w:eastAsia="pl-PL"/>
        </w:rPr>
        <w:t xml:space="preserve">ba przewidziana na </w:t>
      </w:r>
      <w:r w:rsidR="008E1BCE" w:rsidRPr="00B015B4">
        <w:rPr>
          <w:rFonts w:ascii="Arial" w:eastAsia="Calibri" w:hAnsi="Arial" w:cs="Arial"/>
          <w:sz w:val="24"/>
          <w:szCs w:val="24"/>
          <w:lang w:eastAsia="pl-PL"/>
        </w:rPr>
        <w:t>kierownika budowy</w:t>
      </w:r>
      <w:r w:rsidR="003F78F3" w:rsidRPr="00B015B4">
        <w:rPr>
          <w:rFonts w:ascii="Arial" w:eastAsia="Calibri" w:hAnsi="Arial" w:cs="Arial"/>
          <w:sz w:val="24"/>
          <w:szCs w:val="24"/>
          <w:lang w:eastAsia="pl-PL"/>
        </w:rPr>
        <w:t xml:space="preserve"> wykaże </w:t>
      </w:r>
      <w:r w:rsidR="008E1BCE" w:rsidRPr="00B015B4">
        <w:rPr>
          <w:rFonts w:ascii="Arial" w:eastAsia="Calibri" w:hAnsi="Arial" w:cs="Arial"/>
          <w:sz w:val="24"/>
          <w:szCs w:val="24"/>
          <w:lang w:eastAsia="pl-PL"/>
        </w:rPr>
        <w:t xml:space="preserve">się nie mniej niż trzykrotnym sprawowaniem funkcji kierownika budowy przy budowie lub przebudowie drogi o długości nie krótszej niż </w:t>
      </w:r>
      <w:r w:rsidR="00982094" w:rsidRPr="00B015B4">
        <w:rPr>
          <w:rFonts w:ascii="Arial" w:eastAsia="Calibri" w:hAnsi="Arial" w:cs="Arial"/>
          <w:sz w:val="24"/>
          <w:szCs w:val="24"/>
          <w:lang w:eastAsia="pl-PL"/>
        </w:rPr>
        <w:t>6</w:t>
      </w:r>
      <w:r w:rsidR="008E1BCE" w:rsidRPr="00B015B4">
        <w:rPr>
          <w:rFonts w:ascii="Arial" w:eastAsia="Calibri" w:hAnsi="Arial" w:cs="Arial"/>
          <w:sz w:val="24"/>
          <w:szCs w:val="24"/>
          <w:lang w:eastAsia="pl-PL"/>
        </w:rPr>
        <w:t xml:space="preserve">00 m oraz </w:t>
      </w:r>
      <w:r w:rsidR="003F78F3" w:rsidRPr="00B015B4">
        <w:rPr>
          <w:rFonts w:ascii="Arial" w:eastAsia="Calibri" w:hAnsi="Arial" w:cs="Arial"/>
          <w:sz w:val="24"/>
          <w:szCs w:val="24"/>
          <w:lang w:eastAsia="pl-PL"/>
        </w:rPr>
        <w:t xml:space="preserve">oddzielnym </w:t>
      </w:r>
      <w:r w:rsidR="008E1BCE" w:rsidRPr="00B015B4">
        <w:rPr>
          <w:rFonts w:ascii="Arial" w:eastAsia="Calibri" w:hAnsi="Arial" w:cs="Arial"/>
          <w:sz w:val="24"/>
          <w:szCs w:val="24"/>
          <w:lang w:eastAsia="pl-PL"/>
        </w:rPr>
        <w:t>sprawowaniem funkcji kierownika budowy na zadaniu w ramach którego wykonano zadanie polegające</w:t>
      </w:r>
      <w:r w:rsidR="003F78F3" w:rsidRPr="00B015B4">
        <w:rPr>
          <w:rFonts w:ascii="Arial" w:eastAsia="Calibri" w:hAnsi="Arial" w:cs="Arial"/>
          <w:sz w:val="24"/>
          <w:szCs w:val="24"/>
          <w:lang w:eastAsia="pl-PL"/>
        </w:rPr>
        <w:t xml:space="preserve"> na wykonaniu nawierzchni z kostki brukowej o powierzchni nie mniejszej niż 2</w:t>
      </w:r>
      <w:r w:rsidR="00982094" w:rsidRPr="00B015B4">
        <w:rPr>
          <w:rFonts w:ascii="Arial" w:eastAsia="Calibri" w:hAnsi="Arial" w:cs="Arial"/>
          <w:sz w:val="24"/>
          <w:szCs w:val="24"/>
          <w:lang w:eastAsia="pl-PL"/>
        </w:rPr>
        <w:t>0</w:t>
      </w:r>
      <w:r w:rsidR="003F78F3" w:rsidRPr="00B015B4">
        <w:rPr>
          <w:rFonts w:ascii="Arial" w:eastAsia="Calibri" w:hAnsi="Arial" w:cs="Arial"/>
          <w:sz w:val="24"/>
          <w:szCs w:val="24"/>
          <w:lang w:eastAsia="pl-PL"/>
        </w:rPr>
        <w:t xml:space="preserve">00 </w:t>
      </w:r>
      <w:proofErr w:type="spellStart"/>
      <w:r w:rsidR="003F78F3" w:rsidRPr="00B015B4">
        <w:rPr>
          <w:rFonts w:ascii="Arial" w:eastAsia="Calibri" w:hAnsi="Arial" w:cs="Arial"/>
          <w:sz w:val="24"/>
          <w:szCs w:val="24"/>
          <w:lang w:eastAsia="pl-PL"/>
        </w:rPr>
        <w:t>m</w:t>
      </w:r>
      <w:r w:rsidR="003F78F3" w:rsidRPr="00B015B4">
        <w:rPr>
          <w:rFonts w:ascii="Arial" w:eastAsia="Calibri" w:hAnsi="Arial" w:cs="Arial"/>
          <w:sz w:val="24"/>
          <w:szCs w:val="24"/>
          <w:vertAlign w:val="superscript"/>
          <w:lang w:eastAsia="pl-PL"/>
        </w:rPr>
        <w:t>2</w:t>
      </w:r>
      <w:proofErr w:type="spellEnd"/>
      <w:r w:rsidR="003F78F3" w:rsidRPr="00B015B4">
        <w:rPr>
          <w:rFonts w:ascii="Arial" w:eastAsia="Calibri" w:hAnsi="Arial" w:cs="Arial"/>
          <w:sz w:val="24"/>
          <w:szCs w:val="24"/>
          <w:lang w:eastAsia="pl-PL"/>
        </w:rPr>
        <w:t>.</w:t>
      </w:r>
    </w:p>
    <w:p w:rsidR="00422F37" w:rsidRPr="00422F37" w:rsidRDefault="00422F37" w:rsidP="00422F37">
      <w:pPr>
        <w:spacing w:before="120" w:after="120" w:line="23" w:lineRule="atLeast"/>
        <w:ind w:left="1928" w:hanging="227"/>
        <w:jc w:val="both"/>
        <w:rPr>
          <w:rFonts w:ascii="Arial" w:eastAsia="Calibri" w:hAnsi="Arial" w:cs="Arial"/>
          <w:sz w:val="24"/>
          <w:szCs w:val="24"/>
          <w:lang w:eastAsia="pl-PL"/>
        </w:rPr>
      </w:pPr>
      <w:r w:rsidRPr="00422F37">
        <w:rPr>
          <w:rFonts w:ascii="Arial" w:eastAsia="Calibri" w:hAnsi="Arial" w:cs="Arial"/>
          <w:sz w:val="24"/>
          <w:szCs w:val="24"/>
          <w:lang w:eastAsia="pl-PL"/>
        </w:rPr>
        <w:t>- instalacyjnej w zakresie instalacji i urządzeń cieplnych, wentylacyjnych, gazowych, wodoci</w:t>
      </w:r>
      <w:r w:rsidRPr="00422F37">
        <w:rPr>
          <w:rFonts w:ascii="Arial" w:eastAsia="Calibri" w:hAnsi="Arial" w:cs="Arial" w:hint="eastAsia"/>
          <w:sz w:val="24"/>
          <w:szCs w:val="24"/>
          <w:lang w:eastAsia="pl-PL"/>
        </w:rPr>
        <w:t>ą</w:t>
      </w:r>
      <w:r w:rsidRPr="00422F37">
        <w:rPr>
          <w:rFonts w:ascii="Arial" w:eastAsia="Calibri" w:hAnsi="Arial" w:cs="Arial"/>
          <w:sz w:val="24"/>
          <w:szCs w:val="24"/>
          <w:lang w:eastAsia="pl-PL"/>
        </w:rPr>
        <w:t>gowych i kanalizacyjnych;</w:t>
      </w:r>
    </w:p>
    <w:p w:rsidR="00422F37" w:rsidRPr="00422F37" w:rsidRDefault="00422F37" w:rsidP="00422F37">
      <w:pPr>
        <w:spacing w:before="120" w:after="120" w:line="23" w:lineRule="atLeast"/>
        <w:ind w:left="1531" w:hanging="397"/>
        <w:jc w:val="both"/>
        <w:rPr>
          <w:rFonts w:ascii="Arial" w:eastAsia="Calibri" w:hAnsi="Arial" w:cs="Arial"/>
          <w:sz w:val="24"/>
          <w:szCs w:val="24"/>
          <w:lang w:eastAsia="pl-PL"/>
        </w:rPr>
      </w:pPr>
      <w:proofErr w:type="spellStart"/>
      <w:r w:rsidRPr="00422F37">
        <w:rPr>
          <w:rFonts w:ascii="Arial" w:eastAsia="Calibri" w:hAnsi="Arial" w:cs="Arial"/>
          <w:sz w:val="24"/>
          <w:szCs w:val="24"/>
          <w:lang w:eastAsia="pl-PL"/>
        </w:rPr>
        <w:t>d3</w:t>
      </w:r>
      <w:proofErr w:type="spellEnd"/>
      <w:r w:rsidRPr="00422F37">
        <w:rPr>
          <w:rFonts w:ascii="Arial" w:eastAsia="Calibri" w:hAnsi="Arial" w:cs="Arial"/>
          <w:sz w:val="24"/>
          <w:szCs w:val="24"/>
          <w:lang w:eastAsia="pl-PL"/>
        </w:rPr>
        <w:t>) złożą wykaz osób, które będą uczestniczyć w wykonywaniu zamówienia, w szczególności: odpowiedzialnych za kierowanie robotami budowlanym wraz z informacjami na temat ich kwalifikacji zawodowych, doświadczenia i wykształcenia niezbędnych do wykonania zamówienia, a także zakresu wykonywanych przez nie czynności, oraz informacją o podstawie do dysponowania tymi osobami;</w:t>
      </w:r>
    </w:p>
    <w:p w:rsidR="00422F37" w:rsidRPr="00422F37" w:rsidRDefault="00422F37" w:rsidP="00422F37">
      <w:pPr>
        <w:numPr>
          <w:ilvl w:val="0"/>
          <w:numId w:val="34"/>
        </w:numPr>
        <w:suppressAutoHyphens/>
        <w:spacing w:before="120" w:after="0" w:line="23" w:lineRule="atLeast"/>
        <w:ind w:left="1151"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Znajdują się w sytuacji ekonomicznej i finansowej zapewniającej wykonanie zamówienia to jest:</w:t>
      </w:r>
    </w:p>
    <w:p w:rsidR="00422F37" w:rsidRPr="00422F37" w:rsidRDefault="00422F37" w:rsidP="00422F37">
      <w:pPr>
        <w:tabs>
          <w:tab w:val="left" w:pos="360"/>
        </w:tabs>
        <w:spacing w:before="120" w:after="120" w:line="23" w:lineRule="atLeast"/>
        <w:ind w:left="1531" w:hanging="397"/>
        <w:jc w:val="both"/>
        <w:rPr>
          <w:rFonts w:ascii="Arial" w:eastAsia="Times New Roman" w:hAnsi="Arial" w:cs="Arial"/>
          <w:sz w:val="24"/>
          <w:szCs w:val="24"/>
          <w:lang w:eastAsia="pl-PL"/>
        </w:rPr>
      </w:pPr>
      <w:proofErr w:type="spellStart"/>
      <w:r w:rsidRPr="00422F37">
        <w:rPr>
          <w:rFonts w:ascii="Arial" w:eastAsia="Times New Roman" w:hAnsi="Arial" w:cs="Arial"/>
          <w:sz w:val="24"/>
          <w:szCs w:val="24"/>
          <w:lang w:eastAsia="pl-PL"/>
        </w:rPr>
        <w:t>e1</w:t>
      </w:r>
      <w:proofErr w:type="spellEnd"/>
      <w:r w:rsidRPr="00422F37">
        <w:rPr>
          <w:rFonts w:ascii="Arial" w:eastAsia="Times New Roman" w:hAnsi="Arial" w:cs="Arial"/>
          <w:sz w:val="24"/>
          <w:szCs w:val="24"/>
          <w:lang w:eastAsia="pl-PL"/>
        </w:rPr>
        <w:t>) złożą na tą okoliczność stosowe oświadczenie,</w:t>
      </w:r>
    </w:p>
    <w:p w:rsidR="00422F37" w:rsidRPr="00422F37" w:rsidRDefault="00422F37" w:rsidP="00422F37">
      <w:pPr>
        <w:tabs>
          <w:tab w:val="left" w:pos="360"/>
        </w:tabs>
        <w:spacing w:before="120" w:after="120" w:line="23" w:lineRule="atLeast"/>
        <w:ind w:left="1531" w:hanging="397"/>
        <w:jc w:val="both"/>
        <w:rPr>
          <w:rFonts w:ascii="Arial" w:eastAsia="Times New Roman" w:hAnsi="Arial" w:cs="Arial"/>
          <w:sz w:val="24"/>
          <w:szCs w:val="20"/>
          <w:lang w:eastAsia="pl-PL"/>
        </w:rPr>
      </w:pPr>
      <w:proofErr w:type="spellStart"/>
      <w:r w:rsidRPr="00422F37">
        <w:rPr>
          <w:rFonts w:ascii="Arial" w:eastAsia="Times New Roman" w:hAnsi="Arial" w:cs="Arial"/>
          <w:sz w:val="24"/>
          <w:szCs w:val="24"/>
          <w:lang w:eastAsia="pl-PL"/>
        </w:rPr>
        <w:t>e2</w:t>
      </w:r>
      <w:proofErr w:type="spellEnd"/>
      <w:r w:rsidRPr="00422F37">
        <w:rPr>
          <w:rFonts w:ascii="Arial" w:eastAsia="Times New Roman" w:hAnsi="Arial" w:cs="Arial"/>
          <w:sz w:val="24"/>
          <w:szCs w:val="24"/>
          <w:lang w:eastAsia="pl-PL"/>
        </w:rPr>
        <w:t xml:space="preserve">) </w:t>
      </w:r>
      <w:r w:rsidRPr="00422F37">
        <w:rPr>
          <w:rFonts w:ascii="Arial" w:eastAsia="Times New Roman" w:hAnsi="Arial" w:cs="Arial"/>
          <w:sz w:val="24"/>
          <w:szCs w:val="20"/>
          <w:lang w:eastAsia="pl-PL"/>
        </w:rPr>
        <w:t xml:space="preserve">wykonawca wykaże się posiadaniem opłaconej polisy, a w przypadku jej braku, innego dokumentu potwierdzającego, że wykonawca jest ubezpieczony od odpowiedzialności cywilnej w zakresie prowadzonej działalności związanej z przedmiotem zamówienia, na kwotę </w:t>
      </w:r>
      <w:r w:rsidR="00F27164">
        <w:rPr>
          <w:rFonts w:ascii="Arial" w:eastAsia="Times New Roman" w:hAnsi="Arial" w:cs="Arial"/>
          <w:sz w:val="24"/>
          <w:szCs w:val="20"/>
          <w:lang w:eastAsia="pl-PL"/>
        </w:rPr>
        <w:t>ubezpieczenia nie mniejszą niż 1 4</w:t>
      </w:r>
      <w:r w:rsidRPr="00422F37">
        <w:rPr>
          <w:rFonts w:ascii="Arial" w:eastAsia="Times New Roman" w:hAnsi="Arial" w:cs="Arial"/>
          <w:sz w:val="24"/>
          <w:szCs w:val="20"/>
          <w:lang w:eastAsia="pl-PL"/>
        </w:rPr>
        <w:t>00 000 PLN.</w:t>
      </w:r>
    </w:p>
    <w:p w:rsidR="00422F37" w:rsidRPr="00422F37" w:rsidRDefault="00422F37" w:rsidP="00422F37">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22F37">
        <w:rPr>
          <w:rFonts w:ascii="Arial" w:eastAsia="Times New Roman" w:hAnsi="Arial" w:cs="Arial"/>
          <w:b/>
          <w:sz w:val="24"/>
          <w:szCs w:val="24"/>
          <w:lang w:eastAsia="pl-PL"/>
        </w:rPr>
        <w:t>Uwaga</w:t>
      </w:r>
      <w:r w:rsidRPr="00422F37">
        <w:rPr>
          <w:rFonts w:ascii="Arial" w:eastAsia="Times New Roman" w:hAnsi="Arial" w:cs="Arial"/>
          <w:sz w:val="24"/>
          <w:szCs w:val="24"/>
          <w:lang w:eastAsia="pl-PL"/>
        </w:rPr>
        <w:t xml:space="preserve">: Zamawiający przypomina, że zgodnie z art. 26 ust. </w:t>
      </w:r>
      <w:proofErr w:type="spellStart"/>
      <w:r w:rsidRPr="00422F37">
        <w:rPr>
          <w:rFonts w:ascii="Arial" w:eastAsia="Times New Roman" w:hAnsi="Arial" w:cs="Arial"/>
          <w:sz w:val="24"/>
          <w:szCs w:val="24"/>
          <w:lang w:eastAsia="pl-PL"/>
        </w:rPr>
        <w:t>2b</w:t>
      </w:r>
      <w:proofErr w:type="spellEnd"/>
      <w:r w:rsidRPr="00422F37">
        <w:rPr>
          <w:rFonts w:ascii="Arial" w:eastAsia="Times New Roman" w:hAnsi="Arial" w:cs="Arial"/>
          <w:sz w:val="24"/>
          <w:szCs w:val="24"/>
          <w:lang w:eastAsia="pl-PL"/>
        </w:rPr>
        <w:t xml:space="preserve"> ustawy </w:t>
      </w:r>
      <w:r w:rsidRPr="00422F37">
        <w:rPr>
          <w:rFonts w:ascii="Arial" w:eastAsia="Times New Roman" w:hAnsi="Arial" w:cs="Arial"/>
          <w:i/>
          <w:sz w:val="24"/>
          <w:szCs w:val="24"/>
          <w:lang w:eastAsia="pl-PL"/>
        </w:rPr>
        <w:t>Prawo zamówień Publicznych</w:t>
      </w:r>
      <w:r w:rsidRPr="00422F37">
        <w:rPr>
          <w:rFonts w:ascii="Arial" w:eastAsia="Times New Roman" w:hAnsi="Arial" w:cs="Arial"/>
          <w:sz w:val="24"/>
          <w:szCs w:val="24"/>
          <w:lang w:eastAsia="pl-PL"/>
        </w:rPr>
        <w:t xml:space="preserve"> </w:t>
      </w:r>
      <w:r w:rsidRPr="00422F37">
        <w:rPr>
          <w:rFonts w:ascii="Arial" w:eastAsia="Calibri" w:hAnsi="Arial" w:cs="Arial"/>
          <w:sz w:val="24"/>
          <w:szCs w:val="24"/>
          <w:lang w:eastAsia="pl-PL"/>
        </w:rPr>
        <w:t xml:space="preserve">(tekst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r w:rsidRPr="00422F37">
        <w:rPr>
          <w:rFonts w:ascii="Arial" w:eastAsia="Times New Roman" w:hAnsi="Arial" w:cs="Arial"/>
          <w:sz w:val="24"/>
          <w:szCs w:val="24"/>
          <w:lang w:eastAsia="pl-PL"/>
        </w:rPr>
        <w:t xml:space="preserve">, </w:t>
      </w:r>
      <w:r w:rsidRPr="00422F37">
        <w:rPr>
          <w:rFonts w:ascii="Arial" w:eastAsia="Times New Roman" w:hAnsi="Arial" w:cs="Arial"/>
          <w:sz w:val="24"/>
          <w:szCs w:val="24"/>
          <w:lang w:eastAsia="pl-PL"/>
        </w:rPr>
        <w:lastRenderedPageBreak/>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422F37" w:rsidRPr="00422F37" w:rsidRDefault="00422F37" w:rsidP="00422F37">
      <w:pPr>
        <w:spacing w:before="120" w:after="120" w:line="23" w:lineRule="atLeast"/>
        <w:ind w:left="1163" w:hanging="709"/>
        <w:jc w:val="both"/>
        <w:rPr>
          <w:rFonts w:ascii="Arial" w:eastAsia="Calibri" w:hAnsi="Arial" w:cs="Arial"/>
          <w:sz w:val="24"/>
          <w:szCs w:val="24"/>
          <w:lang w:eastAsia="pl-PL"/>
        </w:rPr>
      </w:pPr>
      <w:r w:rsidRPr="00422F37">
        <w:rPr>
          <w:rFonts w:ascii="Arial" w:eastAsia="Calibri" w:hAnsi="Arial" w:cs="Arial"/>
          <w:sz w:val="24"/>
          <w:szCs w:val="24"/>
          <w:lang w:eastAsia="pl-PL"/>
        </w:rPr>
        <w:t>8.1.2</w:t>
      </w:r>
      <w:r w:rsidRPr="00422F37">
        <w:rPr>
          <w:rFonts w:ascii="Arial" w:eastAsia="Calibri" w:hAnsi="Arial" w:cs="Arial"/>
          <w:sz w:val="24"/>
          <w:szCs w:val="24"/>
          <w:lang w:eastAsia="pl-PL"/>
        </w:rPr>
        <w:tab/>
        <w:t xml:space="preserve">Ponadto na podstawie art. 24 ust. 1 i 2 ustawy </w:t>
      </w:r>
      <w:r w:rsidRPr="00422F37">
        <w:rPr>
          <w:rFonts w:ascii="Arial" w:eastAsia="Calibri" w:hAnsi="Arial" w:cs="Arial"/>
          <w:i/>
          <w:sz w:val="24"/>
          <w:szCs w:val="24"/>
          <w:lang w:eastAsia="pl-PL"/>
        </w:rPr>
        <w:t>- 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z postępowania o udzielenie zamówienia wyklucza się:</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a) wykonawców, w stosunku, do których otwarto likwidacje lub których upadłość ogłoszono, z wyjątkiem wykonawców, którzy po ogłoszeniu upadłości zawarli układ zatwierdzony prawomocnym postanowieniem sądu, jeżeli układ nie przewiduje zaspokojenia wierzycieli przez likwidacje majątku upadłego;</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b)</w:t>
      </w:r>
      <w:r w:rsidRPr="00422F37">
        <w:rPr>
          <w:rFonts w:ascii="Arial" w:eastAsia="Calibri" w:hAnsi="Arial" w:cs="Arial"/>
          <w:sz w:val="24"/>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c)</w:t>
      </w:r>
      <w:r w:rsidRPr="00422F37">
        <w:rPr>
          <w:rFonts w:ascii="Arial" w:eastAsia="Calibri" w:hAnsi="Arial" w:cs="Arial"/>
          <w:sz w:val="24"/>
          <w:szCs w:val="24"/>
          <w:lang w:eastAsia="pl-PL"/>
        </w:rPr>
        <w:tab/>
        <w:t>osoby fizyczne, które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d)</w:t>
      </w:r>
      <w:r w:rsidRPr="00422F37">
        <w:rPr>
          <w:rFonts w:ascii="Arial" w:eastAsia="Calibri" w:hAnsi="Arial" w:cs="Arial"/>
          <w:sz w:val="24"/>
          <w:szCs w:val="24"/>
          <w:lang w:eastAsia="pl-PL"/>
        </w:rPr>
        <w:tab/>
        <w:t>spółki jawne, których wspólnika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e)</w:t>
      </w:r>
      <w:r w:rsidRPr="00422F37">
        <w:rPr>
          <w:rFonts w:ascii="Arial" w:eastAsia="Calibri" w:hAnsi="Arial" w:cs="Arial"/>
          <w:sz w:val="24"/>
          <w:szCs w:val="24"/>
          <w:lang w:eastAsia="pl-PL"/>
        </w:rPr>
        <w:tab/>
        <w:t xml:space="preserve">spółki partnerskie, których partnera lub członka zarządu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w:t>
      </w:r>
      <w:r w:rsidRPr="00422F37">
        <w:rPr>
          <w:rFonts w:ascii="Arial" w:eastAsia="Calibri" w:hAnsi="Arial" w:cs="Arial"/>
          <w:sz w:val="24"/>
          <w:szCs w:val="24"/>
          <w:lang w:eastAsia="pl-PL"/>
        </w:rPr>
        <w:lastRenderedPageBreak/>
        <w:t>przestępstwo udziału w zorganizowanej grupie albo związku mających na celu popełnienie przestępstwa lub przestępstwa skarbowego;</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f)</w:t>
      </w:r>
      <w:r w:rsidRPr="00422F37">
        <w:rPr>
          <w:rFonts w:ascii="Arial" w:eastAsia="Calibri" w:hAnsi="Arial" w:cs="Arial"/>
          <w:sz w:val="24"/>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g)</w:t>
      </w:r>
      <w:r w:rsidRPr="00422F37">
        <w:rPr>
          <w:rFonts w:ascii="Arial" w:eastAsia="Calibri" w:hAnsi="Arial" w:cs="Arial"/>
          <w:sz w:val="24"/>
          <w:szCs w:val="24"/>
          <w:lang w:eastAsia="pl-PL"/>
        </w:rPr>
        <w:tab/>
        <w:t>osoby prawne, których urzędującego członka organu zarządzającego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F37" w:rsidRPr="00422F37" w:rsidRDefault="00422F37" w:rsidP="00422F37">
      <w:pPr>
        <w:widowControl w:val="0"/>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h)</w:t>
      </w:r>
      <w:r w:rsidRPr="00422F37">
        <w:rPr>
          <w:rFonts w:ascii="Arial" w:eastAsia="Calibri" w:hAnsi="Arial" w:cs="Arial"/>
          <w:sz w:val="24"/>
          <w:szCs w:val="24"/>
          <w:lang w:eastAsia="pl-PL"/>
        </w:rPr>
        <w:tab/>
        <w:t>podmioty zbiorowe, wobec których sąd orzekł zakaz ubiegania się            o zamówienia na podstawie przepisów o odpowiedzialności podmiotów zbiorowych za czyny zabronione pod groźbą kary;</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i)</w:t>
      </w:r>
      <w:r w:rsidRPr="00422F37">
        <w:rPr>
          <w:rFonts w:ascii="Arial" w:eastAsia="Calibri" w:hAnsi="Arial" w:cs="Arial"/>
          <w:sz w:val="24"/>
          <w:szCs w:val="24"/>
          <w:lang w:eastAsia="pl-PL"/>
        </w:rPr>
        <w:tab/>
        <w:t xml:space="preserve">wykonawców będących osobami fizycznymi, które prawomocnie skazano za przestępstwo, o którym mowa w art. 9 lub art. 10 ustawy z dnia 15 czerwca 2012 r. </w:t>
      </w:r>
      <w:r w:rsidRPr="00422F37">
        <w:rPr>
          <w:rFonts w:ascii="Arial" w:eastAsia="Calibri" w:hAnsi="Arial" w:cs="Arial"/>
          <w:i/>
          <w:sz w:val="24"/>
          <w:szCs w:val="24"/>
          <w:lang w:eastAsia="pl-PL"/>
        </w:rPr>
        <w:t>o skutkach powierzania wykonywania pracy cudzoziemcom przebywającym wbrew przepisom na terytorium Rzeczypospolitej Polskiej</w:t>
      </w:r>
      <w:r w:rsidRPr="00422F37">
        <w:rPr>
          <w:rFonts w:ascii="Arial" w:eastAsia="Calibri" w:hAnsi="Arial" w:cs="Arial"/>
          <w:sz w:val="24"/>
          <w:szCs w:val="24"/>
          <w:lang w:eastAsia="pl-PL"/>
        </w:rPr>
        <w:t xml:space="preserve"> (Dz. U. 2012 poz. 769) – przez okres 1 roku od dnia uprawomocnienia się wyroku;</w:t>
      </w:r>
    </w:p>
    <w:p w:rsidR="00422F37" w:rsidRPr="00422F37" w:rsidRDefault="00422F37" w:rsidP="00422F37">
      <w:pPr>
        <w:widowControl w:val="0"/>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j)</w:t>
      </w:r>
      <w:r w:rsidRPr="00422F37">
        <w:rPr>
          <w:rFonts w:ascii="Arial" w:eastAsia="Calibri" w:hAnsi="Arial" w:cs="Arial"/>
          <w:sz w:val="24"/>
          <w:szCs w:val="24"/>
          <w:lang w:eastAsia="pl-PL"/>
        </w:rPr>
        <w:tab/>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w:t>
      </w:r>
      <w:r w:rsidRPr="00422F37">
        <w:rPr>
          <w:rFonts w:ascii="Arial" w:eastAsia="Calibri" w:hAnsi="Arial" w:cs="Arial"/>
          <w:i/>
          <w:sz w:val="24"/>
          <w:szCs w:val="24"/>
          <w:lang w:eastAsia="pl-PL"/>
        </w:rPr>
        <w:t>o skutkach powierzania wykonywania pracy cudzoziemcom przebywającym wbrew przepisom na terytorium Rzeczypospolitej Polskiej</w:t>
      </w:r>
      <w:r w:rsidRPr="00422F37">
        <w:rPr>
          <w:rFonts w:ascii="Arial" w:eastAsia="Calibri" w:hAnsi="Arial" w:cs="Arial"/>
          <w:sz w:val="24"/>
          <w:szCs w:val="24"/>
          <w:lang w:eastAsia="pl-PL"/>
        </w:rPr>
        <w:t xml:space="preserve"> (Dz.U. 2012 poz. 769) – przez okres 1 roku od dnia uprawomocnienia się wyroku;</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k)</w:t>
      </w:r>
      <w:r w:rsidRPr="00422F37">
        <w:rPr>
          <w:rFonts w:ascii="Arial" w:eastAsia="Calibri" w:hAnsi="Arial" w:cs="Arial"/>
          <w:sz w:val="24"/>
          <w:szCs w:val="24"/>
          <w:lang w:eastAsia="pl-PL"/>
        </w:rPr>
        <w:tab/>
        <w:t xml:space="preserve">wykonywali bezpośrednio czynności związane z przygotowaniem prowadzonego postępowania, z wyłączeniem czynności wykonywanych podczas dialogu technicznego, o którym mowa w art. </w:t>
      </w:r>
      <w:proofErr w:type="spellStart"/>
      <w:r w:rsidRPr="00422F37">
        <w:rPr>
          <w:rFonts w:ascii="Arial" w:eastAsia="Calibri" w:hAnsi="Arial" w:cs="Arial"/>
          <w:sz w:val="24"/>
          <w:szCs w:val="24"/>
          <w:lang w:eastAsia="pl-PL"/>
        </w:rPr>
        <w:t>31a</w:t>
      </w:r>
      <w:proofErr w:type="spellEnd"/>
      <w:r w:rsidRPr="00422F37">
        <w:rPr>
          <w:rFonts w:ascii="Arial" w:eastAsia="Calibri" w:hAnsi="Arial" w:cs="Arial"/>
          <w:sz w:val="24"/>
          <w:szCs w:val="24"/>
          <w:lang w:eastAsia="pl-PL"/>
        </w:rPr>
        <w:t xml:space="preserve"> ust. 1, lub posługiwali się w celu sporządzenia oferty osobami uczestniczącymi         w dokonywaniu tych czynności, chyba, że udział tych wykonawców            w postępowaniu nie utrudni uczciwej konkurencji;</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l)</w:t>
      </w:r>
      <w:r w:rsidRPr="00422F37">
        <w:rPr>
          <w:rFonts w:ascii="Arial" w:eastAsia="Calibri" w:hAnsi="Arial" w:cs="Arial"/>
          <w:sz w:val="24"/>
          <w:szCs w:val="24"/>
          <w:lang w:eastAsia="pl-PL"/>
        </w:rPr>
        <w:tab/>
        <w:t xml:space="preserve">nie wnieśli wadium do upływu terminu składania ofert, na przedłużony okres związania ofertą lub w terminie, o którym mowa w art. 46 ust. 3, </w:t>
      </w:r>
      <w:r w:rsidRPr="00422F37">
        <w:rPr>
          <w:rFonts w:ascii="Arial" w:eastAsia="Calibri" w:hAnsi="Arial" w:cs="Arial"/>
          <w:sz w:val="24"/>
          <w:szCs w:val="24"/>
          <w:lang w:eastAsia="pl-PL"/>
        </w:rPr>
        <w:lastRenderedPageBreak/>
        <w:t xml:space="preserve">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albo nie zgodzili się na przedłużenie okresu związania oferta;</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m)</w:t>
      </w:r>
      <w:r w:rsidRPr="00422F37">
        <w:rPr>
          <w:rFonts w:ascii="Arial" w:eastAsia="Calibri" w:hAnsi="Arial" w:cs="Arial"/>
          <w:sz w:val="24"/>
          <w:szCs w:val="24"/>
          <w:lang w:eastAsia="pl-PL"/>
        </w:rPr>
        <w:tab/>
        <w:t>złożyli nieprawdziwe informacje mające wpływ lub mogące mieć wpływ na wynik prowadzonego postępowania;</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n)</w:t>
      </w:r>
      <w:r w:rsidRPr="00422F37">
        <w:rPr>
          <w:rFonts w:ascii="Arial" w:eastAsia="Calibri" w:hAnsi="Arial" w:cs="Arial"/>
          <w:sz w:val="24"/>
          <w:szCs w:val="24"/>
          <w:lang w:eastAsia="pl-PL"/>
        </w:rPr>
        <w:tab/>
        <w:t>nie wykazali spełniania warunków udziału w postępowaniu;</w:t>
      </w:r>
    </w:p>
    <w:p w:rsidR="00422F37" w:rsidRPr="00422F37" w:rsidRDefault="00422F37" w:rsidP="00422F37">
      <w:pPr>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o)</w:t>
      </w:r>
      <w:r w:rsidRPr="00422F37">
        <w:rPr>
          <w:rFonts w:ascii="Arial" w:eastAsia="Calibri" w:hAnsi="Arial" w:cs="Arial"/>
          <w:sz w:val="24"/>
          <w:szCs w:val="24"/>
          <w:lang w:eastAsia="pl-PL"/>
        </w:rPr>
        <w:tab/>
        <w:t xml:space="preserve">należąc do tej samej grupy kapitałowej, w rozumieniu ustawy z dnia 16 lutego 2007 r. </w:t>
      </w:r>
      <w:r w:rsidRPr="00422F37">
        <w:rPr>
          <w:rFonts w:ascii="Arial" w:eastAsia="Calibri" w:hAnsi="Arial" w:cs="Arial"/>
          <w:i/>
          <w:sz w:val="24"/>
          <w:szCs w:val="24"/>
          <w:lang w:eastAsia="pl-PL"/>
        </w:rPr>
        <w:t>o ochronie konkurencji i konsumentów</w:t>
      </w:r>
      <w:r w:rsidRPr="00422F37">
        <w:rPr>
          <w:rFonts w:ascii="Arial" w:eastAsia="Calibri" w:hAnsi="Arial" w:cs="Arial"/>
          <w:sz w:val="24"/>
          <w:szCs w:val="24"/>
          <w:lang w:eastAsia="pl-PL"/>
        </w:rPr>
        <w:t xml:space="preserve"> (Dz.U. </w:t>
      </w:r>
      <w:r w:rsidR="00572EAD">
        <w:rPr>
          <w:rFonts w:ascii="Arial" w:eastAsia="Calibri" w:hAnsi="Arial" w:cs="Arial"/>
          <w:sz w:val="24"/>
          <w:szCs w:val="24"/>
          <w:lang w:eastAsia="pl-PL"/>
        </w:rPr>
        <w:t>z 2015 r. Nr, poz. 184</w:t>
      </w:r>
      <w:r w:rsidRPr="00422F37">
        <w:rPr>
          <w:rFonts w:ascii="Arial" w:eastAsia="Calibri" w:hAnsi="Arial" w:cs="Arial"/>
          <w:sz w:val="24"/>
          <w:szCs w:val="24"/>
          <w:lang w:eastAsia="pl-PL"/>
        </w:rPr>
        <w:t xml:space="preserve">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złożyli odrębne oferty lub wnioski o dopuszczenie do udziału w tym samym postępowaniu, chyba, że wykażą, że istniejące miedzy nimi powiązania nie prowadzą do zachwiania uczciwej konkurencji pomiędzy wykonawcami w postępowaniu o udzielenie zamówienia;</w:t>
      </w:r>
    </w:p>
    <w:p w:rsidR="00422F37" w:rsidRPr="00422F37" w:rsidRDefault="00422F37" w:rsidP="00422F37">
      <w:pPr>
        <w:widowControl w:val="0"/>
        <w:suppressAutoHyphens/>
        <w:spacing w:before="120" w:after="0" w:line="23" w:lineRule="atLeast"/>
        <w:ind w:left="1151" w:hanging="357"/>
        <w:jc w:val="both"/>
        <w:rPr>
          <w:rFonts w:ascii="Arial" w:eastAsia="Calibri" w:hAnsi="Arial" w:cs="Arial"/>
          <w:sz w:val="24"/>
          <w:szCs w:val="24"/>
          <w:lang w:eastAsia="pl-PL"/>
        </w:rPr>
      </w:pPr>
      <w:r w:rsidRPr="00422F37">
        <w:rPr>
          <w:rFonts w:ascii="Arial" w:eastAsia="Calibri" w:hAnsi="Arial" w:cs="Arial"/>
          <w:sz w:val="24"/>
          <w:szCs w:val="24"/>
          <w:lang w:eastAsia="pl-PL"/>
        </w:rPr>
        <w:t>p)</w:t>
      </w:r>
      <w:r w:rsidRPr="00422F37">
        <w:rPr>
          <w:rFonts w:ascii="Arial" w:eastAsia="Calibri" w:hAnsi="Arial" w:cs="Arial"/>
          <w:sz w:val="24"/>
          <w:szCs w:val="24"/>
          <w:lang w:eastAsia="pl-PL"/>
        </w:rPr>
        <w:tab/>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422F37" w:rsidRPr="00422F37" w:rsidRDefault="00422F37" w:rsidP="00422F37">
      <w:pPr>
        <w:spacing w:before="240" w:after="120" w:line="23" w:lineRule="atLeast"/>
        <w:ind w:left="397" w:hanging="397"/>
        <w:jc w:val="both"/>
        <w:rPr>
          <w:rFonts w:ascii="Arial" w:eastAsia="Calibri" w:hAnsi="Arial" w:cs="Arial"/>
          <w:b/>
          <w:sz w:val="28"/>
          <w:szCs w:val="28"/>
          <w:lang w:eastAsia="pl-PL"/>
        </w:rPr>
      </w:pPr>
      <w:r w:rsidRPr="00422F37">
        <w:rPr>
          <w:rFonts w:ascii="Arial" w:eastAsia="Calibri" w:hAnsi="Arial" w:cs="Arial"/>
          <w:b/>
          <w:sz w:val="28"/>
          <w:szCs w:val="28"/>
          <w:lang w:eastAsia="pl-PL"/>
        </w:rPr>
        <w:t>8.2.</w:t>
      </w:r>
      <w:r w:rsidRPr="00422F37">
        <w:rPr>
          <w:rFonts w:ascii="Arial" w:eastAsia="Calibri" w:hAnsi="Arial" w:cs="Arial"/>
          <w:b/>
          <w:sz w:val="28"/>
          <w:szCs w:val="28"/>
          <w:lang w:eastAsia="pl-PL"/>
        </w:rPr>
        <w:tab/>
        <w:t>Sposób dokonywania oceny zgodności</w:t>
      </w:r>
    </w:p>
    <w:p w:rsidR="00422F37" w:rsidRPr="00422F37" w:rsidRDefault="00422F37" w:rsidP="00422F37">
      <w:pPr>
        <w:widowControl w:val="0"/>
        <w:spacing w:before="120" w:after="120" w:line="23" w:lineRule="atLeast"/>
        <w:ind w:left="1163" w:hanging="709"/>
        <w:jc w:val="both"/>
        <w:rPr>
          <w:rFonts w:ascii="Arial" w:eastAsia="Calibri" w:hAnsi="Arial" w:cs="Arial"/>
          <w:sz w:val="24"/>
          <w:szCs w:val="24"/>
          <w:lang w:eastAsia="pl-PL"/>
        </w:rPr>
      </w:pPr>
      <w:r w:rsidRPr="00422F37">
        <w:rPr>
          <w:rFonts w:ascii="Arial" w:eastAsia="Calibri" w:hAnsi="Arial" w:cs="Arial"/>
          <w:sz w:val="24"/>
          <w:szCs w:val="24"/>
          <w:lang w:eastAsia="pl-PL"/>
        </w:rPr>
        <w:t>8.2.1</w:t>
      </w:r>
      <w:r w:rsidRPr="00422F37">
        <w:rPr>
          <w:rFonts w:ascii="Arial" w:eastAsia="Calibri" w:hAnsi="Arial" w:cs="Arial"/>
          <w:sz w:val="24"/>
          <w:szCs w:val="24"/>
          <w:lang w:eastAsia="pl-PL"/>
        </w:rPr>
        <w:tab/>
        <w:t>Z treści załączonych dokumentów musi wynikać jednoznacznie, iż w chwili składania oferty Wykonawca ww. warunki spełnia. Ocena spełniania warunków udziału w postępowaniu o zamówienie publiczne przeprowadzona będzie w oparciu o złożone oświadczenia i dokumenty wykonawców zgodnie z formułą „spełnia – nie spełnia”. Niespełnienie chociażby jednego z wyżej wymienionych warunków skutkować będzie wykluczeniem Wykonawcy z postępowania.</w:t>
      </w:r>
    </w:p>
    <w:p w:rsidR="00422F37" w:rsidRPr="00422F37" w:rsidRDefault="00422F37" w:rsidP="00422F37">
      <w:pPr>
        <w:widowControl w:val="0"/>
        <w:spacing w:before="120" w:after="120" w:line="23" w:lineRule="atLeast"/>
        <w:ind w:left="1163" w:hanging="709"/>
        <w:jc w:val="both"/>
        <w:rPr>
          <w:rFonts w:ascii="Arial" w:eastAsia="Calibri" w:hAnsi="Arial" w:cs="Arial"/>
          <w:sz w:val="24"/>
          <w:szCs w:val="24"/>
          <w:lang w:eastAsia="pl-PL"/>
        </w:rPr>
      </w:pPr>
      <w:r w:rsidRPr="00422F37">
        <w:rPr>
          <w:rFonts w:ascii="Arial" w:eastAsia="Calibri" w:hAnsi="Arial" w:cs="Arial"/>
          <w:sz w:val="24"/>
          <w:szCs w:val="24"/>
          <w:lang w:eastAsia="pl-PL"/>
        </w:rPr>
        <w:t>8.2.2</w:t>
      </w:r>
      <w:r w:rsidRPr="00422F37">
        <w:rPr>
          <w:rFonts w:ascii="Arial" w:eastAsia="Calibri" w:hAnsi="Arial" w:cs="Arial"/>
          <w:sz w:val="24"/>
          <w:szCs w:val="24"/>
          <w:lang w:eastAsia="pl-PL"/>
        </w:rPr>
        <w:tab/>
        <w:t>W odniesieniu do grup Wykonawców ubiegających się wspólnie                 o udzielenie zamówienia (konsorcjów lub spółek cywilnych) uznaje się, że spełnienie wyżej wymienionych warunków następuje, gdy Wykonawcy łącznie dysponują wymaganym potencjałem, jeżeli żaden z Wykonawców nie spełnia samodzielnie wyżej określonych warunków.</w:t>
      </w:r>
    </w:p>
    <w:p w:rsidR="00422F37" w:rsidRPr="00422F37" w:rsidRDefault="00422F37" w:rsidP="00422F37">
      <w:pPr>
        <w:spacing w:before="36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9. WYMAGANE OŚWIADCZENIA I DOKUMENTY</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9.1  Wymagane dokumenty</w:t>
      </w:r>
    </w:p>
    <w:p w:rsidR="00422F37" w:rsidRPr="00422F37" w:rsidRDefault="00422F37" w:rsidP="00FA0E4F">
      <w:pPr>
        <w:widowControl w:val="0"/>
        <w:spacing w:before="240" w:after="0" w:line="23" w:lineRule="atLeast"/>
        <w:ind w:left="284"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celu potwierdzenia, że wykonawca spełnia warunki z art. 22 ust. oraz </w:t>
      </w:r>
      <w:r w:rsidRPr="00422F37">
        <w:rPr>
          <w:rFonts w:ascii="Arial" w:eastAsia="Calibri" w:hAnsi="Arial" w:cs="Arial"/>
          <w:sz w:val="24"/>
          <w:szCs w:val="24"/>
          <w:lang w:eastAsia="pl-PL"/>
        </w:rPr>
        <w:lastRenderedPageBreak/>
        <w:t xml:space="preserve">warunki szczegółowe a także, że nie podlega wykluczeniu na podstawie art. 24 ust. 1 i 2 ustawy z dnia 29 stycznia 2004 r. -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Wykonawca składa niżej wymienione wymagane dokumenty:</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a)</w:t>
      </w:r>
      <w:r w:rsidRPr="00422F37">
        <w:rPr>
          <w:rFonts w:ascii="Arial" w:eastAsia="Calibri" w:hAnsi="Arial" w:cs="Arial"/>
          <w:sz w:val="24"/>
          <w:szCs w:val="24"/>
          <w:lang w:eastAsia="pl-PL"/>
        </w:rPr>
        <w:tab/>
        <w:t>oświadczenie o spełnieniu warunków udziału w postępowaniu (wzór załącznik nr 2);</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b)</w:t>
      </w:r>
      <w:r w:rsidRPr="00422F37">
        <w:rPr>
          <w:rFonts w:ascii="Arial" w:eastAsia="Calibri" w:hAnsi="Arial" w:cs="Arial"/>
          <w:sz w:val="24"/>
          <w:szCs w:val="24"/>
          <w:lang w:eastAsia="pl-PL"/>
        </w:rPr>
        <w:tab/>
        <w:t xml:space="preserve">oświadczenie o braku podstaw do wykluczenia Wykonawcy w trybie art. 24 ust. 1 ustawy - Prawo zamówień publicznych (wzór załącznik nr 3); </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c)</w:t>
      </w:r>
      <w:r w:rsidRPr="00422F37">
        <w:rPr>
          <w:rFonts w:ascii="Arial" w:eastAsia="Calibri" w:hAnsi="Arial" w:cs="Arial"/>
          <w:sz w:val="24"/>
          <w:szCs w:val="24"/>
          <w:lang w:eastAsia="pl-PL"/>
        </w:rPr>
        <w:tab/>
        <w:t>oświadczenie o dysponowaniu koniecznym do wykonania zamówienia potencjałem technicznym (wzór załącznik nr 4);</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d) oświadczenie o dysponowaniu osobami zdolnymi do wykonania zamówienia (wzór załącznik nr 5); </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e)</w:t>
      </w:r>
      <w:r w:rsidRPr="00422F37">
        <w:rPr>
          <w:rFonts w:ascii="Arial" w:eastAsia="Calibri" w:hAnsi="Arial" w:cs="Arial"/>
          <w:sz w:val="24"/>
          <w:szCs w:val="24"/>
          <w:lang w:eastAsia="pl-PL"/>
        </w:rPr>
        <w:tab/>
        <w:t xml:space="preserve">wykaz osób przewidzianych do kierowania robotami budowlanymi wraz z informacjami na temat ich kwalifikacji zawodowych, doświadczenia i wykształcenia a także zakresu wykonywanych przez nie czynności, oraz informacją o podstawie do dysponowania tymi osobami (załącznik nr </w:t>
      </w:r>
      <w:proofErr w:type="spellStart"/>
      <w:r w:rsidRPr="00422F37">
        <w:rPr>
          <w:rFonts w:ascii="Arial" w:eastAsia="Calibri" w:hAnsi="Arial" w:cs="Arial"/>
          <w:sz w:val="24"/>
          <w:szCs w:val="24"/>
          <w:lang w:eastAsia="pl-PL"/>
        </w:rPr>
        <w:t>5a</w:t>
      </w:r>
      <w:proofErr w:type="spellEnd"/>
      <w:r w:rsidRPr="00422F37">
        <w:rPr>
          <w:rFonts w:ascii="Arial" w:eastAsia="Calibri" w:hAnsi="Arial" w:cs="Arial"/>
          <w:sz w:val="24"/>
          <w:szCs w:val="24"/>
          <w:lang w:eastAsia="pl-PL"/>
        </w:rPr>
        <w:t>);</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f)</w:t>
      </w:r>
      <w:r w:rsidRPr="00422F37">
        <w:rPr>
          <w:rFonts w:ascii="Arial" w:eastAsia="Calibri" w:hAnsi="Arial" w:cs="Arial"/>
          <w:sz w:val="24"/>
          <w:szCs w:val="24"/>
          <w:lang w:eastAsia="pl-PL"/>
        </w:rPr>
        <w:tab/>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Wykaz ten powinien poświadczyć spełnienie przez Wykonawcę wymagań określonych w pkt. 8.1.1 lit. b) (załącznik nr 6 do SIWZ);</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g) oświadczenie o znajdowaniu się w sytuacji ekonomicznej i finansowej zapewniającej wykonanie zamówienia - załącznik nr 7,</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h) opłaconą polisę, a w przypadku jej braku, inny dokument potwierdzający, że wykonawca jest ubezpieczony od odpowiedzialności cywilnej w zakresie prowadzonej działalności związanej z przedmiotem zamówien</w:t>
      </w:r>
      <w:r w:rsidR="003D4EC9">
        <w:rPr>
          <w:rFonts w:ascii="Arial" w:eastAsia="Calibri" w:hAnsi="Arial" w:cs="Arial"/>
          <w:sz w:val="24"/>
          <w:szCs w:val="24"/>
          <w:lang w:eastAsia="pl-PL"/>
        </w:rPr>
        <w:t>ia na kwotę nie mniejszą niż 1 4</w:t>
      </w:r>
      <w:r w:rsidRPr="00422F37">
        <w:rPr>
          <w:rFonts w:ascii="Arial" w:eastAsia="Calibri" w:hAnsi="Arial" w:cs="Arial"/>
          <w:sz w:val="24"/>
          <w:szCs w:val="24"/>
          <w:lang w:eastAsia="pl-PL"/>
        </w:rPr>
        <w:t>00 000,00 zł,</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i)</w:t>
      </w:r>
      <w:r w:rsidRPr="00422F37">
        <w:rPr>
          <w:rFonts w:ascii="Arial" w:eastAsia="Calibri" w:hAnsi="Arial" w:cs="Arial"/>
          <w:sz w:val="24"/>
          <w:szCs w:val="24"/>
          <w:lang w:eastAsia="pl-PL"/>
        </w:rP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wystawionego nie wcześniej niż 6 miesięcy przed upływem terminu składania wniosków o dopuszczenie do udziału w postępowaniu o udzielenie zamówienia albo składania ofert;</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j)</w:t>
      </w:r>
      <w:r w:rsidRPr="00422F37">
        <w:rPr>
          <w:rFonts w:ascii="Arial" w:eastAsia="Calibri" w:hAnsi="Arial" w:cs="Arial"/>
          <w:sz w:val="24"/>
          <w:szCs w:val="24"/>
          <w:lang w:eastAsia="pl-PL"/>
        </w:rPr>
        <w:tab/>
        <w:t>informacja na temat przynależności bądź braku przynależności do grupy kapitałowej, o której mowa w pkt. 8.1.2 lit. o) SIWZ (wzór załącznik nr 8);</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k)</w:t>
      </w:r>
      <w:r w:rsidRPr="00422F37">
        <w:rPr>
          <w:rFonts w:ascii="Arial" w:eastAsia="Calibri" w:hAnsi="Arial" w:cs="Arial"/>
          <w:sz w:val="24"/>
          <w:szCs w:val="24"/>
          <w:lang w:eastAsia="pl-PL"/>
        </w:rPr>
        <w:tab/>
        <w:t xml:space="preserve">aktualne zaświadczenia właściwego naczelnika </w:t>
      </w:r>
      <w:r w:rsidRPr="00422F37">
        <w:rPr>
          <w:rFonts w:ascii="Arial" w:eastAsia="Calibri" w:hAnsi="Arial" w:cs="Arial"/>
          <w:i/>
          <w:sz w:val="24"/>
          <w:szCs w:val="24"/>
          <w:lang w:eastAsia="pl-PL"/>
        </w:rPr>
        <w:t>Urzędu Skarbowego</w:t>
      </w:r>
      <w:r w:rsidRPr="00422F37">
        <w:rPr>
          <w:rFonts w:ascii="Arial" w:eastAsia="Calibri" w:hAnsi="Arial" w:cs="Arial"/>
          <w:sz w:val="24"/>
          <w:szCs w:val="24"/>
          <w:lang w:eastAsia="pl-PL"/>
        </w:rPr>
        <w:t xml:space="preserve"> oraz właściwego oddziału </w:t>
      </w:r>
      <w:r w:rsidRPr="00422F37">
        <w:rPr>
          <w:rFonts w:ascii="Arial" w:eastAsia="Calibri" w:hAnsi="Arial" w:cs="Arial"/>
          <w:i/>
          <w:sz w:val="24"/>
          <w:szCs w:val="24"/>
          <w:lang w:eastAsia="pl-PL"/>
        </w:rPr>
        <w:t>Zakładu Ubezpieczeń Społecznych</w:t>
      </w:r>
      <w:r w:rsidRPr="00422F37">
        <w:rPr>
          <w:rFonts w:ascii="Arial" w:eastAsia="Calibri" w:hAnsi="Arial" w:cs="Arial"/>
          <w:sz w:val="24"/>
          <w:szCs w:val="24"/>
          <w:lang w:eastAsia="pl-PL"/>
        </w:rPr>
        <w:t xml:space="preserve"> lub </w:t>
      </w:r>
      <w:r w:rsidRPr="00422F37">
        <w:rPr>
          <w:rFonts w:ascii="Arial" w:eastAsia="Calibri" w:hAnsi="Arial" w:cs="Arial"/>
          <w:i/>
          <w:sz w:val="24"/>
          <w:szCs w:val="24"/>
          <w:lang w:eastAsia="pl-PL"/>
        </w:rPr>
        <w:t>Kasy Rolniczego Ubezpieczenia Społecznego</w:t>
      </w:r>
      <w:r w:rsidRPr="00422F37">
        <w:rPr>
          <w:rFonts w:ascii="Arial" w:eastAsia="Calibri" w:hAnsi="Arial" w:cs="Arial"/>
          <w:sz w:val="24"/>
          <w:szCs w:val="24"/>
          <w:lang w:eastAsia="pl-PL"/>
        </w:rPr>
        <w:t xml:space="preserve"> potwierdzających odpowiednio, że Wykonawca nie zalega z opłacaniem podatków, opłat oraz składek na ubezpieczenie zdrowotne i społeczne, lub zaświadczeń, że uzyskał </w:t>
      </w:r>
      <w:r w:rsidRPr="00422F37">
        <w:rPr>
          <w:rFonts w:ascii="Arial" w:eastAsia="Calibri" w:hAnsi="Arial" w:cs="Arial"/>
          <w:sz w:val="24"/>
          <w:szCs w:val="24"/>
          <w:lang w:eastAsia="pl-PL"/>
        </w:rPr>
        <w:lastRenderedPageBreak/>
        <w:t>przewidziane prawem zwolnienie, odroczenie lub rozłożenie na raty zaległych płatności lub wstrzymanie w całości wykonania decyzji właściwego organu - wystawionych nie wcześniej niż 3 miesiące przed upływem terminu składania wniosków o dopuszczenie do udziału w postępowaniu                    o udzielenie.</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l)</w:t>
      </w:r>
      <w:r w:rsidRPr="00422F37">
        <w:rPr>
          <w:rFonts w:ascii="Arial" w:eastAsia="Calibri" w:hAnsi="Arial" w:cs="Arial"/>
          <w:sz w:val="24"/>
          <w:szCs w:val="24"/>
          <w:lang w:eastAsia="pl-PL"/>
        </w:rPr>
        <w:tab/>
        <w:t xml:space="preserve">W przypadku skorzystania przez Wykonawcę z możliwości, o których mowa w uwadze do pkt. 8.1.1 SIWZ (art. 26 ust. </w:t>
      </w:r>
      <w:proofErr w:type="spellStart"/>
      <w:r w:rsidRPr="00422F37">
        <w:rPr>
          <w:rFonts w:ascii="Arial" w:eastAsia="Calibri" w:hAnsi="Arial" w:cs="Arial"/>
          <w:sz w:val="24"/>
          <w:szCs w:val="24"/>
          <w:lang w:eastAsia="pl-PL"/>
        </w:rPr>
        <w:t>2b</w:t>
      </w:r>
      <w:proofErr w:type="spellEnd"/>
      <w:r w:rsidRPr="00422F37">
        <w:rPr>
          <w:rFonts w:ascii="Arial" w:eastAsia="Calibri" w:hAnsi="Arial" w:cs="Arial"/>
          <w:sz w:val="24"/>
          <w:szCs w:val="24"/>
          <w:lang w:eastAsia="pl-PL"/>
        </w:rPr>
        <w:t xml:space="preserve">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422F37" w:rsidRPr="00422F37" w:rsidRDefault="00422F37" w:rsidP="00422F37">
      <w:pPr>
        <w:spacing w:after="0" w:line="23" w:lineRule="atLeast"/>
        <w:jc w:val="both"/>
        <w:rPr>
          <w:rFonts w:ascii="Arial" w:eastAsia="Calibri" w:hAnsi="Arial" w:cs="Arial"/>
          <w:b/>
          <w:sz w:val="24"/>
          <w:szCs w:val="24"/>
          <w:lang w:eastAsia="pl-PL"/>
        </w:rPr>
      </w:pPr>
      <w:r w:rsidRPr="00422F37">
        <w:rPr>
          <w:rFonts w:ascii="Arial" w:eastAsia="Calibri" w:hAnsi="Arial" w:cs="Arial"/>
          <w:b/>
          <w:sz w:val="24"/>
          <w:szCs w:val="24"/>
          <w:lang w:eastAsia="pl-PL"/>
        </w:rPr>
        <w:t xml:space="preserve">               Uwagi: </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1.</w:t>
      </w:r>
      <w:r w:rsidRPr="00422F37">
        <w:rPr>
          <w:rFonts w:ascii="Arial" w:eastAsia="Calibri" w:hAnsi="Arial" w:cs="Arial"/>
          <w:sz w:val="24"/>
          <w:szCs w:val="24"/>
          <w:lang w:eastAsia="pl-PL"/>
        </w:rPr>
        <w:tab/>
        <w:t xml:space="preserve">Jeżeli Wykonawca, wykazując spełnianie warunków udziału, o których mowa w art. 22 ust. 1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(tekst jednolity, polega na zasobach innych podmiotów na zasadach określonych w art. 26 ust. </w:t>
      </w:r>
      <w:proofErr w:type="spellStart"/>
      <w:r w:rsidRPr="00422F37">
        <w:rPr>
          <w:rFonts w:ascii="Arial" w:eastAsia="Calibri" w:hAnsi="Arial" w:cs="Arial"/>
          <w:sz w:val="24"/>
          <w:szCs w:val="24"/>
          <w:lang w:eastAsia="pl-PL"/>
        </w:rPr>
        <w:t>2b</w:t>
      </w:r>
      <w:proofErr w:type="spellEnd"/>
      <w:r w:rsidRPr="00422F37">
        <w:rPr>
          <w:rFonts w:ascii="Arial" w:eastAsia="Calibri" w:hAnsi="Arial" w:cs="Arial"/>
          <w:sz w:val="24"/>
          <w:szCs w:val="24"/>
          <w:lang w:eastAsia="pl-PL"/>
        </w:rPr>
        <w:t xml:space="preserve"> ww. ustawy, a podmioty te będą brały udział w realizacji części zamówienia, Zamawiający wymaga od Wykonawcy przedstawienia w odniesieniu do tych podmiotów dokumentów wymienionych w pkt. 9.1. lit. b), i)  i k).</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2.</w:t>
      </w:r>
      <w:r w:rsidRPr="00422F37">
        <w:rPr>
          <w:rFonts w:ascii="Arial" w:eastAsia="Calibri" w:hAnsi="Arial" w:cs="Arial"/>
          <w:sz w:val="24"/>
          <w:szCs w:val="24"/>
          <w:lang w:eastAsia="pl-PL"/>
        </w:rPr>
        <w:tab/>
        <w:t>Jeżeli wykonawca ma siedzibę lub miejsce zamieszkania poza terytorium Rzeczypospolitej Polskiej, zamiast dokumentów określonych w pkt. 9.1. lit. i) i k) składa dokument lub dokumenty wystawione w kraju, w którym ma siedzibę lub miejsce zamieszkania, potwierdzające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oraz, że nie otwarto jego likwidacji ani nie ogłoszono upadłości. Jeżeli w kraju miejsca zamieszkania osoby lub         w kraju, w którym wykonawca ma siedzibę lub miejsce zamieszkania, nie wydaje się dokumentów, o których mowa w poprzednim zdaniu,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3.</w:t>
      </w:r>
      <w:r w:rsidRPr="00422F37">
        <w:rPr>
          <w:rFonts w:ascii="Arial" w:eastAsia="Calibri" w:hAnsi="Arial" w:cs="Arial"/>
          <w:sz w:val="24"/>
          <w:szCs w:val="24"/>
          <w:lang w:eastAsia="pl-PL"/>
        </w:rPr>
        <w:tab/>
        <w:t xml:space="preserve">Poprzez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 </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9.2. Dodatkowe wymagane dokumenty</w:t>
      </w:r>
    </w:p>
    <w:p w:rsidR="00422F37" w:rsidRPr="00422F37" w:rsidRDefault="00422F37" w:rsidP="00422F37">
      <w:pPr>
        <w:spacing w:before="120" w:after="120" w:line="23" w:lineRule="atLeast"/>
        <w:ind w:left="567" w:firstLine="340"/>
        <w:jc w:val="both"/>
        <w:rPr>
          <w:rFonts w:ascii="Arial" w:eastAsia="Calibri" w:hAnsi="Arial" w:cs="Arial"/>
          <w:sz w:val="24"/>
          <w:szCs w:val="24"/>
          <w:lang w:eastAsia="pl-PL"/>
        </w:rPr>
      </w:pPr>
      <w:r w:rsidRPr="00422F37">
        <w:rPr>
          <w:rFonts w:ascii="Arial" w:eastAsia="Calibri" w:hAnsi="Arial" w:cs="Arial"/>
          <w:sz w:val="24"/>
          <w:szCs w:val="24"/>
          <w:lang w:eastAsia="pl-PL"/>
        </w:rPr>
        <w:t>Ponad to, do oferty należy dołączyć następujące dokumenty:</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a)</w:t>
      </w:r>
      <w:r w:rsidRPr="00422F37">
        <w:rPr>
          <w:rFonts w:ascii="Arial" w:eastAsia="Calibri" w:hAnsi="Arial" w:cs="Arial"/>
          <w:sz w:val="24"/>
          <w:szCs w:val="24"/>
          <w:lang w:eastAsia="pl-PL"/>
        </w:rPr>
        <w:tab/>
        <w:t xml:space="preserve">wypełniony i podpisany formularz ofertowy - załącznik nr 1; </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b)</w:t>
      </w:r>
      <w:r w:rsidRPr="00422F37">
        <w:rPr>
          <w:rFonts w:ascii="Arial" w:eastAsia="Calibri" w:hAnsi="Arial" w:cs="Arial"/>
          <w:sz w:val="24"/>
          <w:szCs w:val="24"/>
          <w:lang w:eastAsia="pl-PL"/>
        </w:rPr>
        <w:tab/>
        <w:t>zakres zadań, jakie Wykonawca zamierza powierzyć podwykonawcom (jeżeli występują) - załącznik nr 9;</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c) dokument, jednoznacznie wskazujący na upoważnienie osoby podpisanej pod ofertą i jej załącznikami do dokonania tej czynności - np.: odpis              z właściwego rejestru lub inny dokument właściwy dla formy organizacyjnej wykonawcy wskazujący jednoznacznie na posiadanie przez podpisującego właściwego umocowania do dokonania takiej czynności, albo pełnomocnictwo wystawione przez osoby jednoznacznie umocowane do dokonywania w imieniu wykonawcy takiej czynności,    </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d)</w:t>
      </w:r>
      <w:r w:rsidRPr="00422F37">
        <w:rPr>
          <w:rFonts w:ascii="Arial" w:eastAsia="Calibri" w:hAnsi="Arial" w:cs="Arial"/>
          <w:sz w:val="24"/>
          <w:szCs w:val="24"/>
          <w:lang w:eastAsia="pl-PL"/>
        </w:rPr>
        <w:tab/>
        <w:t>zaakceptowany projekt umowy - załącznik nr 10,</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e)  wypełnione „</w:t>
      </w:r>
      <w:r w:rsidRPr="00422F37">
        <w:rPr>
          <w:rFonts w:ascii="Arial" w:eastAsia="Calibri" w:hAnsi="Arial" w:cs="Arial"/>
          <w:i/>
          <w:sz w:val="24"/>
          <w:szCs w:val="24"/>
          <w:lang w:eastAsia="pl-PL"/>
        </w:rPr>
        <w:t>Przedmiary robót</w:t>
      </w:r>
      <w:r w:rsidRPr="00422F37">
        <w:rPr>
          <w:rFonts w:ascii="Arial" w:eastAsia="Calibri" w:hAnsi="Arial" w:cs="Arial"/>
          <w:sz w:val="24"/>
          <w:szCs w:val="24"/>
          <w:lang w:eastAsia="pl-PL"/>
        </w:rPr>
        <w:t>”.</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9.3. Wykonawcy wspólnie ubiegający się o udzielenie zamówienia</w:t>
      </w:r>
    </w:p>
    <w:p w:rsidR="00422F37" w:rsidRPr="00422F37" w:rsidRDefault="00422F37" w:rsidP="00422F37">
      <w:pPr>
        <w:widowControl w:val="0"/>
        <w:autoSpaceDE w:val="0"/>
        <w:autoSpaceDN w:val="0"/>
        <w:adjustRightInd w:val="0"/>
        <w:spacing w:before="240" w:after="240" w:line="23" w:lineRule="atLeast"/>
        <w:ind w:firstLine="709"/>
        <w:jc w:val="both"/>
        <w:rPr>
          <w:rFonts w:ascii="Arial" w:eastAsia="Times New Roman" w:hAnsi="Arial" w:cs="Arial"/>
          <w:szCs w:val="24"/>
          <w:lang w:eastAsia="pl-PL"/>
        </w:rPr>
      </w:pPr>
      <w:r w:rsidRPr="00422F37">
        <w:rPr>
          <w:rFonts w:ascii="Arial" w:eastAsia="Times New Roman" w:hAnsi="Arial" w:cs="Arial"/>
          <w:szCs w:val="24"/>
          <w:lang w:eastAsia="pl-PL"/>
        </w:rPr>
        <w:t>W przypadku składania oferty przez wykonawców wspólnie ubiegających się o udzielenie zamówienia:</w:t>
      </w:r>
    </w:p>
    <w:p w:rsidR="00422F37" w:rsidRPr="00422F37" w:rsidRDefault="00422F37" w:rsidP="00422F37">
      <w:pPr>
        <w:widowControl w:val="0"/>
        <w:numPr>
          <w:ilvl w:val="0"/>
          <w:numId w:val="4"/>
        </w:numPr>
        <w:spacing w:before="120" w:after="0" w:line="240" w:lineRule="auto"/>
        <w:ind w:left="714"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wykonawcy ci muszą ustanowić pełnomocnika (lidera konsorcjum), upoważnionego do co najmniej reprezentowania ich w postępowaniu              o udzielenie zamówienia albo reprezentowania w postępowaniu i zawarcia umowy w sprawie zamówienia publicznego. Pełnomocnictwo to:</w:t>
      </w:r>
    </w:p>
    <w:p w:rsidR="00422F37" w:rsidRPr="00422F37" w:rsidRDefault="00422F37" w:rsidP="00422F37">
      <w:pPr>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winno określać wykonawców wchodzących w skład konsorcjum             z podaniem ich nazwy, adresu siedziby, NIP-u i REGON-u oraz telefonicznych i faksowych numerów kontaktowych,</w:t>
      </w:r>
    </w:p>
    <w:p w:rsidR="00422F37" w:rsidRPr="00422F37" w:rsidRDefault="00422F37" w:rsidP="00422F37">
      <w:pPr>
        <w:numPr>
          <w:ilvl w:val="1"/>
          <w:numId w:val="3"/>
        </w:numPr>
        <w:suppressAutoHyphens/>
        <w:spacing w:before="120" w:after="0" w:line="240" w:lineRule="auto"/>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powinno dokładnie określać zakres umocowania, </w:t>
      </w:r>
    </w:p>
    <w:p w:rsidR="00422F37" w:rsidRPr="00422F37" w:rsidRDefault="00422F37" w:rsidP="00422F37">
      <w:pPr>
        <w:widowControl w:val="0"/>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winno zostać podpisane przez wszystkich wykonawców ubiegających się wspólnie o udzielenie zamówienia (konsorcjantów), w tym wykonawcę pełnomocnika (lidera konsorcjum),</w:t>
      </w:r>
    </w:p>
    <w:p w:rsidR="00422F37" w:rsidRPr="00422F37" w:rsidRDefault="00422F37" w:rsidP="00422F37">
      <w:pPr>
        <w:numPr>
          <w:ilvl w:val="1"/>
          <w:numId w:val="3"/>
        </w:numPr>
        <w:suppressAutoHyphens/>
        <w:spacing w:before="120" w:after="0" w:line="240" w:lineRule="auto"/>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winno być w formie oryginału lub notarialnie potwierdzonej kopii przedłożone razem z ofertą,</w:t>
      </w:r>
    </w:p>
    <w:p w:rsidR="00422F37" w:rsidRPr="00422F37" w:rsidRDefault="00422F37" w:rsidP="00422F37">
      <w:pPr>
        <w:numPr>
          <w:ilvl w:val="1"/>
          <w:numId w:val="3"/>
        </w:numPr>
        <w:suppressAutoHyphens/>
        <w:spacing w:before="120" w:after="0" w:line="240" w:lineRule="auto"/>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podpisy muszą być złożone przez osoby uprawnione do składania oświadczeń woli,</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b)</w:t>
      </w:r>
      <w:r w:rsidRPr="00422F37">
        <w:rPr>
          <w:rFonts w:ascii="Arial" w:eastAsia="Calibri" w:hAnsi="Arial" w:cs="Arial"/>
          <w:sz w:val="24"/>
          <w:szCs w:val="24"/>
          <w:lang w:eastAsia="pl-PL"/>
        </w:rPr>
        <w:tab/>
        <w:t>każdy z wykonawców składających wspólną ofertę, zobligowany jest do złożenia dokumentów wymienionych w pkt 9.1 lit.  b), i), j), k) oraz pkt 9.2 lit. c) SIWZ;</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c)</w:t>
      </w:r>
      <w:r w:rsidRPr="00422F37">
        <w:rPr>
          <w:rFonts w:ascii="Arial" w:eastAsia="Calibri" w:hAnsi="Arial" w:cs="Arial"/>
          <w:sz w:val="24"/>
          <w:szCs w:val="24"/>
          <w:lang w:eastAsia="pl-PL"/>
        </w:rPr>
        <w:tab/>
        <w:t>dokumenty wymienione w pkt 9.1. lit. c), d), e), f), g), h) oraz w pkt 9.2. lit b), e) składają lider konsorcjum lub właściwy współuczestnik konsorcjum.</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d)</w:t>
      </w:r>
      <w:r w:rsidRPr="00422F37">
        <w:rPr>
          <w:rFonts w:ascii="Arial" w:eastAsia="Calibri" w:hAnsi="Arial" w:cs="Arial"/>
          <w:sz w:val="24"/>
          <w:szCs w:val="24"/>
          <w:lang w:eastAsia="pl-PL"/>
        </w:rPr>
        <w:tab/>
        <w:t>dokumenty wymienione w pkt 9.1 lit a) w pkt 9.2 lit. a), d) SIWZ są składane przez pełnomocnika wykonawców (lidera konsorcjum);</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e) dokumenty wymienione w pkt 9.1. lit. l) składa ten z Wykonawców, który na zasadach określonych w  art. 26 ust. </w:t>
      </w:r>
      <w:proofErr w:type="spellStart"/>
      <w:r w:rsidRPr="00422F37">
        <w:rPr>
          <w:rFonts w:ascii="Arial" w:eastAsia="Calibri" w:hAnsi="Arial" w:cs="Arial"/>
          <w:sz w:val="24"/>
          <w:szCs w:val="24"/>
          <w:lang w:eastAsia="pl-PL"/>
        </w:rPr>
        <w:t>2b</w:t>
      </w:r>
      <w:proofErr w:type="spellEnd"/>
      <w:r w:rsidRPr="00422F37">
        <w:rPr>
          <w:rFonts w:ascii="Arial" w:eastAsia="Calibri" w:hAnsi="Arial" w:cs="Arial"/>
          <w:sz w:val="24"/>
          <w:szCs w:val="24"/>
          <w:lang w:eastAsia="pl-PL"/>
        </w:rPr>
        <w:t xml:space="preserve">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będzie przy realizacji zamówienia korzystał z zasobów innych podmiotów. </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f)</w:t>
      </w:r>
      <w:r w:rsidRPr="00422F37">
        <w:rPr>
          <w:rFonts w:ascii="Arial" w:eastAsia="Calibri" w:hAnsi="Arial" w:cs="Arial"/>
          <w:sz w:val="24"/>
          <w:szCs w:val="24"/>
          <w:lang w:eastAsia="pl-PL"/>
        </w:rPr>
        <w:tab/>
        <w:t>oferta musi być podpisana w taki sposób, aby prawnie zobowiązywała wszystkich występujących wspólnie wykonawców do jej realizacji.</w:t>
      </w:r>
    </w:p>
    <w:p w:rsidR="00422F37" w:rsidRPr="00422F37" w:rsidRDefault="00422F37" w:rsidP="00422F37">
      <w:pPr>
        <w:spacing w:after="0" w:line="23" w:lineRule="atLeast"/>
        <w:jc w:val="both"/>
        <w:rPr>
          <w:rFonts w:ascii="Arial" w:eastAsia="Calibri" w:hAnsi="Arial" w:cs="Arial"/>
          <w:b/>
          <w:sz w:val="24"/>
          <w:szCs w:val="24"/>
          <w:lang w:eastAsia="pl-PL"/>
        </w:rPr>
      </w:pPr>
      <w:r w:rsidRPr="00422F37">
        <w:rPr>
          <w:rFonts w:ascii="Arial" w:eastAsia="Calibri" w:hAnsi="Arial" w:cs="Arial"/>
          <w:b/>
          <w:sz w:val="24"/>
          <w:szCs w:val="24"/>
          <w:lang w:eastAsia="pl-PL"/>
        </w:rPr>
        <w:t xml:space="preserve"> </w:t>
      </w:r>
      <w:r w:rsidRPr="00422F37">
        <w:rPr>
          <w:rFonts w:ascii="Arial" w:eastAsia="Calibri" w:hAnsi="Arial" w:cs="Arial"/>
          <w:b/>
          <w:sz w:val="24"/>
          <w:szCs w:val="24"/>
          <w:lang w:eastAsia="pl-PL"/>
        </w:rPr>
        <w:tab/>
        <w:t xml:space="preserve">    Uwagi: </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1.</w:t>
      </w:r>
      <w:r w:rsidRPr="00422F37">
        <w:rPr>
          <w:rFonts w:ascii="Arial" w:eastAsia="Calibri" w:hAnsi="Arial" w:cs="Arial"/>
          <w:sz w:val="24"/>
          <w:szCs w:val="24"/>
          <w:lang w:eastAsia="pl-PL"/>
        </w:rPr>
        <w:tab/>
        <w:t xml:space="preserve">W przypadku wyboru oferty zgłoszonej przez wspólnie ubiegających się        o realizację zamówienia Wykonawców, Zamawiający w oparciu o art. 23 ust. 4 </w:t>
      </w:r>
      <w:r w:rsidRPr="00422F37">
        <w:rPr>
          <w:rFonts w:ascii="Arial" w:eastAsia="Calibri" w:hAnsi="Arial" w:cs="Arial"/>
          <w:i/>
          <w:sz w:val="24"/>
          <w:szCs w:val="24"/>
          <w:lang w:eastAsia="pl-PL"/>
        </w:rPr>
        <w:t>Prawa zamówień publicznych</w:t>
      </w:r>
      <w:r w:rsidRPr="00422F37">
        <w:rPr>
          <w:rFonts w:ascii="Arial" w:eastAsia="Calibri" w:hAnsi="Arial" w:cs="Arial"/>
          <w:sz w:val="24"/>
          <w:szCs w:val="24"/>
          <w:lang w:eastAsia="pl-PL"/>
        </w:rPr>
        <w:t xml:space="preserve">(tekst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zastrzega sobie prawo żądania przed zawarciem umowy         w sprawie zamówienia publicznego, umowy regulującej współpracę tych Wykonawców.</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2.</w:t>
      </w:r>
      <w:r w:rsidRPr="00422F37">
        <w:rPr>
          <w:rFonts w:ascii="Arial" w:eastAsia="Calibri" w:hAnsi="Arial" w:cs="Arial"/>
          <w:sz w:val="24"/>
          <w:szCs w:val="24"/>
          <w:lang w:eastAsia="pl-PL"/>
        </w:rPr>
        <w:tab/>
        <w:t>W przypadku wyboru oferty zgłoszonej przez wspólnie ubiegających się        o realizację zamówienia Wykonawców wypełniając formularz ofertowy (załącznik nr 1) jak również inne dokumenty powołujące się na Wykonawcę należy wpisać dane dotyczące konsorcjum a nie pełnomocnika konsorcjum.</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9.4.    Forma składanych dokumentów</w:t>
      </w:r>
    </w:p>
    <w:p w:rsidR="00422F37" w:rsidRPr="00422F37" w:rsidRDefault="00422F37" w:rsidP="00422F37">
      <w:pPr>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9.4.1.</w:t>
      </w:r>
      <w:r w:rsidRPr="00422F37">
        <w:rPr>
          <w:rFonts w:ascii="Arial" w:eastAsia="Calibri" w:hAnsi="Arial" w:cs="Arial"/>
          <w:sz w:val="24"/>
          <w:szCs w:val="24"/>
          <w:lang w:eastAsia="pl-PL"/>
        </w:rPr>
        <w:t xml:space="preserve"> Wyżej wymienione dokumenty stosownie do treści zapisów punktu 9.1., 9.2.      i 9.3. muszą być załączone do oferty. </w:t>
      </w:r>
    </w:p>
    <w:p w:rsidR="00422F37" w:rsidRPr="00422F37" w:rsidRDefault="00422F37" w:rsidP="00422F37">
      <w:pPr>
        <w:widowControl w:val="0"/>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9.4.2.</w:t>
      </w:r>
      <w:r w:rsidRPr="00422F37">
        <w:rPr>
          <w:rFonts w:ascii="Arial" w:eastAsia="Calibri" w:hAnsi="Arial" w:cs="Arial"/>
          <w:sz w:val="24"/>
          <w:szCs w:val="24"/>
          <w:lang w:eastAsia="pl-PL"/>
        </w:rPr>
        <w:tab/>
        <w:t xml:space="preserve">Dokumenty wymienione w pkt 9.1 lit. a), b), c), d), e), f), g), j) oraz pkt 9.2. lit. a), b), d), e) należy przedstawić w formie oryginałów. Wszystkie ich strony muszą być podpisane przez Wykonawcę lub upełnomocnionego przedstawiciela Wykonawcy. </w:t>
      </w:r>
    </w:p>
    <w:p w:rsidR="00422F37" w:rsidRPr="00422F37" w:rsidRDefault="00422F37" w:rsidP="00422F37">
      <w:pPr>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9.4.3.</w:t>
      </w:r>
      <w:r w:rsidRPr="00422F37">
        <w:rPr>
          <w:rFonts w:ascii="Arial" w:eastAsia="Calibri" w:hAnsi="Arial" w:cs="Arial"/>
          <w:sz w:val="24"/>
          <w:szCs w:val="24"/>
          <w:lang w:eastAsia="pl-PL"/>
        </w:rPr>
        <w:tab/>
        <w:t xml:space="preserve">Pozostałe dokumenty, o których mowa w wymienione w pkt 9.1. i 9.2. mogą być przedstawione w formie oryginałów albo kserokopii poświadczonych na każdej stronie za zgodność z oryginałem przez Wykonawcę lub jego upełnomocnionego przedstawiciela. </w:t>
      </w:r>
    </w:p>
    <w:p w:rsidR="00422F37" w:rsidRPr="00422F37" w:rsidRDefault="00422F37" w:rsidP="00422F37">
      <w:pPr>
        <w:widowControl w:val="0"/>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9.4.4.</w:t>
      </w:r>
      <w:r w:rsidRPr="00422F37">
        <w:rPr>
          <w:rFonts w:ascii="Arial" w:eastAsia="Calibri" w:hAnsi="Arial" w:cs="Arial"/>
          <w:sz w:val="24"/>
          <w:szCs w:val="24"/>
          <w:lang w:eastAsia="pl-PL"/>
        </w:rPr>
        <w:tab/>
        <w:t>Gdy przedstawiona kserokopia dokumentu będzie nieczytelna lub będzie budziła wątpliwość, co do jej prawdziwości, a Zamawiający nie może sprawdzić jej prawdziwości w inny sposób, zażąda przedstawienia oryginału lub potwierdzonej notarialnie kopii dokumentu.</w:t>
      </w:r>
    </w:p>
    <w:p w:rsidR="00422F37" w:rsidRPr="00422F37" w:rsidRDefault="00422F37" w:rsidP="00422F37">
      <w:pPr>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9.4.5</w:t>
      </w:r>
      <w:r w:rsidRPr="00422F37">
        <w:rPr>
          <w:rFonts w:ascii="Arial" w:eastAsia="Calibri" w:hAnsi="Arial" w:cs="Arial"/>
          <w:sz w:val="24"/>
          <w:szCs w:val="24"/>
          <w:lang w:eastAsia="pl-PL"/>
        </w:rPr>
        <w:t>.</w:t>
      </w:r>
      <w:r w:rsidRPr="00422F37">
        <w:rPr>
          <w:rFonts w:ascii="Arial" w:eastAsia="Calibri" w:hAnsi="Arial" w:cs="Arial"/>
          <w:sz w:val="24"/>
          <w:szCs w:val="24"/>
          <w:lang w:eastAsia="pl-PL"/>
        </w:rPr>
        <w:tab/>
        <w:t>Wszelkie dokumenty powinny być sporządzone w języku polskim. Dokumenty sporządzone w języku obcym należy złożyć wraz z tłumaczeniami na język polski, sporządzonymi przez tłumaczy przysięgłych.</w:t>
      </w:r>
    </w:p>
    <w:p w:rsidR="00422F37" w:rsidRPr="00422F37" w:rsidRDefault="00422F37" w:rsidP="00422F37">
      <w:pPr>
        <w:spacing w:before="36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10. PODWYKONAWSTWO</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10.1. Wymogi podwykonawstwa</w:t>
      </w:r>
    </w:p>
    <w:p w:rsidR="00422F37" w:rsidRPr="00422F37" w:rsidRDefault="00422F37" w:rsidP="00422F37">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Wykonawca może powierzyć wykonanie części zamówienia Podwykonawcy, przy spełnieniu wymogów </w:t>
      </w:r>
      <w:r w:rsidRPr="00422F37">
        <w:rPr>
          <w:rFonts w:ascii="Arial" w:eastAsia="Times New Roman" w:hAnsi="Arial" w:cs="Arial"/>
          <w:i/>
          <w:sz w:val="24"/>
          <w:szCs w:val="24"/>
          <w:lang w:eastAsia="pl-PL"/>
        </w:rPr>
        <w:t>Prawa zamówień publicznych</w:t>
      </w:r>
      <w:r w:rsidRPr="00422F37">
        <w:rPr>
          <w:rFonts w:ascii="Arial" w:eastAsia="Times New Roman" w:hAnsi="Arial" w:cs="Arial"/>
          <w:sz w:val="24"/>
          <w:szCs w:val="24"/>
          <w:lang w:eastAsia="pl-PL"/>
        </w:rPr>
        <w:t xml:space="preserve"> </w:t>
      </w:r>
      <w:r w:rsidRPr="00422F37">
        <w:rPr>
          <w:rFonts w:ascii="Arial" w:eastAsia="Calibri" w:hAnsi="Arial" w:cs="Arial"/>
          <w:sz w:val="24"/>
          <w:szCs w:val="24"/>
          <w:lang w:eastAsia="pl-PL"/>
        </w:rPr>
        <w:t xml:space="preserve">(tekst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r w:rsidRPr="00422F37">
        <w:rPr>
          <w:rFonts w:ascii="Arial" w:eastAsia="Times New Roman" w:hAnsi="Arial" w:cs="Arial"/>
          <w:sz w:val="24"/>
          <w:szCs w:val="24"/>
          <w:lang w:eastAsia="pl-PL"/>
        </w:rPr>
        <w:t xml:space="preserve"> oraz dołączonej do SIWZ umowy.</w:t>
      </w:r>
    </w:p>
    <w:p w:rsidR="00422F37" w:rsidRPr="00422F37" w:rsidRDefault="00422F37" w:rsidP="00422F37">
      <w:pPr>
        <w:spacing w:before="12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10.2. Podział zadań</w:t>
      </w:r>
    </w:p>
    <w:p w:rsidR="00422F37" w:rsidRPr="00422F37" w:rsidRDefault="00422F37" w:rsidP="00422F37">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W przypadku realizacji przedmiotowego zamówienia publicznego                    z wykorzystaniem Podwykonawców, Zamawiający żąda wskazania przez Wykonawcę zakresu zadań (części zamówienia), jakie Wykonawca zamierza </w:t>
      </w:r>
      <w:r w:rsidRPr="00422F37">
        <w:rPr>
          <w:rFonts w:ascii="Arial" w:eastAsia="Times New Roman" w:hAnsi="Arial" w:cs="Arial"/>
          <w:sz w:val="24"/>
          <w:szCs w:val="24"/>
          <w:lang w:eastAsia="pl-PL"/>
        </w:rPr>
        <w:lastRenderedPageBreak/>
        <w:t>powierzyć Podwykonawcom (wzór załącznik nr 9 do SIWZ).</w:t>
      </w:r>
    </w:p>
    <w:p w:rsidR="00422F37" w:rsidRPr="00422F37" w:rsidRDefault="00422F37" w:rsidP="00422F37">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Brak ww. informacji oznaczać będzie, iż całość zamówienia będzie zrealizowana przez Wykonawcę samodzielnie. </w:t>
      </w:r>
    </w:p>
    <w:p w:rsidR="00422F37" w:rsidRPr="00422F37" w:rsidRDefault="00422F37" w:rsidP="00422F37">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1" w:name="_Toc385501558"/>
      <w:r w:rsidRPr="00422F37">
        <w:rPr>
          <w:rFonts w:ascii="Arial" w:eastAsia="Times New Roman" w:hAnsi="Arial" w:cs="Arial"/>
          <w:b/>
          <w:bCs/>
          <w:iCs/>
          <w:sz w:val="28"/>
          <w:szCs w:val="28"/>
          <w:lang w:eastAsia="pl-PL"/>
        </w:rPr>
        <w:t>10.3. Zobowiązania Wykonawcy</w:t>
      </w:r>
      <w:bookmarkEnd w:id="1"/>
    </w:p>
    <w:p w:rsidR="00422F37" w:rsidRPr="00422F37" w:rsidRDefault="00422F37" w:rsidP="00422F37">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 przypadku realizacji przedmiotowego zamówienia z wykorzystaniem Podwykonawców Wykonawca zobowiązany jest w szczególności do:</w:t>
      </w:r>
    </w:p>
    <w:p w:rsidR="00422F37" w:rsidRPr="00422F37" w:rsidRDefault="00422F37" w:rsidP="00422F37">
      <w:pPr>
        <w:numPr>
          <w:ilvl w:val="0"/>
          <w:numId w:val="5"/>
        </w:numPr>
        <w:spacing w:before="120" w:after="12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przedłożenia Zamawiającemu:</w:t>
      </w:r>
    </w:p>
    <w:p w:rsidR="00422F37" w:rsidRPr="00422F37" w:rsidRDefault="00422F37" w:rsidP="00422F37">
      <w:pPr>
        <w:numPr>
          <w:ilvl w:val="0"/>
          <w:numId w:val="6"/>
        </w:numPr>
        <w:spacing w:before="120" w:after="12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projektu umowy o podwykonawstwo, której przedmiotem są roboty budowlane, a także projektu jej zmiany; Zamawiający w terminie 7 dni od dnia doręczenia mu tych dokumentów ma prawo głoszenia do nich pisemnych zastrzeżeń,</w:t>
      </w:r>
    </w:p>
    <w:p w:rsidR="00422F37" w:rsidRPr="00422F37" w:rsidRDefault="00422F37" w:rsidP="00422F37">
      <w:pPr>
        <w:widowControl w:val="0"/>
        <w:numPr>
          <w:ilvl w:val="0"/>
          <w:numId w:val="6"/>
        </w:numPr>
        <w:spacing w:before="120" w:after="120" w:line="23" w:lineRule="atLeast"/>
        <w:ind w:left="1066"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poświadczonej za zgodność z oryginałem kopii zawartej umowy o podwykonawstwo, której przedmiotem są roboty budowlane, oraz jej zmiany, w terminie 7 dni od dnia jej zawarcia; Zamawiający w ciągu 7 dni od dnia doręczenia odpisu umowy lub jej zmiany ma prawo zgłoszenia sprzeciwu do tej umowy lub jej zmiany,</w:t>
      </w:r>
    </w:p>
    <w:p w:rsidR="00422F37" w:rsidRPr="00422F37" w:rsidRDefault="00422F37" w:rsidP="00422F37">
      <w:pPr>
        <w:numPr>
          <w:ilvl w:val="0"/>
          <w:numId w:val="6"/>
        </w:numPr>
        <w:spacing w:before="120" w:after="12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422F37" w:rsidRPr="00422F37" w:rsidRDefault="00422F37" w:rsidP="00422F37">
      <w:pPr>
        <w:numPr>
          <w:ilvl w:val="0"/>
          <w:numId w:val="6"/>
        </w:numPr>
        <w:spacing w:before="120" w:after="120" w:line="23" w:lineRule="atLeast"/>
        <w:ind w:left="1066"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dokumentów lub ich kopii poświadczonych za zgodność z oryginałem, potwierdzających uprawnienia osób wymienionych w umowie                     o podwykonawstwo do reprezentowania stron umowy,</w:t>
      </w:r>
    </w:p>
    <w:p w:rsidR="00422F37" w:rsidRPr="00422F37" w:rsidRDefault="00422F37" w:rsidP="00422F37">
      <w:pPr>
        <w:numPr>
          <w:ilvl w:val="0"/>
          <w:numId w:val="5"/>
        </w:numPr>
        <w:spacing w:before="120" w:after="12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zachowania pisemnej formy projektu umowy o podwykonawstwo oraz umowy o dalsze podwykonawstwo lub zmian tych dokumentów oraz zawarcia w nich w szczególności postanowień dotyczących: </w:t>
      </w:r>
    </w:p>
    <w:p w:rsidR="00422F37" w:rsidRPr="00422F37" w:rsidRDefault="00422F37" w:rsidP="00422F37">
      <w:pPr>
        <w:numPr>
          <w:ilvl w:val="0"/>
          <w:numId w:val="7"/>
        </w:numPr>
        <w:spacing w:before="120" w:after="12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zakresu robót przewidzianych do wykonania,</w:t>
      </w:r>
    </w:p>
    <w:p w:rsidR="00422F37" w:rsidRPr="00422F37" w:rsidRDefault="00422F37" w:rsidP="00422F37">
      <w:pPr>
        <w:numPr>
          <w:ilvl w:val="0"/>
          <w:numId w:val="7"/>
        </w:numPr>
        <w:spacing w:before="120" w:after="12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terminu realizacji robót,</w:t>
      </w:r>
    </w:p>
    <w:p w:rsidR="00422F37" w:rsidRPr="00422F37" w:rsidRDefault="00422F37" w:rsidP="00422F37">
      <w:pPr>
        <w:numPr>
          <w:ilvl w:val="0"/>
          <w:numId w:val="7"/>
        </w:numPr>
        <w:spacing w:before="120" w:after="12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FA0E4F" w:rsidRDefault="00FA0E4F" w:rsidP="00422F37">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2" w:name="_Toc385501559"/>
    </w:p>
    <w:p w:rsidR="00422F37" w:rsidRPr="00422F37" w:rsidRDefault="00422F37" w:rsidP="00422F37">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r w:rsidRPr="00422F37">
        <w:rPr>
          <w:rFonts w:ascii="Arial" w:eastAsia="Times New Roman" w:hAnsi="Arial" w:cs="Arial"/>
          <w:b/>
          <w:bCs/>
          <w:iCs/>
          <w:sz w:val="28"/>
          <w:szCs w:val="28"/>
          <w:lang w:eastAsia="pl-PL"/>
        </w:rPr>
        <w:lastRenderedPageBreak/>
        <w:t>10.4. Umowy</w:t>
      </w:r>
      <w:bookmarkEnd w:id="2"/>
    </w:p>
    <w:p w:rsidR="00422F37" w:rsidRPr="00422F37" w:rsidRDefault="00422F37" w:rsidP="00422F37">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Do umów o podwykonawstwo zawartych z Dalszymi Podwykonawcami stosuje się odpowiednio zasady określone w pkt. 10.3., przy czym Podwykonawca lub Dalszy Podwykonawca zamierzający zawrzeć umowę o podwykonawstwo jest zobowiązany oprócz umowy o podwykonawstwo przedłożyć Zamawiającemu zgodę Wykonawcy na zawarcie umowy o podwykonawstwo o treści zgodnej z projektem umowy.</w:t>
      </w:r>
    </w:p>
    <w:p w:rsidR="00422F37" w:rsidRPr="00422F37" w:rsidRDefault="00422F37" w:rsidP="00422F37">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22F37">
        <w:rPr>
          <w:rFonts w:ascii="Arial" w:eastAsia="Times New Roman" w:hAnsi="Arial" w:cs="Arial"/>
          <w:b/>
          <w:sz w:val="24"/>
          <w:szCs w:val="24"/>
          <w:lang w:eastAsia="pl-PL"/>
        </w:rPr>
        <w:t>Uwaga:</w:t>
      </w:r>
      <w:r w:rsidRPr="00422F37">
        <w:rPr>
          <w:rFonts w:ascii="Arial" w:eastAsia="Times New Roman" w:hAnsi="Arial" w:cs="Arial"/>
          <w:sz w:val="24"/>
          <w:szCs w:val="24"/>
          <w:lang w:eastAsia="pl-PL"/>
        </w:rPr>
        <w:t xml:space="preserve"> Umowa o podwykonawstwo to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422F37" w:rsidRPr="00422F37" w:rsidRDefault="00422F37" w:rsidP="00422F37">
      <w:pPr>
        <w:numPr>
          <w:ilvl w:val="0"/>
          <w:numId w:val="8"/>
        </w:numPr>
        <w:spacing w:before="360" w:after="120" w:line="23" w:lineRule="atLeast"/>
        <w:ind w:left="397" w:hanging="397"/>
        <w:jc w:val="both"/>
        <w:rPr>
          <w:rFonts w:ascii="Arial" w:eastAsia="Times New Roman" w:hAnsi="Arial" w:cs="Arial"/>
          <w:b/>
          <w:sz w:val="32"/>
          <w:szCs w:val="32"/>
          <w:lang w:eastAsia="pl-PL"/>
        </w:rPr>
      </w:pPr>
      <w:r w:rsidRPr="00422F37">
        <w:rPr>
          <w:rFonts w:ascii="Arial" w:eastAsia="Times New Roman" w:hAnsi="Arial" w:cs="Arial"/>
          <w:b/>
          <w:sz w:val="32"/>
          <w:szCs w:val="32"/>
          <w:lang w:eastAsia="pl-PL"/>
        </w:rPr>
        <w:t xml:space="preserve"> CENA OFERTY</w:t>
      </w:r>
    </w:p>
    <w:p w:rsidR="00422F37" w:rsidRPr="00422F37" w:rsidRDefault="00422F37" w:rsidP="00422F37">
      <w:pPr>
        <w:numPr>
          <w:ilvl w:val="1"/>
          <w:numId w:val="8"/>
        </w:numPr>
        <w:overflowPunct w:val="0"/>
        <w:autoSpaceDE w:val="0"/>
        <w:autoSpaceDN w:val="0"/>
        <w:adjustRightInd w:val="0"/>
        <w:spacing w:before="240" w:after="240" w:line="23" w:lineRule="atLeast"/>
        <w:ind w:left="578" w:hanging="578"/>
        <w:jc w:val="both"/>
        <w:outlineLvl w:val="1"/>
        <w:rPr>
          <w:rFonts w:ascii="Arial" w:eastAsia="Times New Roman" w:hAnsi="Arial" w:cs="Arial"/>
          <w:b/>
          <w:sz w:val="28"/>
          <w:szCs w:val="28"/>
          <w:lang w:eastAsia="pl-PL"/>
        </w:rPr>
      </w:pPr>
      <w:r w:rsidRPr="00422F37">
        <w:rPr>
          <w:rFonts w:ascii="Arial" w:eastAsia="Times New Roman" w:hAnsi="Arial" w:cs="Arial"/>
          <w:b/>
          <w:sz w:val="28"/>
          <w:szCs w:val="28"/>
          <w:lang w:eastAsia="pl-PL"/>
        </w:rPr>
        <w:t>Cena</w:t>
      </w:r>
    </w:p>
    <w:p w:rsidR="00422F37" w:rsidRPr="00422F37" w:rsidRDefault="00422F37" w:rsidP="00422F37">
      <w:pPr>
        <w:widowControl w:val="0"/>
        <w:autoSpaceDE w:val="0"/>
        <w:autoSpaceDN w:val="0"/>
        <w:adjustRightInd w:val="0"/>
        <w:spacing w:before="120" w:after="240" w:line="23" w:lineRule="atLeast"/>
        <w:ind w:firstLine="709"/>
        <w:jc w:val="both"/>
        <w:rPr>
          <w:rFonts w:ascii="Arial" w:eastAsia="Times New Roman" w:hAnsi="Arial" w:cs="Arial"/>
          <w:sz w:val="24"/>
          <w:szCs w:val="24"/>
          <w:lang w:eastAsia="pl-PL"/>
        </w:rPr>
      </w:pPr>
      <w:r w:rsidRPr="00422F37">
        <w:rPr>
          <w:rFonts w:ascii="Arial" w:eastAsia="Times New Roman" w:hAnsi="Arial" w:cs="Arial"/>
          <w:szCs w:val="24"/>
          <w:lang w:eastAsia="pl-PL"/>
        </w:rPr>
        <w:t xml:space="preserve">Przez cenę </w:t>
      </w:r>
      <w:r w:rsidRPr="00422F37">
        <w:rPr>
          <w:rFonts w:ascii="Arial" w:eastAsia="Times New Roman" w:hAnsi="Arial" w:cs="Arial"/>
          <w:bCs/>
          <w:sz w:val="24"/>
          <w:szCs w:val="24"/>
          <w:lang w:eastAsia="pl-PL"/>
        </w:rPr>
        <w:t xml:space="preserve">należy rozumieć cenę w rozumieniu art. 3 ust. 1 pkt 1 i ust. 2 ustawy z dnia 9 maja 2014 r. </w:t>
      </w:r>
      <w:r w:rsidRPr="00422F37">
        <w:rPr>
          <w:rFonts w:ascii="Arial" w:eastAsia="Times New Roman" w:hAnsi="Arial" w:cs="Arial"/>
          <w:bCs/>
          <w:i/>
          <w:sz w:val="24"/>
          <w:szCs w:val="24"/>
          <w:lang w:eastAsia="pl-PL"/>
        </w:rPr>
        <w:t>o informowaniu o cenach towarów i usług</w:t>
      </w:r>
      <w:r w:rsidRPr="00422F37">
        <w:rPr>
          <w:rFonts w:ascii="Arial" w:eastAsia="Times New Roman" w:hAnsi="Arial" w:cs="Arial"/>
          <w:bCs/>
          <w:sz w:val="24"/>
          <w:szCs w:val="24"/>
          <w:lang w:eastAsia="pl-PL"/>
        </w:rPr>
        <w:t xml:space="preserve"> (Dz. U. poz. 915),</w:t>
      </w:r>
      <w:r w:rsidRPr="00422F37">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422F37" w:rsidRPr="00422F37" w:rsidRDefault="00422F37" w:rsidP="00422F37">
      <w:pPr>
        <w:spacing w:before="100" w:after="10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422F37" w:rsidRPr="00422F37" w:rsidRDefault="00422F37" w:rsidP="00422F37">
      <w:pPr>
        <w:spacing w:before="100" w:after="10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Uwaga:  Przypominamy, że obowiązek zastosowania właściwych stawek podatku VAT lub podatku akcyzowego spoczywa na Wykonawcy.</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11.2. Cena oferty brutto</w:t>
      </w:r>
    </w:p>
    <w:p w:rsidR="00422F37" w:rsidRPr="00422F37" w:rsidRDefault="00422F37" w:rsidP="00422F37">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Za cenę oferty Zamawiający rozumie wyłącznie „Ogółem cenę brutto oferty” określoną w druku oferty (załączniku nr 1 do SIWZ). Oferta spełniająca wymogi SIWZ i z najniższą ceną zostanie przyjęta jako podstawa do rankingów cenowych innych Wykonawców.</w:t>
      </w:r>
    </w:p>
    <w:p w:rsidR="00422F37" w:rsidRPr="00422F37" w:rsidRDefault="00422F37" w:rsidP="00422F37">
      <w:pPr>
        <w:tabs>
          <w:tab w:val="left" w:pos="-2268"/>
        </w:tabs>
        <w:spacing w:before="120" w:after="0" w:line="23" w:lineRule="atLeast"/>
        <w:ind w:left="794" w:hanging="794"/>
        <w:jc w:val="both"/>
        <w:rPr>
          <w:rFonts w:ascii="Arial" w:eastAsia="Calibri" w:hAnsi="Arial" w:cs="Arial"/>
          <w:sz w:val="24"/>
          <w:lang w:eastAsia="pl-PL"/>
        </w:rPr>
      </w:pPr>
      <w:r w:rsidRPr="00422F37">
        <w:rPr>
          <w:rFonts w:ascii="Arial" w:eastAsia="Calibri" w:hAnsi="Arial" w:cs="Arial"/>
          <w:b/>
          <w:sz w:val="24"/>
          <w:szCs w:val="24"/>
          <w:lang w:eastAsia="pl-PL"/>
        </w:rPr>
        <w:t>11.2.1.</w:t>
      </w:r>
      <w:r w:rsidRPr="00422F37">
        <w:rPr>
          <w:rFonts w:ascii="Arial" w:eastAsia="Calibri" w:hAnsi="Arial" w:cs="Arial"/>
          <w:sz w:val="24"/>
          <w:szCs w:val="24"/>
          <w:lang w:eastAsia="pl-PL"/>
        </w:rPr>
        <w:t xml:space="preserve"> </w:t>
      </w:r>
      <w:r w:rsidRPr="00422F37">
        <w:rPr>
          <w:rFonts w:ascii="Arial" w:eastAsia="Calibri" w:hAnsi="Arial" w:cs="Arial"/>
          <w:sz w:val="24"/>
          <w:lang w:eastAsia="pl-PL"/>
        </w:rPr>
        <w:t>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w:t>
      </w:r>
    </w:p>
    <w:p w:rsidR="00422F37" w:rsidRPr="00422F37" w:rsidRDefault="00422F37" w:rsidP="00422F37">
      <w:pPr>
        <w:tabs>
          <w:tab w:val="left" w:pos="-2268"/>
        </w:tabs>
        <w:spacing w:before="120" w:after="0" w:line="23" w:lineRule="atLeast"/>
        <w:ind w:left="794" w:hanging="794"/>
        <w:jc w:val="both"/>
        <w:rPr>
          <w:rFonts w:ascii="Arial" w:eastAsia="Times New Roman" w:hAnsi="Arial" w:cs="Arial"/>
          <w:b/>
          <w:sz w:val="24"/>
          <w:lang w:eastAsia="pl-PL"/>
        </w:rPr>
      </w:pPr>
      <w:r w:rsidRPr="00422F37">
        <w:rPr>
          <w:rFonts w:ascii="Arial" w:eastAsia="Times New Roman" w:hAnsi="Arial" w:cs="Arial"/>
          <w:b/>
          <w:sz w:val="24"/>
          <w:lang w:eastAsia="pl-PL"/>
        </w:rPr>
        <w:t>11.2.2.</w:t>
      </w:r>
      <w:r w:rsidRPr="00422F37">
        <w:rPr>
          <w:rFonts w:ascii="Arial" w:eastAsia="Times New Roman" w:hAnsi="Arial" w:cs="Arial"/>
          <w:sz w:val="24"/>
          <w:lang w:eastAsia="pl-PL"/>
        </w:rPr>
        <w:t xml:space="preserve"> Cena oferty</w:t>
      </w:r>
      <w:r w:rsidRPr="00422F37">
        <w:rPr>
          <w:rFonts w:ascii="Arial" w:eastAsia="Times New Roman" w:hAnsi="Arial" w:cs="Arial"/>
          <w:b/>
          <w:sz w:val="24"/>
          <w:lang w:eastAsia="pl-PL"/>
        </w:rPr>
        <w:t xml:space="preserve"> </w:t>
      </w:r>
      <w:r w:rsidRPr="00422F37">
        <w:rPr>
          <w:rFonts w:ascii="Arial" w:eastAsia="Times New Roman" w:hAnsi="Arial" w:cs="Arial"/>
          <w:sz w:val="24"/>
          <w:lang w:eastAsia="pl-PL"/>
        </w:rPr>
        <w:t>wynikać ma z opracowanego przez Wykonawcę kosztorysu ofertowego metodą uproszczoną. Zamawiający nie narzuca podstaw wyceny       i norm opracowania kosztorysu ofertowego.</w:t>
      </w:r>
    </w:p>
    <w:p w:rsidR="00422F37" w:rsidRPr="00422F37" w:rsidRDefault="00422F37" w:rsidP="00422F37">
      <w:pPr>
        <w:tabs>
          <w:tab w:val="left" w:pos="-2268"/>
        </w:tabs>
        <w:spacing w:before="120" w:after="0" w:line="23" w:lineRule="atLeast"/>
        <w:ind w:left="794" w:hanging="794"/>
        <w:jc w:val="both"/>
        <w:rPr>
          <w:rFonts w:ascii="Arial" w:eastAsia="Times New Roman" w:hAnsi="Arial" w:cs="Arial"/>
          <w:b/>
          <w:sz w:val="24"/>
          <w:lang w:eastAsia="pl-PL"/>
        </w:rPr>
      </w:pPr>
      <w:r w:rsidRPr="00422F37">
        <w:rPr>
          <w:rFonts w:ascii="Arial" w:eastAsia="Times New Roman" w:hAnsi="Arial" w:cs="Arial"/>
          <w:b/>
          <w:sz w:val="24"/>
          <w:lang w:eastAsia="pl-PL"/>
        </w:rPr>
        <w:t>11.2.3.</w:t>
      </w:r>
      <w:r w:rsidRPr="00422F37">
        <w:rPr>
          <w:rFonts w:ascii="Arial" w:eastAsia="Times New Roman" w:hAnsi="Arial" w:cs="Arial"/>
          <w:sz w:val="24"/>
          <w:lang w:eastAsia="pl-PL"/>
        </w:rPr>
        <w:t xml:space="preserve"> Cena oferty musi obejmować koszty wykonania robót bezpośrednio wynikających z dokumentacji projektowej oraz inne koszty konieczne do </w:t>
      </w:r>
      <w:r w:rsidRPr="00422F37">
        <w:rPr>
          <w:rFonts w:ascii="Arial" w:eastAsia="Times New Roman" w:hAnsi="Arial" w:cs="Arial"/>
          <w:sz w:val="24"/>
          <w:lang w:eastAsia="pl-PL"/>
        </w:rPr>
        <w:lastRenderedPageBreak/>
        <w:t xml:space="preserve">poniesienia celem terminowej i prawidłowej realizacji przedmiotu zamówienia, w tym koszty składowania i utylizacji materiałów </w:t>
      </w:r>
      <w:proofErr w:type="spellStart"/>
      <w:r w:rsidRPr="00422F37">
        <w:rPr>
          <w:rFonts w:ascii="Arial" w:eastAsia="Times New Roman" w:hAnsi="Arial" w:cs="Arial"/>
          <w:sz w:val="24"/>
          <w:lang w:eastAsia="pl-PL"/>
        </w:rPr>
        <w:t>pobudowlanych</w:t>
      </w:r>
      <w:proofErr w:type="spellEnd"/>
      <w:r w:rsidRPr="00422F37">
        <w:rPr>
          <w:rFonts w:ascii="Arial" w:eastAsia="Times New Roman" w:hAnsi="Arial" w:cs="Arial"/>
          <w:sz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rsidR="00422F37" w:rsidRPr="00422F37" w:rsidRDefault="00422F37" w:rsidP="00422F37">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422F37">
        <w:rPr>
          <w:rFonts w:ascii="Arial" w:eastAsia="Times New Roman" w:hAnsi="Arial" w:cs="Arial"/>
          <w:sz w:val="24"/>
          <w:lang w:eastAsia="pl-PL"/>
        </w:rPr>
        <w:t>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422F37" w:rsidRPr="00422F37" w:rsidRDefault="00422F37" w:rsidP="00422F37">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422F37">
        <w:rPr>
          <w:rFonts w:ascii="Arial" w:eastAsia="Times New Roman" w:hAnsi="Arial" w:cs="Arial"/>
          <w:sz w:val="24"/>
          <w:lang w:eastAsia="pl-PL"/>
        </w:rPr>
        <w:t>Kosztorys ofertowy będzie służył zamawiającemu do rozliczenia                      z wykonawcą w sytuacji, jeżeli wystąpią okoliczności wykonania nieprzewidzianych robót zamiennych lub wystąpi nieprzewidziana konieczność zaniechania części robót.</w:t>
      </w:r>
    </w:p>
    <w:p w:rsidR="00422F37" w:rsidRPr="00422F37" w:rsidRDefault="00422F37" w:rsidP="00422F37">
      <w:pPr>
        <w:spacing w:before="240" w:after="0" w:line="23" w:lineRule="atLeast"/>
        <w:ind w:left="794" w:hanging="794"/>
        <w:jc w:val="both"/>
        <w:rPr>
          <w:rFonts w:ascii="Arial" w:eastAsia="Calibri" w:hAnsi="Arial" w:cs="Arial"/>
          <w:b/>
          <w:sz w:val="28"/>
          <w:szCs w:val="28"/>
          <w:lang w:eastAsia="pl-PL"/>
        </w:rPr>
      </w:pPr>
      <w:r w:rsidRPr="00422F37">
        <w:rPr>
          <w:rFonts w:ascii="Arial" w:eastAsia="Calibri" w:hAnsi="Arial" w:cs="Arial"/>
          <w:b/>
          <w:sz w:val="28"/>
          <w:szCs w:val="28"/>
          <w:lang w:eastAsia="pl-PL"/>
        </w:rPr>
        <w:t>11.3. Pozostałe zasady dotyczące ceny oferty</w:t>
      </w:r>
    </w:p>
    <w:p w:rsidR="00422F37" w:rsidRPr="00422F37" w:rsidRDefault="00422F37" w:rsidP="00422F37">
      <w:pPr>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11.3.1</w:t>
      </w:r>
      <w:r w:rsidRPr="00422F37">
        <w:rPr>
          <w:rFonts w:ascii="Arial" w:eastAsia="Calibri" w:hAnsi="Arial" w:cs="Arial"/>
          <w:sz w:val="24"/>
          <w:szCs w:val="24"/>
          <w:lang w:eastAsia="pl-PL"/>
        </w:rPr>
        <w:t>.</w:t>
      </w:r>
      <w:r w:rsidRPr="00422F37">
        <w:rPr>
          <w:rFonts w:ascii="Arial" w:eastAsia="Calibri" w:hAnsi="Arial" w:cs="Arial"/>
          <w:sz w:val="24"/>
          <w:szCs w:val="24"/>
          <w:lang w:eastAsia="pl-PL"/>
        </w:rPr>
        <w:tab/>
        <w:t xml:space="preserve">Ceny podane w ofercie muszą być podane cyfrowo i słownie z dokładnością do jednego grosza oraz zawierać wyszczególnioną stawkę podatku VAT. </w:t>
      </w:r>
    </w:p>
    <w:p w:rsidR="00422F37" w:rsidRPr="00422F37" w:rsidRDefault="00422F37" w:rsidP="00422F37">
      <w:pPr>
        <w:widowControl w:val="0"/>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11.3.2.</w:t>
      </w:r>
      <w:r w:rsidRPr="00422F37">
        <w:rPr>
          <w:rFonts w:ascii="Arial" w:eastAsia="Calibri" w:hAnsi="Arial" w:cs="Arial"/>
          <w:sz w:val="24"/>
          <w:szCs w:val="24"/>
          <w:lang w:eastAsia="pl-PL"/>
        </w:rPr>
        <w:tab/>
        <w:t>W przypadku rozbieżności między kwotami podanymi słownie i cyfrowo, za wiążącą zamawiający uznawać będzie wartość podaną słownie (tzn. tysiące złotych, setki złotych, dziesiątki złotych, złote, grosze).</w:t>
      </w:r>
    </w:p>
    <w:p w:rsidR="00422F37" w:rsidRPr="00422F37" w:rsidRDefault="00422F37" w:rsidP="00422F37">
      <w:pPr>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11.3.3.</w:t>
      </w:r>
      <w:r w:rsidRPr="00422F37">
        <w:rPr>
          <w:rFonts w:ascii="Arial" w:eastAsia="Calibri" w:hAnsi="Arial" w:cs="Arial"/>
          <w:sz w:val="24"/>
          <w:szCs w:val="24"/>
          <w:lang w:eastAsia="pl-PL"/>
        </w:rPr>
        <w:tab/>
        <w:t>Zamawiający nie przewiduje rozliczeń w walutach obcych, wszystkie ceny muszą być podane w złotych polskich.</w:t>
      </w:r>
    </w:p>
    <w:p w:rsidR="00422F37" w:rsidRPr="00422F37" w:rsidRDefault="00422F37" w:rsidP="00422F37">
      <w:pPr>
        <w:spacing w:before="360" w:after="120" w:line="23" w:lineRule="atLeast"/>
        <w:jc w:val="both"/>
        <w:rPr>
          <w:rFonts w:ascii="Arial" w:eastAsia="Calibri" w:hAnsi="Arial" w:cs="Arial"/>
          <w:b/>
          <w:sz w:val="32"/>
          <w:szCs w:val="32"/>
          <w:lang w:eastAsia="pl-PL"/>
        </w:rPr>
      </w:pPr>
      <w:r w:rsidRPr="00422F37">
        <w:rPr>
          <w:rFonts w:ascii="Arial" w:eastAsia="Calibri" w:hAnsi="Arial" w:cs="Arial"/>
          <w:b/>
          <w:sz w:val="32"/>
          <w:szCs w:val="32"/>
          <w:lang w:eastAsia="pl-PL"/>
        </w:rPr>
        <w:t>12. AUKCJA ELEKTRONICZNA</w:t>
      </w:r>
    </w:p>
    <w:p w:rsidR="00422F37" w:rsidRPr="00422F37" w:rsidRDefault="00422F37" w:rsidP="00422F37">
      <w:pPr>
        <w:widowControl w:val="0"/>
        <w:autoSpaceDE w:val="0"/>
        <w:autoSpaceDN w:val="0"/>
        <w:adjustRightInd w:val="0"/>
        <w:spacing w:before="240" w:after="24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Zamawiający nie przewiduje zastosowania do wyłonienia Wykonawcy aukcji elektronicznej.</w:t>
      </w:r>
    </w:p>
    <w:p w:rsidR="00422F37" w:rsidRPr="00422F37" w:rsidRDefault="00422F37" w:rsidP="00422F37">
      <w:pPr>
        <w:spacing w:before="24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13.</w:t>
      </w:r>
      <w:r w:rsidRPr="00422F37">
        <w:rPr>
          <w:rFonts w:ascii="Arial" w:eastAsia="Calibri" w:hAnsi="Arial" w:cs="Arial"/>
          <w:b/>
          <w:sz w:val="32"/>
          <w:szCs w:val="32"/>
          <w:lang w:eastAsia="pl-PL"/>
        </w:rPr>
        <w:tab/>
        <w:t>INFORMACJA O SPOSOBIE POROZUMIEWANIA SIĘ ZAMAWIAJĄCEGO Z WYKONAWCAMI ORAZ PRZEKAZYWANIA OŚWIADCZEŃ I DOKUMENTÓW</w:t>
      </w:r>
    </w:p>
    <w:p w:rsidR="00422F37" w:rsidRPr="00422F37" w:rsidRDefault="00422F37" w:rsidP="00422F37">
      <w:pPr>
        <w:widowControl w:val="0"/>
        <w:autoSpaceDE w:val="0"/>
        <w:autoSpaceDN w:val="0"/>
        <w:adjustRightInd w:val="0"/>
        <w:spacing w:before="120" w:after="24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Oświadczenia, wnioski, zawiadomienia oraz informacje zamawiający                 i wykonawcy przekazują, wyłącznie w formie pisemnej.</w:t>
      </w:r>
    </w:p>
    <w:p w:rsidR="00422F37" w:rsidRPr="00422F37" w:rsidRDefault="00422F37" w:rsidP="00422F37">
      <w:pPr>
        <w:spacing w:before="12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13.1. Forma i kontakt do przekazywania dokumentów</w:t>
      </w:r>
    </w:p>
    <w:p w:rsidR="00422F37" w:rsidRPr="00422F37" w:rsidRDefault="00422F37" w:rsidP="00422F37">
      <w:pPr>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13.1.1.</w:t>
      </w:r>
      <w:r w:rsidRPr="00422F37">
        <w:rPr>
          <w:rFonts w:ascii="Arial" w:eastAsia="Calibri" w:hAnsi="Arial" w:cs="Arial"/>
          <w:sz w:val="24"/>
          <w:szCs w:val="24"/>
          <w:lang w:eastAsia="pl-PL"/>
        </w:rPr>
        <w:t xml:space="preserve"> W postępowaniu o udzielenie zamówienia, oświadczenia, wnioski, zawiadomienia oraz informacje Zamawiający i Wykonawcy przekazują sobie pisemnie lub drogą elektroniczną.</w:t>
      </w:r>
    </w:p>
    <w:p w:rsidR="00422F37" w:rsidRPr="00422F37" w:rsidRDefault="00422F37" w:rsidP="00422F37">
      <w:pPr>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13.1.2.</w:t>
      </w:r>
      <w:r w:rsidRPr="00422F37">
        <w:rPr>
          <w:rFonts w:ascii="Arial" w:eastAsia="Calibri" w:hAnsi="Arial" w:cs="Arial"/>
          <w:sz w:val="24"/>
          <w:szCs w:val="24"/>
          <w:lang w:eastAsia="pl-PL"/>
        </w:rPr>
        <w:t xml:space="preserve"> Oświadczenia, wnioski, zawiadomienia oraz informacje przekazane za pomocą faksu wyłącznie na numer </w:t>
      </w:r>
      <w:r w:rsidRPr="00422F37">
        <w:rPr>
          <w:rFonts w:ascii="Arial" w:eastAsia="Calibri" w:hAnsi="Arial" w:cs="Arial"/>
          <w:b/>
          <w:sz w:val="24"/>
          <w:szCs w:val="24"/>
          <w:lang w:eastAsia="pl-PL"/>
        </w:rPr>
        <w:t>68 321 83 01</w:t>
      </w:r>
      <w:r w:rsidRPr="00422F37">
        <w:rPr>
          <w:rFonts w:ascii="Arial" w:eastAsia="Calibri" w:hAnsi="Arial" w:cs="Arial"/>
          <w:sz w:val="24"/>
          <w:szCs w:val="24"/>
          <w:lang w:eastAsia="pl-PL"/>
        </w:rPr>
        <w:t xml:space="preserve"> lub e-mailem wyłącznie na adres e-mail:</w:t>
      </w:r>
      <w:r w:rsidRPr="00422F37">
        <w:rPr>
          <w:rFonts w:ascii="Arial" w:eastAsia="Calibri" w:hAnsi="Arial" w:cs="Arial"/>
          <w:b/>
          <w:sz w:val="24"/>
          <w:szCs w:val="24"/>
          <w:lang w:eastAsia="pl-PL"/>
        </w:rPr>
        <w:t xml:space="preserve"> </w:t>
      </w:r>
      <w:proofErr w:type="spellStart"/>
      <w:r w:rsidRPr="00422F37">
        <w:rPr>
          <w:rFonts w:ascii="Arial" w:eastAsia="Calibri" w:hAnsi="Arial" w:cs="Arial"/>
          <w:b/>
          <w:sz w:val="24"/>
          <w:szCs w:val="24"/>
          <w:lang w:eastAsia="pl-PL"/>
        </w:rPr>
        <w:t>ugzabor@gminazabor.pl</w:t>
      </w:r>
      <w:proofErr w:type="spellEnd"/>
      <w:r w:rsidRPr="00422F37">
        <w:rPr>
          <w:rFonts w:ascii="Arial" w:eastAsia="Calibri" w:hAnsi="Arial" w:cs="Arial"/>
          <w:sz w:val="24"/>
          <w:szCs w:val="24"/>
          <w:lang w:eastAsia="pl-PL"/>
        </w:rPr>
        <w:t xml:space="preserve"> uznane zostaną przez Zamawiającego za złożone w terminie pod warunkiem, że treść przedmiotowego dokumentu dotrze skutecznie do Zamawiającego przed </w:t>
      </w:r>
      <w:r w:rsidRPr="00422F37">
        <w:rPr>
          <w:rFonts w:ascii="Arial" w:eastAsia="Calibri" w:hAnsi="Arial" w:cs="Arial"/>
          <w:sz w:val="24"/>
          <w:szCs w:val="24"/>
          <w:lang w:eastAsia="pl-PL"/>
        </w:rPr>
        <w:lastRenderedPageBreak/>
        <w:t>upływem właściwego terminu, na dowód, czego Wykonawca powinien uzyskać od Zamawiającego stosowne, jednoznaczne potwierdzenie.</w:t>
      </w:r>
    </w:p>
    <w:p w:rsidR="00422F37" w:rsidRPr="00422F37" w:rsidRDefault="00422F37" w:rsidP="00422F37">
      <w:pPr>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13.1.3.</w:t>
      </w:r>
      <w:r w:rsidRPr="00422F37">
        <w:rPr>
          <w:rFonts w:ascii="Arial" w:eastAsia="Calibri" w:hAnsi="Arial" w:cs="Arial"/>
          <w:sz w:val="24"/>
          <w:szCs w:val="24"/>
          <w:lang w:eastAsia="pl-PL"/>
        </w:rPr>
        <w:t xml:space="preserve"> Każda ze stron ma prawo żądać od adresata wysłanego dokumentu niezwłocznego potwierdzenia jego otrzymania. Potwierdzenie może być wysłanym za pomocą środków wymienionych w poprzednim akapicie. </w:t>
      </w:r>
    </w:p>
    <w:p w:rsidR="00422F37" w:rsidRPr="00422F37" w:rsidRDefault="00422F37" w:rsidP="00422F37">
      <w:pPr>
        <w:spacing w:before="120" w:after="0" w:line="23" w:lineRule="atLeast"/>
        <w:ind w:left="794" w:hanging="794"/>
        <w:jc w:val="both"/>
        <w:rPr>
          <w:rFonts w:ascii="Arial" w:eastAsia="Calibri" w:hAnsi="Arial" w:cs="Arial"/>
          <w:sz w:val="24"/>
          <w:szCs w:val="24"/>
          <w:lang w:eastAsia="pl-PL"/>
        </w:rPr>
      </w:pPr>
      <w:r w:rsidRPr="00422F37">
        <w:rPr>
          <w:rFonts w:ascii="Arial" w:eastAsia="Calibri" w:hAnsi="Arial" w:cs="Arial"/>
          <w:b/>
          <w:sz w:val="24"/>
          <w:szCs w:val="24"/>
          <w:lang w:eastAsia="pl-PL"/>
        </w:rPr>
        <w:t>13.1.4.</w:t>
      </w:r>
      <w:r w:rsidRPr="00422F37">
        <w:rPr>
          <w:rFonts w:ascii="Arial" w:eastAsia="Calibri" w:hAnsi="Arial" w:cs="Arial"/>
          <w:sz w:val="24"/>
          <w:szCs w:val="24"/>
          <w:lang w:eastAsia="pl-PL"/>
        </w:rPr>
        <w:t xml:space="preserve"> Zamawiający nie dopuszcza telefonicznego sposobu porozumiewania się                          z wykonawcami z wyjątkiem ustalania terminu oglądu miejsca świadczenia usługi.</w:t>
      </w:r>
    </w:p>
    <w:p w:rsidR="00422F37" w:rsidRPr="00422F37" w:rsidRDefault="00422F37" w:rsidP="00422F37">
      <w:pPr>
        <w:spacing w:before="12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 xml:space="preserve">13.2. Wnioski o wyjaśnienia treści </w:t>
      </w:r>
      <w:proofErr w:type="spellStart"/>
      <w:r w:rsidRPr="00422F37">
        <w:rPr>
          <w:rFonts w:ascii="Arial" w:eastAsia="Calibri" w:hAnsi="Arial" w:cs="Arial"/>
          <w:b/>
          <w:sz w:val="28"/>
          <w:szCs w:val="28"/>
          <w:lang w:eastAsia="pl-PL"/>
        </w:rPr>
        <w:t>s.i.w.z</w:t>
      </w:r>
      <w:proofErr w:type="spellEnd"/>
      <w:r w:rsidRPr="00422F37">
        <w:rPr>
          <w:rFonts w:ascii="Arial" w:eastAsia="Calibri" w:hAnsi="Arial" w:cs="Arial"/>
          <w:b/>
          <w:sz w:val="28"/>
          <w:szCs w:val="28"/>
          <w:lang w:eastAsia="pl-PL"/>
        </w:rPr>
        <w:t>.</w:t>
      </w:r>
    </w:p>
    <w:p w:rsidR="00422F37" w:rsidRPr="00422F37" w:rsidRDefault="00422F37" w:rsidP="00422F37">
      <w:pPr>
        <w:widowControl w:val="0"/>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Każdy Wykonawca ma prawo zwrócić się do Zamawiającego o wyjaśnienie treści specyfikacji istotnych warunków zamówienia. Pytania wykonawców muszą być sformułowane na piśmie i skierowane na adres: </w:t>
      </w:r>
    </w:p>
    <w:p w:rsidR="00422F37" w:rsidRPr="00422F37" w:rsidRDefault="00422F37" w:rsidP="00422F37">
      <w:pPr>
        <w:spacing w:before="12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Urząd Gminy Zabór</w:t>
      </w:r>
    </w:p>
    <w:p w:rsidR="00422F37" w:rsidRPr="00422F37" w:rsidRDefault="00422F37" w:rsidP="00422F37">
      <w:pPr>
        <w:spacing w:before="12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66-003 Zabór ul. Lipowa 15</w:t>
      </w:r>
    </w:p>
    <w:p w:rsidR="00422F37" w:rsidRPr="00422F37" w:rsidRDefault="00422F37" w:rsidP="00422F37">
      <w:pPr>
        <w:spacing w:before="12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xml:space="preserve">Faks: 68 321-83-01, e-mail: </w:t>
      </w:r>
      <w:proofErr w:type="spellStart"/>
      <w:r w:rsidRPr="00422F37">
        <w:rPr>
          <w:rFonts w:ascii="Arial" w:eastAsia="Calibri" w:hAnsi="Arial" w:cs="Arial"/>
          <w:b/>
          <w:sz w:val="24"/>
          <w:szCs w:val="24"/>
          <w:lang w:eastAsia="pl-PL"/>
        </w:rPr>
        <w:t>ugzabor@gminazabor.pl</w:t>
      </w:r>
      <w:proofErr w:type="spellEnd"/>
      <w:r w:rsidRPr="00422F37">
        <w:rPr>
          <w:rFonts w:ascii="Arial" w:eastAsia="Calibri" w:hAnsi="Arial" w:cs="Arial"/>
          <w:sz w:val="24"/>
          <w:szCs w:val="24"/>
          <w:lang w:eastAsia="pl-PL"/>
        </w:rPr>
        <w:t xml:space="preserve"> </w:t>
      </w:r>
    </w:p>
    <w:p w:rsidR="00422F37" w:rsidRPr="00422F37" w:rsidRDefault="00422F37" w:rsidP="00422F37">
      <w:pPr>
        <w:widowControl w:val="0"/>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422F37">
        <w:rPr>
          <w:rFonts w:ascii="Arial" w:eastAsia="Calibri" w:hAnsi="Arial" w:cs="Arial"/>
          <w:b/>
          <w:sz w:val="24"/>
          <w:szCs w:val="24"/>
          <w:lang w:eastAsia="pl-PL"/>
        </w:rPr>
        <w:t xml:space="preserve"> </w:t>
      </w:r>
      <w:proofErr w:type="spellStart"/>
      <w:r w:rsidRPr="00422F37">
        <w:rPr>
          <w:rFonts w:ascii="Arial" w:eastAsia="Calibri" w:hAnsi="Arial" w:cs="Arial"/>
          <w:b/>
          <w:sz w:val="24"/>
          <w:szCs w:val="24"/>
          <w:lang w:eastAsia="pl-PL"/>
        </w:rPr>
        <w:t>www.bip.wrota.lubuskie.pl</w:t>
      </w:r>
      <w:proofErr w:type="spellEnd"/>
      <w:r w:rsidRPr="00422F37">
        <w:rPr>
          <w:rFonts w:ascii="Arial" w:eastAsia="Calibri" w:hAnsi="Arial" w:cs="Arial"/>
          <w:b/>
          <w:sz w:val="24"/>
          <w:szCs w:val="24"/>
          <w:lang w:eastAsia="pl-PL"/>
        </w:rPr>
        <w:t>/</w:t>
      </w:r>
      <w:proofErr w:type="spellStart"/>
      <w:r w:rsidRPr="00422F37">
        <w:rPr>
          <w:rFonts w:ascii="Arial" w:eastAsia="Calibri" w:hAnsi="Arial" w:cs="Arial"/>
          <w:b/>
          <w:sz w:val="24"/>
          <w:szCs w:val="24"/>
          <w:lang w:eastAsia="pl-PL"/>
        </w:rPr>
        <w:t>ugzabor</w:t>
      </w:r>
      <w:proofErr w:type="spellEnd"/>
      <w:r w:rsidRPr="00422F37">
        <w:rPr>
          <w:rFonts w:ascii="Arial" w:eastAsia="Calibri" w:hAnsi="Arial" w:cs="Arial"/>
          <w:b/>
          <w:sz w:val="24"/>
          <w:szCs w:val="24"/>
          <w:lang w:eastAsia="pl-PL"/>
        </w:rPr>
        <w:t>/</w:t>
      </w:r>
      <w:r w:rsidRPr="00422F37">
        <w:rPr>
          <w:rFonts w:ascii="Arial" w:eastAsia="Calibri" w:hAnsi="Arial" w:cs="Arial"/>
          <w:sz w:val="24"/>
          <w:szCs w:val="24"/>
          <w:lang w:eastAsia="pl-PL"/>
        </w:rPr>
        <w:t xml:space="preserve"> – pod warunkiem, że wniosek o wyjaśnienie treści specyfikacji istotnych warunków zamówienia wpłynął do zamawiającego w terminie nie później niż do końca dnia, w którym upływa połowa wyznaczonego terminu składania ofert.</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13.3. Zmiana treści SIWZ</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a także zamieści ją na własnej stronie internetowej. Jeżeli zmiany te prowadzić będą do zmiany treści Ogłoszenia o zamówieniu, Zamawiający właściwe ogłoszenie przekaże stosownie do wartości zamówienia </w:t>
      </w:r>
      <w:r w:rsidRPr="00422F37">
        <w:rPr>
          <w:rFonts w:ascii="Arial" w:eastAsia="Calibri" w:hAnsi="Arial" w:cs="Arial"/>
          <w:i/>
          <w:sz w:val="24"/>
          <w:szCs w:val="24"/>
          <w:lang w:eastAsia="pl-PL"/>
        </w:rPr>
        <w:t>Urzędowi Oficjalnych Publikacji Wspólnot Europejskich</w:t>
      </w:r>
      <w:r w:rsidRPr="00422F37">
        <w:rPr>
          <w:rFonts w:ascii="Arial" w:eastAsia="Calibri" w:hAnsi="Arial" w:cs="Arial"/>
          <w:sz w:val="24"/>
          <w:szCs w:val="24"/>
          <w:lang w:eastAsia="pl-PL"/>
        </w:rPr>
        <w:t xml:space="preserve"> lub zamieści w </w:t>
      </w:r>
      <w:r w:rsidRPr="00422F37">
        <w:rPr>
          <w:rFonts w:ascii="Arial" w:eastAsia="Calibri" w:hAnsi="Arial" w:cs="Arial"/>
          <w:i/>
          <w:sz w:val="24"/>
          <w:szCs w:val="24"/>
          <w:lang w:eastAsia="pl-PL"/>
        </w:rPr>
        <w:t>Biuletynie Zamówień Publicznych</w:t>
      </w:r>
      <w:r w:rsidRPr="00422F37">
        <w:rPr>
          <w:rFonts w:ascii="Arial" w:eastAsia="Calibri" w:hAnsi="Arial" w:cs="Arial"/>
          <w:sz w:val="24"/>
          <w:szCs w:val="24"/>
          <w:lang w:eastAsia="pl-PL"/>
        </w:rPr>
        <w:t>.</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13.4.  Zebranie z wykonawcami</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Zamawiający nie przewiduje zorganizowania zebrania z wykonawcami.</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13.5. Korespondencja z konsorcjami</w:t>
      </w:r>
    </w:p>
    <w:p w:rsidR="00422F37" w:rsidRPr="00422F37" w:rsidRDefault="00422F37" w:rsidP="00422F37">
      <w:pPr>
        <w:widowControl w:val="0"/>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przypadku Wykonawców ubiegających się wspólnie o uzyskanie niniejszego zamówienia wszelka korespondencja oraz rozliczenia Zamawiającego dokonywane będą wyłącznie z pełnomocnikiem (liderem konsorcjum). </w:t>
      </w:r>
    </w:p>
    <w:p w:rsidR="00FA0E4F" w:rsidRDefault="00FA0E4F" w:rsidP="00422F37">
      <w:pPr>
        <w:spacing w:before="240" w:after="120" w:line="23" w:lineRule="atLeast"/>
        <w:jc w:val="both"/>
        <w:rPr>
          <w:rFonts w:ascii="Arial" w:eastAsia="Calibri" w:hAnsi="Arial" w:cs="Arial"/>
          <w:b/>
          <w:sz w:val="28"/>
          <w:szCs w:val="28"/>
          <w:lang w:eastAsia="pl-PL"/>
        </w:rPr>
      </w:pP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lastRenderedPageBreak/>
        <w:t>13.6. Brak możliwości kontaktu z Wykonawcą</w:t>
      </w:r>
    </w:p>
    <w:p w:rsidR="00422F37" w:rsidRPr="00422F37" w:rsidRDefault="00422F37" w:rsidP="00422F37">
      <w:pPr>
        <w:spacing w:before="120" w:after="120" w:line="23" w:lineRule="atLeast"/>
        <w:ind w:left="567"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 przypadku błędnie podanych przez Wykonawcę danych adresowych lub numerów kontaktowych (faksu, telefonu) albo brakiem komunikacji                    z Wykonawcą, Zamawiający nie ponosi odpowiedzialności z tytułu nie otrzymania informacji związanych z przedmiotem zamówienia.</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13.7. Osoby uprawnione do porozumiewania się z wykonawcami</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Wskazanie osób uprawnionych do porozumiewania się z wykonawcami.</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Osobami uprawnionymi do kontaktów z wykonawcami są:</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Pan/i Robert </w:t>
      </w:r>
      <w:proofErr w:type="spellStart"/>
      <w:r w:rsidRPr="00422F37">
        <w:rPr>
          <w:rFonts w:ascii="Arial" w:eastAsia="Calibri" w:hAnsi="Arial" w:cs="Arial"/>
          <w:sz w:val="24"/>
          <w:szCs w:val="24"/>
          <w:lang w:eastAsia="pl-PL"/>
        </w:rPr>
        <w:t>Sidoruk</w:t>
      </w:r>
      <w:proofErr w:type="spellEnd"/>
      <w:r w:rsidRPr="00422F37">
        <w:rPr>
          <w:rFonts w:ascii="Arial" w:eastAsia="Calibri" w:hAnsi="Arial" w:cs="Arial"/>
          <w:sz w:val="24"/>
          <w:szCs w:val="24"/>
          <w:lang w:eastAsia="pl-PL"/>
        </w:rPr>
        <w:t xml:space="preserve">, </w:t>
      </w:r>
      <w:r w:rsidR="00352718" w:rsidRPr="00352718">
        <w:rPr>
          <w:rFonts w:ascii="Arial" w:eastAsia="Calibri" w:hAnsi="Arial" w:cs="Arial"/>
          <w:sz w:val="24"/>
          <w:szCs w:val="24"/>
          <w:lang w:eastAsia="pl-PL"/>
        </w:rPr>
        <w:t>Piotr Kulikowski</w:t>
      </w:r>
    </w:p>
    <w:p w:rsidR="00422F37" w:rsidRPr="00422F37" w:rsidRDefault="00C46D2B" w:rsidP="00422F37">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Tel. 68 321-83-00;   68 321-83-08</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Fax. 68 321-83-01</w:t>
      </w:r>
    </w:p>
    <w:p w:rsidR="00422F37" w:rsidRPr="00422F37" w:rsidRDefault="00422F37" w:rsidP="00422F37">
      <w:pPr>
        <w:spacing w:before="12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13.8. Terminy przyjęć interesantów</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Sprawy związane z postępowaniem będą załatwiane od poniedziałku do piątku, w godzinach od 9.00 do 13.00.</w:t>
      </w:r>
    </w:p>
    <w:p w:rsidR="00422F37" w:rsidRPr="00422F37" w:rsidRDefault="00422F37" w:rsidP="00422F37">
      <w:pPr>
        <w:spacing w:before="24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14. OGLĄD MIEJSCA ŚWIADCZENIA USŁUGI</w:t>
      </w:r>
    </w:p>
    <w:p w:rsidR="00422F37" w:rsidRPr="00422F37" w:rsidRDefault="00422F37" w:rsidP="00422F37">
      <w:pPr>
        <w:widowControl w:val="0"/>
        <w:spacing w:after="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Wykonawcom ubiegającym się o udzielenie zamówienia Zamawiający umożliwi, dokonanie oglądu miejsca usługi oraz deklaruje, że wyrażającym takie życzenie wykonawcom, po uprzednim ustaleniu dogodnego dla stron terminu, umożliwi zapoznanie się z jego specyfiką. Zapoznanie to może nastąpić w dniach roboczych w godzinach od 9:00 do 13:00, jednak nie później niż do dnia poprzedzającego dzień składania ofert </w:t>
      </w:r>
    </w:p>
    <w:p w:rsidR="00422F37" w:rsidRPr="00422F37" w:rsidRDefault="00422F37" w:rsidP="00422F37">
      <w:pPr>
        <w:spacing w:before="36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15. OPIS SPOSOBU PRZYGOTOWYWANIA OFERT</w:t>
      </w:r>
    </w:p>
    <w:p w:rsidR="00422F37" w:rsidRPr="00422F37" w:rsidRDefault="00422F37" w:rsidP="00422F37">
      <w:pPr>
        <w:spacing w:before="120" w:after="120" w:line="23" w:lineRule="atLeast"/>
        <w:jc w:val="both"/>
        <w:rPr>
          <w:rFonts w:ascii="Arial" w:eastAsia="Calibri" w:hAnsi="Arial" w:cs="Arial"/>
          <w:sz w:val="28"/>
          <w:szCs w:val="28"/>
          <w:lang w:eastAsia="pl-PL"/>
        </w:rPr>
      </w:pPr>
      <w:r w:rsidRPr="00422F37">
        <w:rPr>
          <w:rFonts w:ascii="Arial" w:eastAsia="Calibri" w:hAnsi="Arial" w:cs="Arial"/>
          <w:b/>
          <w:sz w:val="28"/>
          <w:szCs w:val="28"/>
          <w:lang w:eastAsia="pl-PL"/>
        </w:rPr>
        <w:t>15.1. Przygotowanie oferty</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a)</w:t>
      </w:r>
      <w:r w:rsidRPr="00422F37">
        <w:rPr>
          <w:rFonts w:ascii="Arial" w:eastAsia="Calibri" w:hAnsi="Arial" w:cs="Arial"/>
          <w:sz w:val="24"/>
          <w:szCs w:val="24"/>
          <w:lang w:eastAsia="pl-PL"/>
        </w:rPr>
        <w:tab/>
        <w:t>Oferta musi być sporządzona w języku polskim, na komputerze, maszynie do pisania lub ręcznie długopisem bądź niezmywalnym atramentem, pismem czytelnym. Wszelkie dokumenty złożone w języku obcym muszą byś zaopatrzone w tłumaczenie na język polski i podpisane za zgodność przez uprawnionego przedstawiciela wykonawcy. Tłumaczenie takie będzie traktowane, jako zobowiązujące.</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b)</w:t>
      </w:r>
      <w:r w:rsidRPr="00422F37">
        <w:rPr>
          <w:rFonts w:ascii="Arial" w:eastAsia="Calibri" w:hAnsi="Arial" w:cs="Arial"/>
          <w:sz w:val="24"/>
          <w:szCs w:val="24"/>
          <w:lang w:eastAsia="pl-PL"/>
        </w:rPr>
        <w:tab/>
        <w:t>Wykonawca może złożyć wyłącznie jedną ofertę. Jej treść musi odpowiadać treści specyfikacji istotnych warunków zamówienia.</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c)</w:t>
      </w:r>
      <w:r w:rsidRPr="00422F37">
        <w:rPr>
          <w:rFonts w:ascii="Arial" w:eastAsia="Calibri" w:hAnsi="Arial" w:cs="Arial"/>
          <w:sz w:val="24"/>
          <w:szCs w:val="24"/>
          <w:lang w:eastAsia="pl-PL"/>
        </w:rPr>
        <w:tab/>
        <w:t>Oferta oraz wszystkie załączniki wymagają podpisu osoby upoważnionej do składania oświadczeń woli w imieniu wykonawcy, zgodnie z aktem rejestracyjnym, wymaganiami ustawowymi oraz przepisami prawa.</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d)</w:t>
      </w:r>
      <w:r w:rsidRPr="00422F37">
        <w:rPr>
          <w:rFonts w:ascii="Arial" w:eastAsia="Calibri" w:hAnsi="Arial" w:cs="Arial"/>
          <w:sz w:val="24"/>
          <w:szCs w:val="24"/>
          <w:lang w:eastAsia="pl-PL"/>
        </w:rPr>
        <w:tab/>
        <w:t>Jeżeli oferta i załączniki zostaną podpisane przez upoważnionego przedstawiciela wykonawcy, należy dołączyć właściwe umocowanie prawne.</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e)</w:t>
      </w:r>
      <w:r w:rsidRPr="00422F37">
        <w:rPr>
          <w:rFonts w:ascii="Arial" w:eastAsia="Calibri" w:hAnsi="Arial" w:cs="Arial"/>
          <w:sz w:val="24"/>
          <w:szCs w:val="24"/>
          <w:lang w:eastAsia="pl-PL"/>
        </w:rPr>
        <w:tab/>
        <w:t>Jeżeli do składania oświadczeń woli w imieniu wykonawcy wymagane jest zastosowanie tzw. reprezentacji łącznej, wówczas wszystkie dokumenty muszą być podpisane przez zobowiązane osoby.</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f)</w:t>
      </w:r>
      <w:r w:rsidRPr="00422F37">
        <w:rPr>
          <w:rFonts w:ascii="Arial" w:eastAsia="Calibri" w:hAnsi="Arial" w:cs="Arial"/>
          <w:sz w:val="24"/>
          <w:szCs w:val="24"/>
          <w:lang w:eastAsia="pl-PL"/>
        </w:rPr>
        <w:tab/>
        <w:t>Na ofertę składają się wszystkie wymagane dokumenty, oświadczenia            i załączniki, o których mowa w treści niniejszej specyfikacji.</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g)</w:t>
      </w:r>
      <w:r w:rsidRPr="00422F37">
        <w:rPr>
          <w:rFonts w:ascii="Arial" w:eastAsia="Calibri" w:hAnsi="Arial" w:cs="Arial"/>
          <w:sz w:val="24"/>
          <w:szCs w:val="24"/>
          <w:lang w:eastAsia="pl-PL"/>
        </w:rPr>
        <w:tab/>
        <w:t>Dokumenty powinny być sporządzone zgodnie z zaleceniami oraz przedstawionymi przez zamawiającego wzorcami – załącznikami,                 a w szczególności zawierać wszystkie informacje oraz dane. W przypadku, gdy jakakolwiek część dokumentów nie dotyczy wykonawcy należy na załączniku wpisać: „NIE DOTYCZY”.</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h)</w:t>
      </w:r>
      <w:r w:rsidRPr="00422F37">
        <w:rPr>
          <w:rFonts w:ascii="Arial" w:eastAsia="Calibri" w:hAnsi="Arial" w:cs="Arial"/>
          <w:sz w:val="24"/>
          <w:szCs w:val="24"/>
          <w:lang w:eastAsia="pl-PL"/>
        </w:rPr>
        <w:tab/>
        <w:t>Wszelkie poprawki lub zmiany w ofercie muszą być naniesione czytelnie oraz opatrzone podpisem osoby podpisującej ofertę.</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i)</w:t>
      </w:r>
      <w:r w:rsidRPr="00422F37">
        <w:rPr>
          <w:rFonts w:ascii="Arial" w:eastAsia="Calibri" w:hAnsi="Arial" w:cs="Arial"/>
          <w:sz w:val="24"/>
          <w:szCs w:val="24"/>
          <w:lang w:eastAsia="pl-PL"/>
        </w:rPr>
        <w:tab/>
        <w:t>Wszystkie strony oferty powinny być spięte (zszyte) w sposób trwały, zapobiegający możliwości dekompletacji. Zawartości oferty oraz wszystkie zapisane strony oferty powinny być ponumerowane i zaparafowane przez wykonawcę lub upoważnione osoby.</w:t>
      </w:r>
    </w:p>
    <w:p w:rsidR="00422F37" w:rsidRPr="00422F37" w:rsidRDefault="00422F37" w:rsidP="00422F37">
      <w:pPr>
        <w:widowControl w:val="0"/>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j)</w:t>
      </w:r>
      <w:r w:rsidRPr="00422F37">
        <w:rPr>
          <w:rFonts w:ascii="Arial" w:eastAsia="Calibri" w:hAnsi="Arial" w:cs="Arial"/>
          <w:sz w:val="24"/>
          <w:szCs w:val="24"/>
          <w:lang w:eastAsia="pl-PL"/>
        </w:rPr>
        <w:tab/>
        <w:t xml:space="preserve">Zgodnie z art. 8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422F37">
        <w:rPr>
          <w:rFonts w:ascii="Arial" w:eastAsia="Calibri" w:hAnsi="Arial" w:cs="Arial"/>
          <w:sz w:val="24"/>
          <w:szCs w:val="24"/>
          <w:u w:val="single"/>
          <w:lang w:eastAsia="pl-PL"/>
        </w:rPr>
        <w:t>Zamawiający zaleca, aby dokumenty ofertowe zawierające informacje zastrzeżone, jako tajemnice przedsiębiorstwa zostały złożone w osobnym, wewnętrznym opakowaniu lub spięte (zszyte) oddzielnie od pozostałych, jawnych składników oferty.</w:t>
      </w:r>
      <w:r w:rsidRPr="00422F37">
        <w:rPr>
          <w:rFonts w:ascii="Arial" w:eastAsia="Calibri" w:hAnsi="Arial" w:cs="Arial"/>
          <w:sz w:val="24"/>
          <w:szCs w:val="24"/>
          <w:lang w:eastAsia="pl-PL"/>
        </w:rPr>
        <w:t xml:space="preserve"> Przedmiotowe zbiory dokumentów powinny być tak oznaczone, by zamawiający mógł łatwo określić zakres informacji objętych tajemnicą przedsiębiorstwa – na przykład przez oznaczenie ich klauzulą „</w:t>
      </w:r>
      <w:r w:rsidRPr="00422F37">
        <w:rPr>
          <w:rFonts w:ascii="Arial" w:eastAsia="Calibri" w:hAnsi="Arial" w:cs="Arial"/>
          <w:i/>
          <w:sz w:val="24"/>
          <w:szCs w:val="24"/>
          <w:lang w:eastAsia="pl-PL"/>
        </w:rPr>
        <w:t>Tajemnica przedsiębiorstwa</w:t>
      </w:r>
      <w:r w:rsidRPr="00422F37">
        <w:rPr>
          <w:rFonts w:ascii="Arial" w:eastAsia="Calibri" w:hAnsi="Arial" w:cs="Arial"/>
          <w:sz w:val="24"/>
          <w:szCs w:val="24"/>
          <w:lang w:eastAsia="pl-PL"/>
        </w:rPr>
        <w:t>”.</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k)</w:t>
      </w:r>
      <w:r w:rsidRPr="00422F37">
        <w:rPr>
          <w:rFonts w:ascii="Arial" w:eastAsia="Calibri" w:hAnsi="Arial" w:cs="Arial"/>
          <w:sz w:val="24"/>
          <w:szCs w:val="24"/>
          <w:lang w:eastAsia="pl-PL"/>
        </w:rPr>
        <w:tab/>
        <w:t xml:space="preserve">Przez tajemnicę przedsiębiorstwa w rozumieniu art. 11 ust. 4 ustawy z dnia 16 stycznia 1993 r. </w:t>
      </w:r>
      <w:r w:rsidRPr="00422F37">
        <w:rPr>
          <w:rFonts w:ascii="Arial" w:eastAsia="Calibri" w:hAnsi="Arial" w:cs="Arial"/>
          <w:i/>
          <w:sz w:val="24"/>
          <w:szCs w:val="24"/>
          <w:lang w:eastAsia="pl-PL"/>
        </w:rPr>
        <w:t>o zwalczaniu nieuczciwej konkurencji</w:t>
      </w:r>
      <w:r w:rsidRPr="00422F37">
        <w:rPr>
          <w:rFonts w:ascii="Arial" w:eastAsia="Calibri" w:hAnsi="Arial" w:cs="Arial"/>
          <w:sz w:val="24"/>
          <w:szCs w:val="24"/>
          <w:lang w:eastAsia="pl-PL"/>
        </w:rPr>
        <w:t xml:space="preserve"> (jednolity tekst Dz.U. z 2003 r. Nr 153, poz. 1503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l)</w:t>
      </w:r>
      <w:r w:rsidRPr="00422F37">
        <w:rPr>
          <w:rFonts w:ascii="Arial" w:eastAsia="Calibri" w:hAnsi="Arial" w:cs="Arial"/>
          <w:sz w:val="24"/>
          <w:szCs w:val="24"/>
          <w:lang w:eastAsia="pl-PL"/>
        </w:rPr>
        <w:tab/>
        <w:t>Dokumenty składane w formie kserokopii muszą być poświadczone za zgodność z oryginałem przez osoby upoważnione do składania oświadczeń woli w imieniu wykonawcy na każdej ponumerowanej stronie oferty.</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15.2. Koperta zewnętrzna na dokumenty</w:t>
      </w:r>
    </w:p>
    <w:p w:rsidR="00422F37" w:rsidRPr="00422F37" w:rsidRDefault="00422F37" w:rsidP="00422F37">
      <w:pPr>
        <w:spacing w:before="120" w:after="120" w:line="23" w:lineRule="atLeast"/>
        <w:ind w:left="567"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Wykonawca winien umieścić ofertę w nieprzezroczystej i zabezpieczonej kopercie. Koperta zewnętrzna winna być zaadresowana:</w:t>
      </w:r>
    </w:p>
    <w:p w:rsidR="00422F37" w:rsidRPr="00422F37" w:rsidRDefault="00422F37" w:rsidP="00422F37">
      <w:pPr>
        <w:spacing w:after="0" w:line="23" w:lineRule="atLeast"/>
        <w:jc w:val="center"/>
        <w:rPr>
          <w:rFonts w:ascii="Arial" w:eastAsia="Calibri" w:hAnsi="Arial" w:cs="Arial"/>
          <w:b/>
          <w:i/>
          <w:sz w:val="24"/>
          <w:szCs w:val="24"/>
          <w:lang w:eastAsia="pl-PL"/>
        </w:rPr>
      </w:pPr>
      <w:r w:rsidRPr="00422F37">
        <w:rPr>
          <w:rFonts w:ascii="Arial" w:eastAsia="Calibri" w:hAnsi="Arial" w:cs="Arial"/>
          <w:b/>
          <w:i/>
          <w:sz w:val="24"/>
          <w:szCs w:val="24"/>
          <w:lang w:eastAsia="pl-PL"/>
        </w:rPr>
        <w:t>Urząd Gminy Zabór</w:t>
      </w:r>
    </w:p>
    <w:p w:rsidR="00422F37" w:rsidRPr="00422F37" w:rsidRDefault="00422F37" w:rsidP="00422F37">
      <w:pPr>
        <w:spacing w:after="0" w:line="23" w:lineRule="atLeast"/>
        <w:jc w:val="center"/>
        <w:rPr>
          <w:rFonts w:ascii="Arial" w:eastAsia="Calibri" w:hAnsi="Arial" w:cs="Arial"/>
          <w:b/>
          <w:i/>
          <w:sz w:val="24"/>
          <w:szCs w:val="24"/>
          <w:lang w:eastAsia="pl-PL"/>
        </w:rPr>
      </w:pPr>
      <w:r w:rsidRPr="00422F37">
        <w:rPr>
          <w:rFonts w:ascii="Arial" w:eastAsia="Calibri" w:hAnsi="Arial" w:cs="Arial"/>
          <w:b/>
          <w:i/>
          <w:sz w:val="24"/>
          <w:szCs w:val="24"/>
          <w:lang w:eastAsia="pl-PL"/>
        </w:rPr>
        <w:t>66-003 Zabór ul. Lipowa 15</w:t>
      </w:r>
    </w:p>
    <w:p w:rsidR="00422F37" w:rsidRPr="00422F37" w:rsidRDefault="00422F37" w:rsidP="00422F37">
      <w:pPr>
        <w:spacing w:after="0" w:line="23" w:lineRule="atLeast"/>
        <w:jc w:val="center"/>
        <w:rPr>
          <w:rFonts w:ascii="Arial" w:eastAsia="Calibri" w:hAnsi="Arial" w:cs="Arial"/>
          <w:b/>
          <w:i/>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b/>
          <w:i/>
          <w:sz w:val="24"/>
          <w:szCs w:val="24"/>
          <w:lang w:eastAsia="pl-PL"/>
        </w:rPr>
        <w:t xml:space="preserve">     </w:t>
      </w:r>
      <w:r w:rsidRPr="00422F37">
        <w:rPr>
          <w:rFonts w:ascii="Arial" w:eastAsia="Calibri" w:hAnsi="Arial" w:cs="Arial"/>
          <w:sz w:val="24"/>
          <w:szCs w:val="24"/>
          <w:lang w:eastAsia="pl-PL"/>
        </w:rPr>
        <w:t xml:space="preserve">oraz powinna być oznakowana: </w:t>
      </w:r>
    </w:p>
    <w:p w:rsidR="00422F37" w:rsidRPr="00422F37" w:rsidRDefault="00422F37" w:rsidP="00422F37">
      <w:pPr>
        <w:spacing w:after="0" w:line="23" w:lineRule="atLeast"/>
        <w:jc w:val="center"/>
        <w:rPr>
          <w:rFonts w:ascii="Arial" w:eastAsia="Calibri" w:hAnsi="Arial" w:cs="Arial"/>
          <w:b/>
          <w:bCs/>
          <w:i/>
          <w:sz w:val="24"/>
          <w:szCs w:val="24"/>
          <w:lang w:eastAsia="pl-PL"/>
        </w:rPr>
      </w:pPr>
      <w:r w:rsidRPr="00422F37">
        <w:rPr>
          <w:rFonts w:ascii="Arial" w:eastAsia="Calibri" w:hAnsi="Arial" w:cs="Arial"/>
          <w:b/>
          <w:i/>
          <w:sz w:val="24"/>
          <w:szCs w:val="24"/>
          <w:lang w:eastAsia="pl-PL"/>
        </w:rPr>
        <w:t>„</w:t>
      </w:r>
      <w:r w:rsidR="004A1ECC" w:rsidRPr="004A1ECC">
        <w:rPr>
          <w:rFonts w:ascii="Arial" w:eastAsia="Calibri" w:hAnsi="Arial" w:cs="Arial"/>
          <w:b/>
          <w:i/>
          <w:sz w:val="24"/>
          <w:szCs w:val="24"/>
          <w:lang w:eastAsia="pl-PL"/>
        </w:rPr>
        <w:t>Rozbudowa i przebudowa</w:t>
      </w:r>
      <w:r w:rsidR="004A1ECC" w:rsidRPr="004A1ECC">
        <w:rPr>
          <w:rFonts w:ascii="Arial" w:eastAsia="Calibri" w:hAnsi="Arial" w:cs="Arial"/>
          <w:b/>
          <w:bCs/>
          <w:i/>
          <w:sz w:val="24"/>
          <w:szCs w:val="24"/>
          <w:lang w:eastAsia="pl-PL"/>
        </w:rPr>
        <w:t xml:space="preserve"> drogi gminnej nr </w:t>
      </w:r>
      <w:proofErr w:type="spellStart"/>
      <w:r w:rsidR="004A1ECC" w:rsidRPr="004A1ECC">
        <w:rPr>
          <w:rFonts w:ascii="Arial" w:eastAsia="Calibri" w:hAnsi="Arial" w:cs="Arial"/>
          <w:b/>
          <w:bCs/>
          <w:i/>
          <w:sz w:val="24"/>
          <w:szCs w:val="24"/>
          <w:lang w:eastAsia="pl-PL"/>
        </w:rPr>
        <w:t>007013F</w:t>
      </w:r>
      <w:proofErr w:type="spellEnd"/>
      <w:r w:rsidR="004A1ECC" w:rsidRPr="004A1ECC">
        <w:rPr>
          <w:rFonts w:ascii="Arial" w:eastAsia="Calibri" w:hAnsi="Arial" w:cs="Arial"/>
          <w:b/>
          <w:bCs/>
          <w:i/>
          <w:sz w:val="24"/>
          <w:szCs w:val="24"/>
          <w:lang w:eastAsia="pl-PL"/>
        </w:rPr>
        <w:t xml:space="preserve"> w miejscowości </w:t>
      </w:r>
      <w:r w:rsidR="004A1ECC" w:rsidRPr="004A1ECC">
        <w:rPr>
          <w:rFonts w:ascii="Arial" w:eastAsia="Calibri" w:hAnsi="Arial" w:cs="Arial"/>
          <w:b/>
          <w:i/>
          <w:sz w:val="24"/>
          <w:szCs w:val="24"/>
          <w:lang w:eastAsia="pl-PL"/>
        </w:rPr>
        <w:t>Droszków – ulice Ceglana i Kalinowa</w:t>
      </w:r>
      <w:r w:rsidRPr="00422F37">
        <w:rPr>
          <w:rFonts w:ascii="Arial" w:eastAsia="Calibri" w:hAnsi="Arial" w:cs="Arial"/>
          <w:b/>
          <w:bCs/>
          <w:i/>
          <w:sz w:val="24"/>
          <w:szCs w:val="24"/>
          <w:lang w:eastAsia="pl-PL"/>
        </w:rPr>
        <w:t>”</w:t>
      </w:r>
    </w:p>
    <w:p w:rsidR="00422F37" w:rsidRPr="00422F37" w:rsidRDefault="00422F37" w:rsidP="00422F37">
      <w:pPr>
        <w:spacing w:after="0" w:line="23" w:lineRule="atLeast"/>
        <w:jc w:val="center"/>
        <w:rPr>
          <w:rFonts w:ascii="Arial" w:eastAsia="Calibri" w:hAnsi="Arial" w:cs="Arial"/>
          <w:b/>
          <w:i/>
          <w:sz w:val="24"/>
          <w:szCs w:val="24"/>
          <w:lang w:eastAsia="pl-PL"/>
        </w:rPr>
      </w:pPr>
      <w:r w:rsidRPr="00422F37">
        <w:rPr>
          <w:rFonts w:ascii="Arial" w:eastAsia="Calibri" w:hAnsi="Arial" w:cs="Arial"/>
          <w:b/>
          <w:i/>
          <w:sz w:val="24"/>
          <w:szCs w:val="24"/>
          <w:lang w:eastAsia="pl-PL"/>
        </w:rPr>
        <w:t xml:space="preserve">nie otwierać przed dniem </w:t>
      </w:r>
      <w:r w:rsidR="00E133B1" w:rsidRPr="00E133B1">
        <w:rPr>
          <w:rFonts w:ascii="Arial" w:eastAsia="Calibri" w:hAnsi="Arial" w:cs="Arial"/>
          <w:b/>
          <w:i/>
          <w:sz w:val="24"/>
          <w:szCs w:val="24"/>
          <w:lang w:eastAsia="pl-PL"/>
        </w:rPr>
        <w:t>06</w:t>
      </w:r>
      <w:r w:rsidR="00E133B1">
        <w:rPr>
          <w:rFonts w:ascii="Arial" w:eastAsia="Calibri" w:hAnsi="Arial" w:cs="Arial"/>
          <w:b/>
          <w:i/>
          <w:sz w:val="24"/>
          <w:szCs w:val="24"/>
          <w:lang w:eastAsia="pl-PL"/>
        </w:rPr>
        <w:t xml:space="preserve"> lipca 2016 r. godzina 8:45</w:t>
      </w:r>
      <w:r w:rsidRPr="00422F37">
        <w:rPr>
          <w:rFonts w:ascii="Arial" w:eastAsia="Calibri" w:hAnsi="Arial" w:cs="Arial"/>
          <w:b/>
          <w:i/>
          <w:sz w:val="24"/>
          <w:szCs w:val="24"/>
          <w:lang w:eastAsia="pl-PL"/>
        </w:rPr>
        <w:t>.</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15.3. Koperta wewnętrzna na dokumenty</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Koperta wewnętrzna powinna być zaadresowana i oznakowana jw.,             a ponadto opatrzona nazwą i dokładnym adresem wykonawcy. </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15.4. Zmiana lub wycofanie oferty</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Wykonawca może wprowadzić zmiany lub wycofać złożoną przez siebie ofertę pod warunkiem, że nastąpi to przed wyznaczonym przez zamawiającego terminem składania ofert. Takie wyrażenie woli przez Wykonawcę powinno być złożone w dwóch kopertach oznakowanych jak koperty ofert i dodatkowo oznaczonych określeniem „</w:t>
      </w:r>
      <w:r w:rsidRPr="00422F37">
        <w:rPr>
          <w:rFonts w:ascii="Arial" w:eastAsia="Calibri" w:hAnsi="Arial" w:cs="Arial"/>
          <w:i/>
          <w:sz w:val="24"/>
          <w:szCs w:val="24"/>
          <w:lang w:eastAsia="pl-PL"/>
        </w:rPr>
        <w:t>zmiana</w:t>
      </w:r>
      <w:r w:rsidRPr="00422F37">
        <w:rPr>
          <w:rFonts w:ascii="Arial" w:eastAsia="Calibri" w:hAnsi="Arial" w:cs="Arial"/>
          <w:sz w:val="24"/>
          <w:szCs w:val="24"/>
          <w:lang w:eastAsia="pl-PL"/>
        </w:rPr>
        <w:t>” lub „</w:t>
      </w:r>
      <w:r w:rsidRPr="00422F37">
        <w:rPr>
          <w:rFonts w:ascii="Arial" w:eastAsia="Calibri" w:hAnsi="Arial" w:cs="Arial"/>
          <w:i/>
          <w:sz w:val="24"/>
          <w:szCs w:val="24"/>
          <w:lang w:eastAsia="pl-PL"/>
        </w:rPr>
        <w:t>wycofanie</w:t>
      </w:r>
      <w:r w:rsidRPr="00422F37">
        <w:rPr>
          <w:rFonts w:ascii="Arial" w:eastAsia="Calibri" w:hAnsi="Arial" w:cs="Arial"/>
          <w:sz w:val="24"/>
          <w:szCs w:val="24"/>
          <w:lang w:eastAsia="pl-PL"/>
        </w:rPr>
        <w:t xml:space="preserve">”.  </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15.5. Odpowiedzialność za niezastosowanie się do sposobu przygotowywania ofert</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Zamawiający nie bierze odpowiedzialności za skutki braku zachowania powyższych warunków.</w:t>
      </w:r>
    </w:p>
    <w:p w:rsidR="00422F37" w:rsidRPr="00422F37" w:rsidRDefault="00422F37" w:rsidP="00422F37">
      <w:pPr>
        <w:spacing w:before="36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16. KOSZT UDZIAŁU W POSTĘPOWANIU</w:t>
      </w:r>
    </w:p>
    <w:p w:rsidR="00422F37" w:rsidRPr="00422F37" w:rsidRDefault="00422F37" w:rsidP="00422F37">
      <w:pPr>
        <w:spacing w:after="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Zamawiający nie przewiduje zwrotu kosztów udziału w postępowaniu. </w:t>
      </w:r>
    </w:p>
    <w:p w:rsidR="00422F37" w:rsidRPr="00422F37" w:rsidRDefault="00422F37" w:rsidP="00422F37">
      <w:pPr>
        <w:spacing w:before="36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 xml:space="preserve">17. WADIUM </w:t>
      </w:r>
    </w:p>
    <w:p w:rsidR="00422F37" w:rsidRPr="00422F37" w:rsidRDefault="00422F37" w:rsidP="00422F37">
      <w:pPr>
        <w:spacing w:before="360" w:after="120" w:line="23" w:lineRule="atLeast"/>
        <w:ind w:left="397" w:hanging="397"/>
        <w:jc w:val="both"/>
        <w:rPr>
          <w:rFonts w:ascii="Arial" w:eastAsia="Calibri" w:hAnsi="Arial" w:cs="Arial"/>
          <w:b/>
          <w:sz w:val="28"/>
          <w:szCs w:val="28"/>
          <w:lang w:eastAsia="pl-PL"/>
        </w:rPr>
      </w:pPr>
      <w:bookmarkStart w:id="3" w:name="_Toc385501583"/>
      <w:r w:rsidRPr="00422F37">
        <w:rPr>
          <w:rFonts w:ascii="Arial" w:eastAsia="Calibri" w:hAnsi="Arial" w:cs="Arial"/>
          <w:b/>
          <w:sz w:val="28"/>
          <w:szCs w:val="28"/>
          <w:lang w:eastAsia="pl-PL"/>
        </w:rPr>
        <w:t>17.1 Wysokość i termin wniesienia wadium</w:t>
      </w:r>
      <w:bookmarkEnd w:id="3"/>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Zamawiający wymaga wniesienia wadium </w:t>
      </w:r>
      <w:r w:rsidR="00245B5F">
        <w:rPr>
          <w:rFonts w:ascii="Arial" w:eastAsia="Calibri" w:hAnsi="Arial" w:cs="Arial"/>
          <w:sz w:val="24"/>
          <w:szCs w:val="24"/>
          <w:lang w:eastAsia="pl-PL"/>
        </w:rPr>
        <w:t>w wysokości 40 000 PLN (słownie: czterdzieści</w:t>
      </w:r>
      <w:r w:rsidRPr="00422F37">
        <w:rPr>
          <w:rFonts w:ascii="Arial" w:eastAsia="Calibri" w:hAnsi="Arial" w:cs="Arial"/>
          <w:sz w:val="24"/>
          <w:szCs w:val="24"/>
          <w:lang w:eastAsia="pl-PL"/>
        </w:rPr>
        <w:t xml:space="preserve"> tysięcy zł). Wadium to powinno być wniesione przed upływem terminu składania ofert i być ważnym w okresie nie krótszym niż termin związania ofertą.</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17.2. Formy wnoszenia wadium</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Wadium może być wnoszone w jednej lub kilku następujących formach:</w:t>
      </w:r>
    </w:p>
    <w:p w:rsidR="00422F37" w:rsidRPr="00422F37" w:rsidRDefault="00422F37" w:rsidP="00422F37">
      <w:pPr>
        <w:spacing w:before="120" w:after="120" w:line="23" w:lineRule="atLeast"/>
        <w:ind w:left="907" w:hanging="340"/>
        <w:jc w:val="both"/>
        <w:rPr>
          <w:rFonts w:ascii="Arial" w:eastAsia="Calibri" w:hAnsi="Arial" w:cs="Arial"/>
          <w:bCs/>
          <w:i/>
          <w:sz w:val="24"/>
          <w:szCs w:val="24"/>
          <w:lang w:eastAsia="pl-PL"/>
        </w:rPr>
      </w:pPr>
      <w:r w:rsidRPr="00422F37">
        <w:rPr>
          <w:rFonts w:ascii="Arial" w:eastAsia="Calibri" w:hAnsi="Arial" w:cs="Arial"/>
          <w:sz w:val="24"/>
          <w:szCs w:val="24"/>
          <w:lang w:eastAsia="pl-PL"/>
        </w:rPr>
        <w:t xml:space="preserve">a) pieniądzu wpłaconym przelewem na rachunek bankowy Zamawiającego:      w: </w:t>
      </w:r>
      <w:r w:rsidRPr="00422F37">
        <w:rPr>
          <w:rFonts w:ascii="Arial" w:eastAsia="Calibri" w:hAnsi="Arial" w:cs="Arial"/>
          <w:b/>
          <w:bCs/>
          <w:sz w:val="24"/>
          <w:szCs w:val="24"/>
          <w:lang w:eastAsia="pl-PL"/>
        </w:rPr>
        <w:t>Bank PKO BP SA I Oddz. Zielona Góra nr rachunku: 71 1020 5402 0000 0202 0027 8820</w:t>
      </w:r>
      <w:r w:rsidRPr="00422F37">
        <w:rPr>
          <w:rFonts w:ascii="Arial" w:eastAsia="Calibri" w:hAnsi="Arial" w:cs="Arial"/>
          <w:sz w:val="24"/>
          <w:szCs w:val="24"/>
          <w:lang w:eastAsia="pl-PL"/>
        </w:rPr>
        <w:t xml:space="preserve"> z dopiskiem </w:t>
      </w:r>
      <w:r w:rsidRPr="00245B5F">
        <w:rPr>
          <w:rFonts w:ascii="Arial" w:eastAsia="Calibri" w:hAnsi="Arial" w:cs="Arial"/>
          <w:i/>
          <w:sz w:val="24"/>
          <w:szCs w:val="24"/>
          <w:lang w:eastAsia="pl-PL"/>
        </w:rPr>
        <w:t>„Wadium -</w:t>
      </w:r>
      <w:r w:rsidRPr="00245B5F">
        <w:rPr>
          <w:rFonts w:ascii="Book Antiqua" w:hAnsi="Book Antiqua"/>
          <w:i/>
        </w:rPr>
        <w:t xml:space="preserve"> </w:t>
      </w:r>
      <w:r w:rsidR="004A1ECC" w:rsidRPr="00245B5F">
        <w:rPr>
          <w:rFonts w:ascii="Arial" w:hAnsi="Arial" w:cs="Arial"/>
          <w:i/>
          <w:sz w:val="24"/>
          <w:szCs w:val="24"/>
        </w:rPr>
        <w:t>Rozbudowa i przebudowa</w:t>
      </w:r>
      <w:r w:rsidR="004A1ECC" w:rsidRPr="00245B5F">
        <w:rPr>
          <w:rFonts w:ascii="Arial" w:hAnsi="Arial" w:cs="Arial"/>
          <w:bCs/>
          <w:i/>
          <w:sz w:val="24"/>
          <w:szCs w:val="24"/>
        </w:rPr>
        <w:t xml:space="preserve"> drogi gminnej nr </w:t>
      </w:r>
      <w:proofErr w:type="spellStart"/>
      <w:r w:rsidR="004A1ECC" w:rsidRPr="00245B5F">
        <w:rPr>
          <w:rFonts w:ascii="Arial" w:hAnsi="Arial" w:cs="Arial"/>
          <w:bCs/>
          <w:i/>
          <w:sz w:val="24"/>
          <w:szCs w:val="24"/>
        </w:rPr>
        <w:t>007013F</w:t>
      </w:r>
      <w:proofErr w:type="spellEnd"/>
      <w:r w:rsidR="004A1ECC" w:rsidRPr="00245B5F">
        <w:rPr>
          <w:rFonts w:ascii="Arial" w:hAnsi="Arial" w:cs="Arial"/>
          <w:bCs/>
          <w:i/>
          <w:sz w:val="24"/>
          <w:szCs w:val="24"/>
        </w:rPr>
        <w:t xml:space="preserve"> w miejscowości </w:t>
      </w:r>
      <w:r w:rsidR="004A1ECC" w:rsidRPr="00245B5F">
        <w:rPr>
          <w:rFonts w:ascii="Arial" w:hAnsi="Arial" w:cs="Arial"/>
          <w:i/>
          <w:sz w:val="24"/>
          <w:szCs w:val="24"/>
        </w:rPr>
        <w:t>Droszków – ulice: Ceglana i Kalinowa</w:t>
      </w:r>
      <w:r w:rsidR="004A1ECC" w:rsidRPr="00245B5F">
        <w:rPr>
          <w:rFonts w:ascii="Book Antiqua" w:hAnsi="Book Antiqua"/>
          <w:i/>
        </w:rPr>
        <w:t xml:space="preserve"> </w:t>
      </w:r>
      <w:r w:rsidRPr="00245B5F">
        <w:rPr>
          <w:rFonts w:ascii="Arial" w:eastAsia="Calibri" w:hAnsi="Arial" w:cs="Arial"/>
          <w:bCs/>
          <w:i/>
          <w:sz w:val="24"/>
          <w:szCs w:val="24"/>
          <w:lang w:eastAsia="pl-PL"/>
        </w:rPr>
        <w:t>”.</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b) poręczeniach bankowych lub poręczeniach spółdzielczej kasy oszczędnościowo-kredytowej, z tym, że poręczenie kasy jest zawsze poręczeniem pieniężnym;</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c) gwarancjach bankowych;</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d) gwarancjach ubezpieczeniowych;</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e) poręczeniach udzielanych przez podmioty, o których mowa w art. </w:t>
      </w:r>
      <w:proofErr w:type="spellStart"/>
      <w:r w:rsidRPr="00422F37">
        <w:rPr>
          <w:rFonts w:ascii="Arial" w:eastAsia="Calibri" w:hAnsi="Arial" w:cs="Arial"/>
          <w:sz w:val="24"/>
          <w:szCs w:val="24"/>
          <w:lang w:eastAsia="pl-PL"/>
        </w:rPr>
        <w:t>6b</w:t>
      </w:r>
      <w:proofErr w:type="spellEnd"/>
      <w:r w:rsidRPr="00422F37">
        <w:rPr>
          <w:rFonts w:ascii="Arial" w:eastAsia="Calibri" w:hAnsi="Arial" w:cs="Arial"/>
          <w:sz w:val="24"/>
          <w:szCs w:val="24"/>
          <w:lang w:eastAsia="pl-PL"/>
        </w:rPr>
        <w:t xml:space="preserve"> ust. 5 pkt 2 ustawy z dnia 9 listopada 2000 r. </w:t>
      </w:r>
      <w:r w:rsidRPr="00422F37">
        <w:rPr>
          <w:rFonts w:ascii="Arial" w:eastAsia="Calibri" w:hAnsi="Arial" w:cs="Arial"/>
          <w:i/>
          <w:sz w:val="24"/>
          <w:szCs w:val="24"/>
          <w:lang w:eastAsia="pl-PL"/>
        </w:rPr>
        <w:t>o utworzeniu Polskiej Agencji Rozwoju Przedsiębiorczości</w:t>
      </w:r>
      <w:r w:rsidR="006704FA">
        <w:rPr>
          <w:rFonts w:ascii="Arial" w:eastAsia="Calibri" w:hAnsi="Arial" w:cs="Arial"/>
          <w:sz w:val="24"/>
          <w:szCs w:val="24"/>
          <w:lang w:eastAsia="pl-PL"/>
        </w:rPr>
        <w:t xml:space="preserve"> (jednolity tekst Dz. U. z 2016 r. poz. 359</w:t>
      </w:r>
      <w:r w:rsidRPr="00422F37">
        <w:rPr>
          <w:rFonts w:ascii="Arial" w:eastAsia="Calibri" w:hAnsi="Arial" w:cs="Arial"/>
          <w:sz w:val="24"/>
          <w:szCs w:val="24"/>
          <w:lang w:eastAsia="pl-PL"/>
        </w:rPr>
        <w:t xml:space="preserve">,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         Uwaga</w:t>
      </w:r>
      <w:r w:rsidRPr="00422F37">
        <w:rPr>
          <w:rFonts w:ascii="Arial" w:eastAsia="Calibri" w:hAnsi="Arial" w:cs="Arial"/>
          <w:sz w:val="24"/>
          <w:szCs w:val="24"/>
          <w:lang w:eastAsia="pl-PL"/>
        </w:rPr>
        <w:t>:</w:t>
      </w:r>
    </w:p>
    <w:p w:rsidR="00422F37" w:rsidRPr="00422F37" w:rsidRDefault="00422F37" w:rsidP="00422F37">
      <w:pPr>
        <w:spacing w:before="120" w:after="120" w:line="23" w:lineRule="atLeast"/>
        <w:ind w:left="510"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b) określenie wierzytelności, która ma być zabezpieczona gwarancją,</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c) kwotę gwarancji</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d) termin ważności gwarancji,</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17.3. Zwrot wadium</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Zwrot wadium nastąpi w trybie i na zasadach określonych w art. 46 ustawy Prawo zamówień publicznych. </w:t>
      </w:r>
    </w:p>
    <w:p w:rsidR="00422F37" w:rsidRPr="00422F37" w:rsidRDefault="00422F37" w:rsidP="00422F37">
      <w:pPr>
        <w:spacing w:before="360" w:after="120" w:line="23" w:lineRule="atLeast"/>
        <w:ind w:left="397" w:hanging="397"/>
        <w:jc w:val="both"/>
        <w:rPr>
          <w:rFonts w:ascii="Arial" w:eastAsia="Calibri" w:hAnsi="Arial" w:cs="Arial"/>
          <w:sz w:val="32"/>
          <w:szCs w:val="32"/>
          <w:lang w:eastAsia="pl-PL"/>
        </w:rPr>
      </w:pPr>
      <w:r w:rsidRPr="00422F37">
        <w:rPr>
          <w:rFonts w:ascii="Arial" w:eastAsia="Calibri" w:hAnsi="Arial" w:cs="Arial"/>
          <w:b/>
          <w:sz w:val="32"/>
          <w:szCs w:val="32"/>
          <w:lang w:eastAsia="pl-PL"/>
        </w:rPr>
        <w:t>18. MIEJSCE ORAZ TERMIN SKŁADANIA OFERT</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Oferty należy składać w:</w:t>
      </w:r>
    </w:p>
    <w:p w:rsidR="00422F37" w:rsidRPr="00422F37" w:rsidRDefault="00422F37" w:rsidP="00422F37">
      <w:pPr>
        <w:spacing w:before="120" w:after="120" w:line="23" w:lineRule="atLeast"/>
        <w:ind w:left="680" w:firstLine="340"/>
        <w:jc w:val="center"/>
        <w:rPr>
          <w:rFonts w:ascii="Arial" w:eastAsia="Calibri" w:hAnsi="Arial" w:cs="Arial"/>
          <w:b/>
          <w:sz w:val="24"/>
          <w:szCs w:val="24"/>
          <w:lang w:eastAsia="pl-PL"/>
        </w:rPr>
      </w:pPr>
      <w:r w:rsidRPr="00422F37">
        <w:rPr>
          <w:rFonts w:ascii="Arial" w:eastAsia="Calibri" w:hAnsi="Arial" w:cs="Arial"/>
          <w:b/>
          <w:sz w:val="24"/>
          <w:szCs w:val="24"/>
          <w:lang w:eastAsia="pl-PL"/>
        </w:rPr>
        <w:t>Sekretariacie Wójta Gminy Zabór</w:t>
      </w:r>
    </w:p>
    <w:p w:rsidR="00422F37" w:rsidRPr="00422F37" w:rsidRDefault="00422F37" w:rsidP="00422F37">
      <w:pPr>
        <w:spacing w:before="120" w:after="120" w:line="23" w:lineRule="atLeast"/>
        <w:ind w:left="680" w:firstLine="340"/>
        <w:jc w:val="center"/>
        <w:rPr>
          <w:rFonts w:ascii="Arial" w:eastAsia="Calibri" w:hAnsi="Arial" w:cs="Arial"/>
          <w:b/>
          <w:sz w:val="24"/>
          <w:szCs w:val="24"/>
          <w:lang w:eastAsia="pl-PL"/>
        </w:rPr>
      </w:pPr>
      <w:r w:rsidRPr="00422F37">
        <w:rPr>
          <w:rFonts w:ascii="Arial" w:eastAsia="Calibri" w:hAnsi="Arial" w:cs="Arial"/>
          <w:b/>
          <w:sz w:val="24"/>
          <w:szCs w:val="24"/>
          <w:lang w:eastAsia="pl-PL"/>
        </w:rPr>
        <w:t>w Urzędzie Gminy Zabór</w:t>
      </w:r>
    </w:p>
    <w:p w:rsidR="00422F37" w:rsidRPr="00422F37" w:rsidRDefault="00422F37" w:rsidP="00422F37">
      <w:pPr>
        <w:spacing w:before="120" w:after="120" w:line="23" w:lineRule="atLeast"/>
        <w:ind w:left="680" w:firstLine="340"/>
        <w:jc w:val="center"/>
        <w:rPr>
          <w:rFonts w:ascii="Arial" w:eastAsia="Calibri" w:hAnsi="Arial" w:cs="Arial"/>
          <w:b/>
          <w:sz w:val="24"/>
          <w:szCs w:val="24"/>
          <w:lang w:eastAsia="pl-PL"/>
        </w:rPr>
      </w:pPr>
      <w:r w:rsidRPr="00422F37">
        <w:rPr>
          <w:rFonts w:ascii="Arial" w:eastAsia="Calibri" w:hAnsi="Arial" w:cs="Arial"/>
          <w:b/>
          <w:sz w:val="24"/>
          <w:szCs w:val="24"/>
          <w:lang w:eastAsia="pl-PL"/>
        </w:rPr>
        <w:t>66-003 Zabór ul. Lipowa 15</w:t>
      </w:r>
    </w:p>
    <w:p w:rsidR="00422F37" w:rsidRPr="00422F37" w:rsidRDefault="00422F37" w:rsidP="00422F37">
      <w:pPr>
        <w:spacing w:before="120" w:after="120" w:line="23" w:lineRule="atLeast"/>
        <w:ind w:left="680" w:firstLine="340"/>
        <w:jc w:val="center"/>
        <w:rPr>
          <w:rFonts w:ascii="Arial" w:eastAsia="Calibri" w:hAnsi="Arial" w:cs="Arial"/>
          <w:sz w:val="24"/>
          <w:szCs w:val="24"/>
          <w:lang w:eastAsia="pl-PL"/>
        </w:rPr>
      </w:pPr>
      <w:r w:rsidRPr="00422F37">
        <w:rPr>
          <w:rFonts w:ascii="Arial" w:eastAsia="Calibri" w:hAnsi="Arial" w:cs="Arial"/>
          <w:b/>
          <w:sz w:val="24"/>
          <w:szCs w:val="24"/>
          <w:lang w:eastAsia="pl-PL"/>
        </w:rPr>
        <w:t xml:space="preserve">do dnia </w:t>
      </w:r>
      <w:r w:rsidR="00E133B1">
        <w:rPr>
          <w:rFonts w:ascii="Arial" w:eastAsia="Calibri" w:hAnsi="Arial" w:cs="Arial"/>
          <w:b/>
          <w:sz w:val="24"/>
          <w:szCs w:val="24"/>
          <w:lang w:eastAsia="pl-PL"/>
        </w:rPr>
        <w:t>06 lipca 2016 r. godzina 08:3</w:t>
      </w:r>
      <w:r w:rsidRPr="00422F37">
        <w:rPr>
          <w:rFonts w:ascii="Arial" w:eastAsia="Calibri" w:hAnsi="Arial" w:cs="Arial"/>
          <w:b/>
          <w:sz w:val="24"/>
          <w:szCs w:val="24"/>
          <w:lang w:eastAsia="pl-PL"/>
        </w:rPr>
        <w:t>0</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Oferty złożone po terminie będą zwrócone wykonawcom bez otwierania.</w:t>
      </w:r>
    </w:p>
    <w:p w:rsidR="00422F37" w:rsidRPr="00422F37" w:rsidRDefault="00422F37" w:rsidP="00422F37">
      <w:pPr>
        <w:spacing w:before="36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19. MIEJSCE I TERMIN OTWARCIA OFERT</w:t>
      </w:r>
    </w:p>
    <w:p w:rsidR="00422F37" w:rsidRPr="00422F37" w:rsidRDefault="00422F37" w:rsidP="00422F37">
      <w:pPr>
        <w:spacing w:before="240" w:after="120" w:line="23" w:lineRule="atLeast"/>
        <w:ind w:firstLine="709"/>
        <w:jc w:val="both"/>
        <w:rPr>
          <w:rFonts w:ascii="Arial" w:eastAsia="Calibri" w:hAnsi="Arial" w:cs="Arial"/>
          <w:b/>
          <w:sz w:val="24"/>
          <w:szCs w:val="24"/>
          <w:lang w:eastAsia="pl-PL"/>
        </w:rPr>
      </w:pPr>
      <w:r w:rsidRPr="00422F37">
        <w:rPr>
          <w:rFonts w:ascii="Arial" w:eastAsia="Calibri" w:hAnsi="Arial" w:cs="Arial"/>
          <w:sz w:val="24"/>
          <w:szCs w:val="24"/>
          <w:lang w:eastAsia="pl-PL"/>
        </w:rPr>
        <w:t xml:space="preserve"> Otwarcie ofert nastąpi w siedzibie Zamawiającego, </w:t>
      </w:r>
      <w:r w:rsidRPr="00422F37">
        <w:rPr>
          <w:rFonts w:ascii="Arial" w:eastAsia="Calibri" w:hAnsi="Arial" w:cs="Arial"/>
          <w:b/>
          <w:sz w:val="24"/>
          <w:szCs w:val="24"/>
          <w:lang w:eastAsia="pl-PL"/>
        </w:rPr>
        <w:t>w dniu</w:t>
      </w:r>
      <w:r w:rsidRPr="00422F37">
        <w:rPr>
          <w:rFonts w:ascii="Arial" w:eastAsia="Calibri" w:hAnsi="Arial" w:cs="Arial"/>
          <w:sz w:val="24"/>
          <w:szCs w:val="24"/>
          <w:lang w:eastAsia="pl-PL"/>
        </w:rPr>
        <w:t xml:space="preserve"> </w:t>
      </w:r>
      <w:r w:rsidR="00E133B1">
        <w:rPr>
          <w:rFonts w:ascii="Arial" w:eastAsia="Times New Roman" w:hAnsi="Arial" w:cs="Arial"/>
          <w:b/>
          <w:sz w:val="24"/>
          <w:szCs w:val="24"/>
          <w:lang w:eastAsia="pl-PL"/>
        </w:rPr>
        <w:t>06 lipca</w:t>
      </w:r>
      <w:r w:rsidRPr="00422F37">
        <w:rPr>
          <w:rFonts w:ascii="Arial" w:eastAsia="Times New Roman" w:hAnsi="Arial" w:cs="Arial"/>
          <w:b/>
          <w:sz w:val="24"/>
          <w:szCs w:val="24"/>
          <w:lang w:eastAsia="pl-PL"/>
        </w:rPr>
        <w:t xml:space="preserve"> 2016</w:t>
      </w:r>
      <w:r w:rsidR="00E133B1">
        <w:rPr>
          <w:rFonts w:ascii="Arial" w:eastAsia="Calibri" w:hAnsi="Arial" w:cs="Arial"/>
          <w:b/>
          <w:sz w:val="24"/>
          <w:szCs w:val="24"/>
          <w:lang w:eastAsia="pl-PL"/>
        </w:rPr>
        <w:t xml:space="preserve"> roku o godzinie 08:45</w:t>
      </w:r>
      <w:r w:rsidRPr="00422F37">
        <w:rPr>
          <w:rFonts w:ascii="Arial" w:eastAsia="Calibri" w:hAnsi="Arial" w:cs="Arial"/>
          <w:b/>
          <w:sz w:val="24"/>
          <w:szCs w:val="24"/>
          <w:lang w:eastAsia="pl-PL"/>
        </w:rPr>
        <w:t>.</w:t>
      </w:r>
    </w:p>
    <w:p w:rsidR="00422F37" w:rsidRPr="00422F37" w:rsidRDefault="00422F37" w:rsidP="00422F37">
      <w:pPr>
        <w:spacing w:before="240" w:after="12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Bezpośrednio przed otwarciem ofert Zamawiający przekaże zebranym wykonawcom informację o wysokości kwoty, jaką zamierza przeznaczyć na sfinansowanie zamówienia.</w:t>
      </w:r>
    </w:p>
    <w:p w:rsidR="00422F37" w:rsidRPr="00422F37" w:rsidRDefault="00422F37" w:rsidP="00422F37">
      <w:pPr>
        <w:spacing w:before="240" w:after="12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 xml:space="preserve">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422F37" w:rsidRPr="00422F37" w:rsidRDefault="00422F37" w:rsidP="00422F37">
      <w:pPr>
        <w:spacing w:before="36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20. TERMIN ZWIĄZANIA OFERTĄ</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Termin związania ofertą wynosi </w:t>
      </w:r>
      <w:r w:rsidRPr="00422F37">
        <w:rPr>
          <w:rFonts w:ascii="Arial" w:eastAsia="Calibri" w:hAnsi="Arial" w:cs="Arial"/>
          <w:b/>
          <w:sz w:val="24"/>
          <w:szCs w:val="24"/>
          <w:lang w:eastAsia="pl-PL"/>
        </w:rPr>
        <w:t>30 dni.</w:t>
      </w:r>
      <w:r w:rsidRPr="00422F37">
        <w:rPr>
          <w:rFonts w:ascii="Arial" w:eastAsia="Calibri" w:hAnsi="Arial" w:cs="Arial"/>
          <w:sz w:val="24"/>
          <w:szCs w:val="24"/>
          <w:lang w:eastAsia="pl-PL"/>
        </w:rPr>
        <w:t xml:space="preserve"> Bieg tego terminu rozpoczyna się wraz z upływem wyznaczonego terminu na składanie ofert.</w:t>
      </w:r>
    </w:p>
    <w:p w:rsidR="00422F37" w:rsidRPr="00422F37" w:rsidRDefault="00422F37" w:rsidP="00422F37">
      <w:pPr>
        <w:spacing w:before="36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21. OCENA OFERT</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21.1. Ocena według zgodności z wymaganiami SIWZ</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pierwszej kolejności ocenie będzie podlegało spełnienie warunków wg. określonych w punktach 8 i 9 </w:t>
      </w:r>
      <w:proofErr w:type="spellStart"/>
      <w:r w:rsidRPr="00422F37">
        <w:rPr>
          <w:rFonts w:ascii="Arial" w:eastAsia="Calibri" w:hAnsi="Arial" w:cs="Arial"/>
          <w:sz w:val="24"/>
          <w:szCs w:val="24"/>
          <w:lang w:eastAsia="pl-PL"/>
        </w:rPr>
        <w:t>siwz</w:t>
      </w:r>
      <w:proofErr w:type="spellEnd"/>
      <w:r w:rsidRPr="00422F37">
        <w:rPr>
          <w:rFonts w:ascii="Arial" w:eastAsia="Calibri" w:hAnsi="Arial" w:cs="Arial"/>
          <w:sz w:val="24"/>
          <w:szCs w:val="24"/>
          <w:lang w:eastAsia="pl-PL"/>
        </w:rPr>
        <w:t xml:space="preserve"> według zasady „</w:t>
      </w:r>
      <w:r w:rsidRPr="00422F37">
        <w:rPr>
          <w:rFonts w:ascii="Arial" w:eastAsia="Calibri" w:hAnsi="Arial" w:cs="Arial"/>
          <w:i/>
          <w:sz w:val="24"/>
          <w:szCs w:val="24"/>
          <w:lang w:eastAsia="pl-PL"/>
        </w:rPr>
        <w:t>spełnia nie spełnia</w:t>
      </w:r>
      <w:r w:rsidRPr="00422F37">
        <w:rPr>
          <w:rFonts w:ascii="Arial" w:eastAsia="Calibri" w:hAnsi="Arial" w:cs="Arial"/>
          <w:sz w:val="24"/>
          <w:szCs w:val="24"/>
          <w:lang w:eastAsia="pl-PL"/>
        </w:rPr>
        <w:t>”.</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Wykonawcy, którzy nie wykażą, iż spełniają wszystkie warunki określone          w pkt. 8 i 9. SIWZ zostaną wykluczeni z udziału w postępowaniu. </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zamawiający wezwie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22F37" w:rsidRPr="00422F37" w:rsidRDefault="00422F37" w:rsidP="00422F37">
      <w:pPr>
        <w:spacing w:before="24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Zamawiający może w wyznaczonym przez siebie terminie żądać od Wykonawców wyjaśnień dotyczących treści złożonych oświadczeń                     i dokumentów dołączonych warunków udziału w postępowaniu oraz spełniania przez oferowany przedmiot zamówienia wymagań zamawiającego.</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21.2. Odrzucenie oferty</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Zamawiający odrzuci ofertę, jeżeli:</w:t>
      </w:r>
    </w:p>
    <w:p w:rsidR="00422F37" w:rsidRPr="00422F37" w:rsidRDefault="00422F37" w:rsidP="00422F37">
      <w:pPr>
        <w:widowControl w:val="0"/>
        <w:numPr>
          <w:ilvl w:val="0"/>
          <w:numId w:val="29"/>
        </w:numPr>
        <w:spacing w:before="120" w:after="12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będzie niezgodna z ustawą;</w:t>
      </w:r>
    </w:p>
    <w:p w:rsidR="00422F37" w:rsidRPr="00422F37" w:rsidRDefault="00422F37" w:rsidP="00422F37">
      <w:pPr>
        <w:widowControl w:val="0"/>
        <w:numPr>
          <w:ilvl w:val="0"/>
          <w:numId w:val="29"/>
        </w:numPr>
        <w:spacing w:before="120" w:after="12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jej treść nie odpowiada treści specyfikacji istotnych warunków zamówienia;</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c)</w:t>
      </w:r>
      <w:r w:rsidRPr="00422F37">
        <w:rPr>
          <w:rFonts w:ascii="Arial" w:eastAsia="Calibri" w:hAnsi="Arial" w:cs="Arial"/>
          <w:sz w:val="24"/>
          <w:szCs w:val="24"/>
          <w:lang w:eastAsia="pl-PL"/>
        </w:rPr>
        <w:tab/>
        <w:t>jej złożenie stanowi czyn nieuczciwej konkurencji w rozumieniu przepisów         o zwalczaniu nieuczciwej konkurencji;</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d)</w:t>
      </w:r>
      <w:r w:rsidRPr="00422F37">
        <w:rPr>
          <w:rFonts w:ascii="Arial" w:eastAsia="Calibri" w:hAnsi="Arial" w:cs="Arial"/>
          <w:sz w:val="24"/>
          <w:szCs w:val="24"/>
          <w:lang w:eastAsia="pl-PL"/>
        </w:rPr>
        <w:tab/>
        <w:t>zawiera rażąco niską cenę w stosunku do przedmiotu zamówienia;</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e)</w:t>
      </w:r>
      <w:r w:rsidRPr="00422F37">
        <w:rPr>
          <w:rFonts w:ascii="Arial" w:eastAsia="Calibri" w:hAnsi="Arial" w:cs="Arial"/>
          <w:sz w:val="24"/>
          <w:szCs w:val="24"/>
          <w:lang w:eastAsia="pl-PL"/>
        </w:rPr>
        <w:tab/>
        <w:t>została złożona przez wykonawcę wykluczonego z udziału w postępowaniu                 o udzielenie zamówienia;</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f)</w:t>
      </w:r>
      <w:r w:rsidRPr="00422F37">
        <w:rPr>
          <w:rFonts w:ascii="Arial" w:eastAsia="Calibri" w:hAnsi="Arial" w:cs="Arial"/>
          <w:sz w:val="24"/>
          <w:szCs w:val="24"/>
          <w:lang w:eastAsia="pl-PL"/>
        </w:rPr>
        <w:tab/>
        <w:t>zawiera błędy w obliczeniu ceny;</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g)</w:t>
      </w:r>
      <w:r w:rsidRPr="00422F37">
        <w:rPr>
          <w:rFonts w:ascii="Arial" w:eastAsia="Calibri" w:hAnsi="Arial" w:cs="Arial"/>
          <w:sz w:val="24"/>
          <w:szCs w:val="24"/>
          <w:lang w:eastAsia="pl-PL"/>
        </w:rPr>
        <w:tab/>
        <w:t>w terminie 3 dni od dnia od dnia doręczenia zawiadomienia wykonawca nie zgodził się na poprawienie omyłek polegających na niezgodności oferty ze specyfikacją istotnych warunków zamówienia, niepowodujących istotnych zmian w treści oferty;</w:t>
      </w:r>
    </w:p>
    <w:p w:rsidR="00422F37" w:rsidRPr="00422F37" w:rsidRDefault="00422F37" w:rsidP="00422F37">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h)</w:t>
      </w:r>
      <w:r w:rsidRPr="00422F37">
        <w:rPr>
          <w:rFonts w:ascii="Arial" w:eastAsia="Calibri" w:hAnsi="Arial" w:cs="Arial"/>
          <w:sz w:val="24"/>
          <w:szCs w:val="24"/>
          <w:lang w:eastAsia="pl-PL"/>
        </w:rPr>
        <w:tab/>
        <w:t>jest nieważna na podstawie odrębnych przepisów</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21.3. Oferty podlegające ocenie</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odniesieniu do ofert, które spełnią warunki udziału w postępowaniu         o udzielenie zamówienia publicznego (kryteria podaje ustawa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i niniejsza SIWZ) Zamawiający dokona ich oceny według kryteriów wymienionych w pkt 22.</w:t>
      </w:r>
    </w:p>
    <w:p w:rsidR="00422F37" w:rsidRPr="00422F37" w:rsidRDefault="00422F37" w:rsidP="00422F37">
      <w:pPr>
        <w:spacing w:before="36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22. KRYTERIA OCENY OFERT</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22.1. Kryteria</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Przy ocenie każdej z ofert Zamawiający będzie się kierował następującymi kryteriami:</w:t>
      </w:r>
    </w:p>
    <w:p w:rsidR="00422F37" w:rsidRPr="00422F37" w:rsidRDefault="00422F37" w:rsidP="00422F37">
      <w:pPr>
        <w:spacing w:before="120" w:after="120" w:line="23" w:lineRule="atLeast"/>
        <w:ind w:left="680"/>
        <w:jc w:val="both"/>
        <w:rPr>
          <w:rFonts w:ascii="Arial" w:eastAsia="Calibri" w:hAnsi="Arial" w:cs="Arial"/>
          <w:sz w:val="24"/>
          <w:szCs w:val="24"/>
          <w:lang w:eastAsia="pl-PL"/>
        </w:rPr>
      </w:pPr>
      <w:r w:rsidRPr="00422F37">
        <w:rPr>
          <w:rFonts w:ascii="Arial" w:eastAsia="Calibri" w:hAnsi="Arial" w:cs="Arial"/>
          <w:sz w:val="24"/>
          <w:szCs w:val="24"/>
          <w:lang w:eastAsia="pl-PL"/>
        </w:rPr>
        <w:t>1) cena - 90%</w:t>
      </w:r>
    </w:p>
    <w:p w:rsidR="00422F37" w:rsidRPr="00422F37" w:rsidRDefault="00422F37" w:rsidP="00422F37">
      <w:pPr>
        <w:spacing w:before="120" w:after="120" w:line="23" w:lineRule="atLeast"/>
        <w:ind w:left="1020" w:hanging="340"/>
        <w:jc w:val="both"/>
        <w:rPr>
          <w:rFonts w:ascii="Arial" w:eastAsia="Calibri" w:hAnsi="Arial" w:cs="Arial"/>
          <w:sz w:val="24"/>
          <w:szCs w:val="24"/>
          <w:lang w:eastAsia="pl-PL"/>
        </w:rPr>
      </w:pPr>
      <w:r w:rsidRPr="00422F37">
        <w:rPr>
          <w:rFonts w:ascii="Arial" w:eastAsia="Calibri" w:hAnsi="Arial" w:cs="Arial"/>
          <w:sz w:val="24"/>
          <w:szCs w:val="24"/>
          <w:lang w:eastAsia="pl-PL"/>
        </w:rPr>
        <w:t>2) termin (rozumiany jako termin wykonania zadania zdefiniowany w pkt 7 )  - 2%</w:t>
      </w:r>
    </w:p>
    <w:p w:rsidR="00422F37" w:rsidRPr="00422F37" w:rsidRDefault="00422F37" w:rsidP="00422F37">
      <w:pPr>
        <w:spacing w:before="120" w:after="120" w:line="23" w:lineRule="atLeast"/>
        <w:ind w:left="680"/>
        <w:jc w:val="both"/>
        <w:rPr>
          <w:rFonts w:ascii="Arial" w:eastAsia="Calibri" w:hAnsi="Arial" w:cs="Arial"/>
          <w:sz w:val="24"/>
          <w:szCs w:val="24"/>
          <w:lang w:eastAsia="pl-PL"/>
        </w:rPr>
      </w:pPr>
      <w:r w:rsidRPr="00422F37">
        <w:rPr>
          <w:rFonts w:ascii="Arial" w:eastAsia="Calibri" w:hAnsi="Arial" w:cs="Arial"/>
          <w:sz w:val="24"/>
          <w:szCs w:val="24"/>
          <w:lang w:eastAsia="pl-PL"/>
        </w:rPr>
        <w:t>3) długości gwarancji i rękojmi - 8%</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22.2. Zasady obliczania kryteriów</w:t>
      </w:r>
    </w:p>
    <w:p w:rsidR="00422F37" w:rsidRPr="00422F37" w:rsidRDefault="00422F37" w:rsidP="00422F37">
      <w:pPr>
        <w:spacing w:before="240" w:after="12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SPOSÓB OBLICZENIA KRYTERIUM CENY:</w:t>
      </w:r>
    </w:p>
    <w:p w:rsidR="00422F37" w:rsidRPr="00422F37" w:rsidRDefault="00422F37" w:rsidP="00422F37">
      <w:pPr>
        <w:spacing w:before="240"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t>ogółem cena brutto najniższej oferty wskazana w tabeli cenowej oferty</w:t>
      </w:r>
    </w:p>
    <w:p w:rsidR="00422F37" w:rsidRPr="00422F37" w:rsidRDefault="00422F37" w:rsidP="00422F37">
      <w:pPr>
        <w:spacing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x </w:t>
      </w:r>
      <w:proofErr w:type="spellStart"/>
      <w:r w:rsidRPr="00422F37">
        <w:rPr>
          <w:rFonts w:ascii="Arial" w:eastAsia="Calibri" w:hAnsi="Arial" w:cs="Arial"/>
          <w:sz w:val="24"/>
          <w:szCs w:val="24"/>
          <w:lang w:eastAsia="pl-PL"/>
        </w:rPr>
        <w:t>90%x</w:t>
      </w:r>
      <w:proofErr w:type="spellEnd"/>
      <w:r w:rsidRPr="00422F37">
        <w:rPr>
          <w:rFonts w:ascii="Arial" w:eastAsia="Calibri" w:hAnsi="Arial" w:cs="Arial"/>
          <w:sz w:val="24"/>
          <w:szCs w:val="24"/>
          <w:lang w:eastAsia="pl-PL"/>
        </w:rPr>
        <w:t xml:space="preserve"> 100 =</w:t>
      </w:r>
    </w:p>
    <w:p w:rsidR="00422F37" w:rsidRPr="00422F37" w:rsidRDefault="00422F37" w:rsidP="00422F37">
      <w:pPr>
        <w:spacing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t>ogółem cena brutto badanej oferty wskazana w tabeli cenowej oferty</w:t>
      </w:r>
    </w:p>
    <w:p w:rsidR="00422F37" w:rsidRPr="00422F37" w:rsidRDefault="00422F37" w:rsidP="00422F37">
      <w:pPr>
        <w:spacing w:before="240" w:after="12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KRYTERIUM TERMINU WYKONANIA ZAMÓWIENIA</w:t>
      </w:r>
    </w:p>
    <w:p w:rsidR="00422F37" w:rsidRPr="00422F37" w:rsidRDefault="00422F37" w:rsidP="00422F37">
      <w:pPr>
        <w:widowControl w:val="0"/>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422F37">
        <w:rPr>
          <w:rFonts w:ascii="Arial" w:eastAsia="Calibri" w:hAnsi="Arial" w:cs="Arial"/>
          <w:sz w:val="24"/>
          <w:szCs w:val="24"/>
          <w:lang w:eastAsia="pl-PL"/>
        </w:rPr>
        <w:t xml:space="preserve">Oferent, który zobowiąże się wykonać zamówienie w terminie określonym w pkt </w:t>
      </w:r>
      <w:r w:rsidRPr="00422F37">
        <w:rPr>
          <w:rFonts w:ascii="Arial" w:eastAsia="Calibri" w:hAnsi="Arial" w:cs="Arial"/>
          <w:b/>
          <w:sz w:val="24"/>
          <w:szCs w:val="24"/>
          <w:lang w:eastAsia="pl-PL"/>
        </w:rPr>
        <w:t>7</w:t>
      </w:r>
      <w:r w:rsidRPr="00422F37">
        <w:rPr>
          <w:rFonts w:ascii="Arial" w:eastAsia="Calibri" w:hAnsi="Arial" w:cs="Arial"/>
          <w:sz w:val="24"/>
          <w:szCs w:val="24"/>
          <w:lang w:eastAsia="pl-PL"/>
        </w:rPr>
        <w:t xml:space="preserve"> </w:t>
      </w:r>
      <w:proofErr w:type="spellStart"/>
      <w:r w:rsidRPr="00422F37">
        <w:rPr>
          <w:rFonts w:ascii="Arial" w:eastAsia="Calibri" w:hAnsi="Arial" w:cs="Arial"/>
          <w:sz w:val="24"/>
          <w:szCs w:val="24"/>
          <w:lang w:eastAsia="pl-PL"/>
        </w:rPr>
        <w:t>s.i.w.z</w:t>
      </w:r>
      <w:proofErr w:type="spellEnd"/>
      <w:r w:rsidRPr="00422F37">
        <w:rPr>
          <w:rFonts w:ascii="Arial" w:eastAsia="Calibri" w:hAnsi="Arial" w:cs="Arial"/>
          <w:sz w:val="24"/>
          <w:szCs w:val="24"/>
          <w:lang w:eastAsia="pl-PL"/>
        </w:rPr>
        <w:t>. otrzyma 1 pkt. Za każdy dzień skrócenia tego terminu, oferta otrzyma kolejny punkt. Suma uzyskanych punktów zostanie poddanych następującemu działaniu:</w:t>
      </w:r>
    </w:p>
    <w:p w:rsidR="00422F37" w:rsidRPr="00422F37" w:rsidRDefault="00422F37" w:rsidP="00422F37">
      <w:pPr>
        <w:spacing w:before="240"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Ilość punktów uzyskanych przez ofertę badaną  </w:t>
      </w:r>
    </w:p>
    <w:p w:rsidR="00422F37" w:rsidRPr="00422F37" w:rsidRDefault="00422F37" w:rsidP="00422F37">
      <w:pPr>
        <w:spacing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x 2 %  x 100 = </w:t>
      </w:r>
    </w:p>
    <w:p w:rsidR="00422F37" w:rsidRPr="00422F37" w:rsidRDefault="00422F37" w:rsidP="00422F37">
      <w:pPr>
        <w:spacing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t>Ilość punktów uzyskanych przez ofertę oferującą</w:t>
      </w:r>
    </w:p>
    <w:p w:rsidR="00422F37" w:rsidRPr="00422F37" w:rsidRDefault="00422F37" w:rsidP="00422F37">
      <w:pPr>
        <w:spacing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najkrótszy termin realizacji zamówienia</w:t>
      </w:r>
    </w:p>
    <w:p w:rsidR="00422F37" w:rsidRPr="00422F37" w:rsidRDefault="00422F37" w:rsidP="00422F37">
      <w:pPr>
        <w:spacing w:before="240" w:after="12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KRYTERIUM OKRESU GWARANCJI  </w:t>
      </w:r>
    </w:p>
    <w:p w:rsidR="00422F37" w:rsidRPr="00422F37" w:rsidRDefault="00422F37" w:rsidP="00422F37">
      <w:pPr>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422F37">
        <w:rPr>
          <w:rFonts w:ascii="Arial" w:eastAsia="Calibri" w:hAnsi="Arial" w:cs="Arial"/>
          <w:sz w:val="24"/>
          <w:szCs w:val="24"/>
          <w:lang w:eastAsia="pl-PL"/>
        </w:rPr>
        <w:t>Oferent, za każdy miesiąc udzielonej gwarancji i rękojmi otrzyma 1 pkt. Suma uzyskanych punktów zostanie poddana następującemu równaniu:</w:t>
      </w:r>
    </w:p>
    <w:p w:rsidR="00422F37" w:rsidRPr="00422F37" w:rsidRDefault="00422F37" w:rsidP="00422F37">
      <w:pPr>
        <w:spacing w:before="240"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 xml:space="preserve">Ilość punktów uzyskanych przez ofertę badaną  </w:t>
      </w:r>
    </w:p>
    <w:p w:rsidR="00422F37" w:rsidRPr="00422F37" w:rsidRDefault="00422F37" w:rsidP="00422F37">
      <w:pPr>
        <w:spacing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x  8 %  x 100 = </w:t>
      </w:r>
    </w:p>
    <w:p w:rsidR="00422F37" w:rsidRPr="00422F37" w:rsidRDefault="00422F37" w:rsidP="00422F37">
      <w:pPr>
        <w:spacing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t>Ilość punktów uzyskanych przez ofertę oferującą</w:t>
      </w:r>
    </w:p>
    <w:p w:rsidR="00422F37" w:rsidRPr="00422F37" w:rsidRDefault="00422F37" w:rsidP="00422F37">
      <w:pPr>
        <w:spacing w:after="0" w:line="23" w:lineRule="atLeast"/>
        <w:ind w:left="62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najdłuższy termin realizacji zamówienia</w:t>
      </w:r>
    </w:p>
    <w:p w:rsidR="00422F37" w:rsidRPr="00422F37" w:rsidRDefault="00422F37" w:rsidP="00422F37">
      <w:pPr>
        <w:spacing w:after="0" w:line="23" w:lineRule="atLeast"/>
        <w:ind w:left="624"/>
        <w:jc w:val="both"/>
        <w:rPr>
          <w:rFonts w:ascii="Arial" w:eastAsia="Calibri" w:hAnsi="Arial" w:cs="Arial"/>
          <w:sz w:val="24"/>
          <w:szCs w:val="24"/>
          <w:lang w:eastAsia="pl-PL"/>
        </w:rPr>
      </w:pPr>
    </w:p>
    <w:p w:rsidR="00422F37" w:rsidRPr="00422F37" w:rsidRDefault="00422F37" w:rsidP="00422F37">
      <w:pPr>
        <w:spacing w:before="120" w:after="12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Oferty Wykonawców, którzy udzieli udzielonej gwarancji i rękojmi na okres krótszy niż określony w pkt 3.6. </w:t>
      </w:r>
      <w:proofErr w:type="spellStart"/>
      <w:r w:rsidRPr="00422F37">
        <w:rPr>
          <w:rFonts w:ascii="Arial" w:eastAsia="Calibri" w:hAnsi="Arial" w:cs="Arial"/>
          <w:sz w:val="24"/>
          <w:szCs w:val="24"/>
          <w:lang w:eastAsia="pl-PL"/>
        </w:rPr>
        <w:t>s.i.w.z</w:t>
      </w:r>
      <w:proofErr w:type="spellEnd"/>
      <w:r w:rsidRPr="00422F37">
        <w:rPr>
          <w:rFonts w:ascii="Arial" w:eastAsia="Calibri" w:hAnsi="Arial" w:cs="Arial"/>
          <w:sz w:val="24"/>
          <w:szCs w:val="24"/>
          <w:lang w:eastAsia="pl-PL"/>
        </w:rPr>
        <w:t xml:space="preserve">. zostaną odrzucone.  </w:t>
      </w:r>
    </w:p>
    <w:p w:rsidR="00422F37" w:rsidRPr="00422F37" w:rsidRDefault="00422F37" w:rsidP="00422F37">
      <w:pPr>
        <w:spacing w:before="120" w:after="12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Za wybraną ofertę zostanie uznana ta, która spełni wszystkie warunki określone w warunkach uczestnictwa w niniejszym postępowaniu, oraz po zsumowaniu wyników powyższych równań osiągnie najwyższą wartość</w:t>
      </w:r>
    </w:p>
    <w:p w:rsidR="00422F37" w:rsidRPr="00422F37" w:rsidRDefault="00422F37" w:rsidP="00422F37">
      <w:pPr>
        <w:spacing w:before="24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23. UNIEWAŻNIENIE PRZETARGU</w:t>
      </w:r>
    </w:p>
    <w:p w:rsidR="00422F37" w:rsidRPr="00422F37" w:rsidRDefault="00422F37" w:rsidP="00422F37">
      <w:pPr>
        <w:spacing w:before="240" w:after="0" w:line="23" w:lineRule="atLeast"/>
        <w:ind w:firstLine="709"/>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Zamawiający unieważni przetarg w przypadkach określonych w art. 93. ust. 1     i </w:t>
      </w:r>
      <w:proofErr w:type="spellStart"/>
      <w:r w:rsidRPr="00422F37">
        <w:rPr>
          <w:rFonts w:ascii="Arial" w:eastAsia="Calibri" w:hAnsi="Arial" w:cs="Arial"/>
          <w:sz w:val="24"/>
          <w:szCs w:val="24"/>
          <w:lang w:eastAsia="pl-PL"/>
        </w:rPr>
        <w:t>1a</w:t>
      </w:r>
      <w:proofErr w:type="spellEnd"/>
      <w:r w:rsidRPr="00422F37">
        <w:rPr>
          <w:rFonts w:ascii="Arial" w:eastAsia="Calibri" w:hAnsi="Arial" w:cs="Arial"/>
          <w:sz w:val="24"/>
          <w:szCs w:val="24"/>
          <w:lang w:eastAsia="pl-PL"/>
        </w:rPr>
        <w:t xml:space="preserve">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rsidR="00422F37" w:rsidRPr="00422F37" w:rsidRDefault="00422F37" w:rsidP="00422F37">
      <w:pPr>
        <w:spacing w:before="24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24.  UMOWA</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24.1. Wybór oferty</w:t>
      </w:r>
    </w:p>
    <w:p w:rsidR="00422F37" w:rsidRPr="00422F37" w:rsidRDefault="00422F37" w:rsidP="00422F37">
      <w:pPr>
        <w:widowControl w:val="0"/>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O wyborze oferty zamawiający zawiadomi niezwłocznie wykonawców, którzy ubiegali się o udzielenie zamówienia.</w:t>
      </w:r>
    </w:p>
    <w:p w:rsidR="00422F37" w:rsidRPr="00422F37" w:rsidRDefault="00422F37" w:rsidP="00422F37">
      <w:pPr>
        <w:spacing w:before="240" w:after="120" w:line="23" w:lineRule="atLeast"/>
        <w:jc w:val="both"/>
        <w:rPr>
          <w:rFonts w:ascii="Arial" w:eastAsia="Calibri" w:hAnsi="Arial" w:cs="Arial"/>
          <w:b/>
          <w:sz w:val="28"/>
          <w:szCs w:val="28"/>
          <w:lang w:eastAsia="pl-PL"/>
        </w:rPr>
      </w:pPr>
      <w:bookmarkStart w:id="4" w:name="_Toc385501599"/>
      <w:r w:rsidRPr="00422F37">
        <w:rPr>
          <w:rFonts w:ascii="Arial" w:eastAsia="Calibri" w:hAnsi="Arial" w:cs="Arial"/>
          <w:b/>
          <w:sz w:val="28"/>
          <w:szCs w:val="28"/>
          <w:lang w:eastAsia="pl-PL"/>
        </w:rPr>
        <w:t>24.2. Zawarcie umowy</w:t>
      </w:r>
      <w:bookmarkEnd w:id="4"/>
    </w:p>
    <w:p w:rsidR="00422F37" w:rsidRPr="00422F37" w:rsidRDefault="00422F37" w:rsidP="00422F37">
      <w:pPr>
        <w:widowControl w:val="0"/>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Wykonawca, którego ofertę wybrano jako najkorzystniejszą, jest zobowiązany do zawarcia umowy w terminie ustalonym przez zamawiającego, jednak nie krótszym niż określone w art. 94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to jest: </w:t>
      </w:r>
    </w:p>
    <w:p w:rsidR="00422F37" w:rsidRPr="00422F37" w:rsidRDefault="00422F37" w:rsidP="00422F37">
      <w:pPr>
        <w:spacing w:before="120" w:after="120" w:line="23" w:lineRule="atLeast"/>
        <w:ind w:left="1134"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- 5 dni od dnia przekazania faksem lub drogą elektroniczną zawiadomienia   o wyborze najkorzystniejszej oferty </w:t>
      </w:r>
    </w:p>
    <w:p w:rsidR="00422F37" w:rsidRPr="00422F37" w:rsidRDefault="00422F37" w:rsidP="00422F37">
      <w:pPr>
        <w:spacing w:before="120" w:after="120" w:line="23" w:lineRule="atLeast"/>
        <w:ind w:left="1134" w:hanging="227"/>
        <w:jc w:val="both"/>
        <w:rPr>
          <w:rFonts w:ascii="Arial" w:eastAsia="Calibri" w:hAnsi="Arial" w:cs="Arial"/>
          <w:sz w:val="24"/>
          <w:szCs w:val="24"/>
          <w:lang w:eastAsia="pl-PL"/>
        </w:rPr>
      </w:pPr>
      <w:r w:rsidRPr="00422F37">
        <w:rPr>
          <w:rFonts w:ascii="Arial" w:eastAsia="Calibri" w:hAnsi="Arial" w:cs="Arial"/>
          <w:sz w:val="24"/>
          <w:szCs w:val="24"/>
          <w:lang w:eastAsia="pl-PL"/>
        </w:rPr>
        <w:t>- albo 10 dni - jeżeli zostało przesłane w inny sposób</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O miejscu i terminie podpisania umowy Zamawiający powiadomi wybranego Wykonawcę odrębnym trybem.</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Umowa zawarta zostanie z uwzględnieniem postanowień wynikających      z treści niniejszej SIWZ oraz danych zawartych w ofercie.</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24.3. Wzór umowy</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Wzór umowy stanowi załącznik nr 10 do SIWZ.</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24.4. Wybór kolejnej oferty</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 przypadku, gdy okaże się, że wykonawca, którego oferta została wybrana uchylać się będzie się od zawarcia umowy lub nie wniesie wymaganego zabezpieczenia należytego wykonania umowy, zamawiający pozostawia sobie prawo wyboru kolejnej najkorzystniejszej oferty spośród pozostałych złożonych ofert.</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lastRenderedPageBreak/>
        <w:t>24.5. Zmiany w umowie</w:t>
      </w:r>
    </w:p>
    <w:p w:rsidR="00422F37" w:rsidRPr="00422F37" w:rsidRDefault="00422F37" w:rsidP="00422F37">
      <w:pPr>
        <w:widowControl w:val="0"/>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422F37">
        <w:rPr>
          <w:rFonts w:ascii="Arial" w:eastAsia="Times New Roman" w:hAnsi="Arial" w:cs="Arial"/>
          <w:sz w:val="24"/>
          <w:szCs w:val="24"/>
          <w:lang w:eastAsia="pl-PL"/>
        </w:rPr>
        <w:t>24.5.1 Zamawiający dopuszcza wprowadzenie nie istotnych zmian umowy, rozumianych w ten sposób, że ich ujęcie na etapie prowadzenia postępowania o udzielenie zamówienia niemiałaby wpływu na krąg podmiotów ubiegających się o zamówienie, ani na wynik samego postępowania.</w:t>
      </w:r>
    </w:p>
    <w:p w:rsidR="00422F37" w:rsidRPr="00422F37" w:rsidRDefault="00422F37" w:rsidP="00422F37">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422F37">
        <w:rPr>
          <w:rFonts w:ascii="Arial" w:eastAsia="Times New Roman" w:hAnsi="Arial" w:cs="Arial"/>
          <w:sz w:val="24"/>
          <w:szCs w:val="24"/>
          <w:lang w:eastAsia="pl-PL"/>
        </w:rPr>
        <w:t>24.5.2 Zamawiający dopuszczalne zmiany terminu realizacji zamówienia                 w przypadku:</w:t>
      </w:r>
    </w:p>
    <w:p w:rsidR="00422F37" w:rsidRPr="00422F37" w:rsidRDefault="00422F37" w:rsidP="00422F37">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422F37" w:rsidRPr="00422F37" w:rsidRDefault="00422F37" w:rsidP="00422F37">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natrafienia w trakcie robót ziemnych na artefakty skutkujące wstrzymaniem robót albo inne przeszkody uniemożliwiające lub opóźniające prowadzenie robót, za które nie odpowiada Wykonawca,</w:t>
      </w:r>
    </w:p>
    <w:p w:rsidR="00422F37" w:rsidRPr="00422F37" w:rsidRDefault="00422F37" w:rsidP="00422F37">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wystąpienia wyjątkowo niekorzystnych warunków atmosferycznych, które nie pozwolą na realizację robót budowlanych zgodnie z zasadami sztuki budowlane lub wymogami zawartymi niniejszej specyfikacji, </w:t>
      </w:r>
    </w:p>
    <w:p w:rsidR="00422F37" w:rsidRPr="00422F37" w:rsidRDefault="00422F37" w:rsidP="00422F37">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gdy wystąpi konieczność wykonania robót dodatkowych, o których mowa    w art. 67 ust. 1 pkt 5) ustawy Prawo zamówień publicznych, a roboty te uniemożliwią dotrzymanie terminu realizacji zamówienia,</w:t>
      </w:r>
    </w:p>
    <w:p w:rsidR="00422F37" w:rsidRPr="00422F37" w:rsidRDefault="00422F37" w:rsidP="00422F37">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powstanie opóźnień z powodu okoliczności, za które bezpośrednio ani pośrednio nie odpowiada Wykonawca, </w:t>
      </w:r>
    </w:p>
    <w:p w:rsidR="00422F37" w:rsidRPr="00422F37" w:rsidRDefault="00422F37" w:rsidP="00422F37">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wprowadzenia koniecznych zmian w dokumentacji projektowej, jeżeli ich wprowadzenie będzie skutkowało wydłużeniem terminu realizacji zamówienia.</w:t>
      </w:r>
    </w:p>
    <w:p w:rsidR="00422F37" w:rsidRPr="00422F37" w:rsidRDefault="00422F37" w:rsidP="00422F37">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422F37">
        <w:rPr>
          <w:rFonts w:ascii="Arial" w:eastAsia="Times New Roman" w:hAnsi="Arial" w:cs="Arial"/>
          <w:sz w:val="24"/>
          <w:szCs w:val="24"/>
          <w:lang w:eastAsia="pl-PL"/>
        </w:rPr>
        <w:t>24.5.3 Zamawiający dopuszcza zmianę wynagrodzenia należnego Wykonawcy                  w przypadku:</w:t>
      </w:r>
    </w:p>
    <w:p w:rsidR="00422F37" w:rsidRPr="00422F37" w:rsidRDefault="00422F37" w:rsidP="00422F37">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zmiany ustawowej stawki podatku VAT. W takim przypadku obniżenie lub podwyższenie wynagrodzenia jest możliwe w wysokości odpowiadającej zmianie podatku,</w:t>
      </w:r>
    </w:p>
    <w:p w:rsidR="00422F37" w:rsidRPr="00422F37" w:rsidRDefault="00422F37" w:rsidP="00422F37">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zmiany wysokości minimalnego wynagrodzenia za pracę ustalonego na podstawie art. 2 ust. 3–5 ustawy z dnia 10 października 2002 r.                  </w:t>
      </w:r>
      <w:r w:rsidRPr="00422F37">
        <w:rPr>
          <w:rFonts w:ascii="Arial" w:eastAsia="Times New Roman" w:hAnsi="Arial" w:cs="Arial"/>
          <w:i/>
          <w:sz w:val="24"/>
          <w:szCs w:val="24"/>
          <w:lang w:eastAsia="pl-PL"/>
        </w:rPr>
        <w:t>o minimalnym wynagrodzeniu za pracę</w:t>
      </w:r>
      <w:r w:rsidRPr="00422F37">
        <w:rPr>
          <w:rFonts w:ascii="Arial" w:eastAsia="Times New Roman" w:hAnsi="Arial" w:cs="Arial"/>
          <w:sz w:val="24"/>
          <w:szCs w:val="24"/>
          <w:lang w:eastAsia="pl-PL"/>
        </w:rPr>
        <w:t>,</w:t>
      </w:r>
    </w:p>
    <w:p w:rsidR="00422F37" w:rsidRPr="00422F37" w:rsidRDefault="00422F37" w:rsidP="00422F37">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zmiany zasad podlegania ubezpieczeniom społecznym lub ubezpieczeniu zdrowotnemu lub wysokości stawki składki na ubezpieczenia społeczne lub zdrowotne,</w:t>
      </w:r>
    </w:p>
    <w:p w:rsidR="00422F37" w:rsidRPr="00422F37" w:rsidRDefault="00422F37" w:rsidP="00422F37">
      <w:pPr>
        <w:widowControl w:val="0"/>
        <w:autoSpaceDE w:val="0"/>
        <w:autoSpaceDN w:val="0"/>
        <w:adjustRightInd w:val="0"/>
        <w:spacing w:before="240" w:after="0" w:line="240" w:lineRule="auto"/>
        <w:ind w:left="924"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jeżeli zmiany te będą miały wpływ na koszty wykonania zamówienia publicznego przez Wykonawcę.</w:t>
      </w:r>
    </w:p>
    <w:p w:rsidR="00422F37" w:rsidRPr="00422F37" w:rsidRDefault="00422F37" w:rsidP="00422F37">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lastRenderedPageBreak/>
        <w:t xml:space="preserve">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422F37" w:rsidRPr="00422F37" w:rsidRDefault="00422F37" w:rsidP="00422F37">
      <w:pPr>
        <w:widowControl w:val="0"/>
        <w:autoSpaceDE w:val="0"/>
        <w:autoSpaceDN w:val="0"/>
        <w:adjustRightInd w:val="0"/>
        <w:spacing w:before="240" w:after="0" w:line="240" w:lineRule="auto"/>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24.5.4. Zamawiający dopuszcza też wprowadzenie zmian w umowie:</w:t>
      </w:r>
    </w:p>
    <w:p w:rsidR="00422F37" w:rsidRPr="00422F37" w:rsidRDefault="00422F37" w:rsidP="00422F37">
      <w:pPr>
        <w:widowControl w:val="0"/>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a) poprzez wydłużenie okresu gwarancji lub rękojmi, o dowolny okres jeżeli w trakcie realizacji zamówienia strony tak ustalą,</w:t>
      </w:r>
    </w:p>
    <w:p w:rsidR="00422F37" w:rsidRPr="00422F37" w:rsidRDefault="00422F37" w:rsidP="00422F37">
      <w:pPr>
        <w:widowControl w:val="0"/>
        <w:numPr>
          <w:ilvl w:val="0"/>
          <w:numId w:val="32"/>
        </w:numPr>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422F37" w:rsidRPr="00422F37" w:rsidRDefault="00422F37" w:rsidP="00422F37">
      <w:pPr>
        <w:spacing w:before="360" w:after="120" w:line="23" w:lineRule="atLeast"/>
        <w:ind w:left="851" w:hanging="851"/>
        <w:jc w:val="both"/>
        <w:rPr>
          <w:rFonts w:ascii="Arial" w:eastAsia="Calibri" w:hAnsi="Arial" w:cs="Arial"/>
          <w:b/>
          <w:sz w:val="32"/>
          <w:szCs w:val="32"/>
          <w:lang w:eastAsia="pl-PL"/>
        </w:rPr>
      </w:pPr>
      <w:r w:rsidRPr="00422F37">
        <w:rPr>
          <w:rFonts w:ascii="Arial" w:eastAsia="Calibri" w:hAnsi="Arial" w:cs="Arial"/>
          <w:b/>
          <w:sz w:val="32"/>
          <w:szCs w:val="32"/>
          <w:lang w:eastAsia="pl-PL"/>
        </w:rPr>
        <w:t>25. WYMAGANIA DOTYCZĄCE ZABEZPIECZENIA NALEŻYTEGO WYKONANIA UMOWY</w:t>
      </w:r>
    </w:p>
    <w:p w:rsidR="00422F37" w:rsidRPr="00422F37" w:rsidRDefault="00422F37" w:rsidP="00422F37">
      <w:pPr>
        <w:spacing w:before="240" w:after="120" w:line="23" w:lineRule="atLeast"/>
        <w:ind w:left="397" w:hanging="397"/>
        <w:jc w:val="both"/>
        <w:rPr>
          <w:rFonts w:ascii="Arial" w:eastAsia="Calibri" w:hAnsi="Arial" w:cs="Arial"/>
          <w:b/>
          <w:sz w:val="28"/>
          <w:szCs w:val="28"/>
          <w:lang w:eastAsia="pl-PL"/>
        </w:rPr>
      </w:pPr>
      <w:bookmarkStart w:id="5" w:name="_Toc385501604"/>
      <w:r w:rsidRPr="00422F37">
        <w:rPr>
          <w:rFonts w:ascii="Arial" w:eastAsia="Calibri" w:hAnsi="Arial" w:cs="Arial"/>
          <w:b/>
          <w:sz w:val="28"/>
          <w:szCs w:val="28"/>
          <w:lang w:eastAsia="pl-PL"/>
        </w:rPr>
        <w:t>25.1 Zabezpieczenie należytego wykonania umowy</w:t>
      </w:r>
      <w:bookmarkEnd w:id="5"/>
    </w:p>
    <w:p w:rsidR="00422F37" w:rsidRPr="00422F37" w:rsidRDefault="00422F37" w:rsidP="00422F37">
      <w:pPr>
        <w:spacing w:before="120" w:after="120" w:line="23" w:lineRule="atLeast"/>
        <w:ind w:left="680" w:firstLine="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Wykonawca, którego oferta została wybrana, jako najkorzystniejsza, przed podpisaniem umowy zobowiązany jest do wniesienia zabezpieczenia należytego wykonania umowy w wysokości 10 % ceny całkowitej podanej        w ofercie. Zabezpieczenie, zgodnie z art. 148 ustawy </w:t>
      </w:r>
      <w:r w:rsidRPr="00422F37">
        <w:rPr>
          <w:rFonts w:ascii="Arial" w:eastAsia="Times New Roman" w:hAnsi="Arial" w:cs="Arial"/>
          <w:i/>
          <w:sz w:val="24"/>
          <w:szCs w:val="24"/>
          <w:lang w:eastAsia="pl-PL"/>
        </w:rPr>
        <w:t>Prawo zamówień publicznych</w:t>
      </w:r>
      <w:r w:rsidRPr="00422F37">
        <w:rPr>
          <w:rFonts w:ascii="Arial" w:eastAsia="Times New Roman" w:hAnsi="Arial" w:cs="Arial"/>
          <w:sz w:val="24"/>
          <w:szCs w:val="24"/>
          <w:lang w:eastAsia="pl-PL"/>
        </w:rPr>
        <w:t xml:space="preserve"> może być wnoszone według wyboru Wykonawcy w jednej lub       w kilku następujących formach:</w:t>
      </w:r>
    </w:p>
    <w:p w:rsidR="00422F37" w:rsidRPr="00422F37" w:rsidRDefault="00422F37" w:rsidP="00422F37">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pieniądzu;</w:t>
      </w:r>
    </w:p>
    <w:p w:rsidR="00422F37" w:rsidRPr="00422F37" w:rsidRDefault="00422F37" w:rsidP="00422F37">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422F37" w:rsidRPr="00422F37" w:rsidRDefault="00422F37" w:rsidP="00422F37">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gwarancjach bankowych;</w:t>
      </w:r>
    </w:p>
    <w:p w:rsidR="00422F37" w:rsidRPr="00422F37" w:rsidRDefault="00422F37" w:rsidP="00422F37">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gwarancjach ubezpieczeniowych;</w:t>
      </w:r>
    </w:p>
    <w:p w:rsidR="00422F37" w:rsidRPr="00422F37" w:rsidRDefault="00422F37" w:rsidP="00422F37">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poręczeniach udzielanych przez podmioty, o których mowa w art. </w:t>
      </w:r>
      <w:proofErr w:type="spellStart"/>
      <w:r w:rsidRPr="00422F37">
        <w:rPr>
          <w:rFonts w:ascii="Arial" w:eastAsia="Times New Roman" w:hAnsi="Arial" w:cs="Arial"/>
          <w:sz w:val="24"/>
          <w:szCs w:val="24"/>
          <w:lang w:eastAsia="pl-PL"/>
        </w:rPr>
        <w:t>6b</w:t>
      </w:r>
      <w:proofErr w:type="spellEnd"/>
      <w:r w:rsidRPr="00422F37">
        <w:rPr>
          <w:rFonts w:ascii="Arial" w:eastAsia="Times New Roman" w:hAnsi="Arial" w:cs="Arial"/>
          <w:sz w:val="24"/>
          <w:szCs w:val="24"/>
          <w:lang w:eastAsia="pl-PL"/>
        </w:rPr>
        <w:t xml:space="preserve"> </w:t>
      </w:r>
      <w:proofErr w:type="spellStart"/>
      <w:r w:rsidRPr="00422F37">
        <w:rPr>
          <w:rFonts w:ascii="Arial" w:eastAsia="Times New Roman" w:hAnsi="Arial" w:cs="Arial"/>
          <w:sz w:val="24"/>
          <w:szCs w:val="24"/>
          <w:lang w:eastAsia="pl-PL"/>
        </w:rPr>
        <w:t>ust.5</w:t>
      </w:r>
      <w:proofErr w:type="spellEnd"/>
      <w:r w:rsidRPr="00422F37">
        <w:rPr>
          <w:rFonts w:ascii="Arial" w:eastAsia="Times New Roman" w:hAnsi="Arial" w:cs="Arial"/>
          <w:sz w:val="24"/>
          <w:szCs w:val="24"/>
          <w:lang w:eastAsia="pl-PL"/>
        </w:rPr>
        <w:t xml:space="preserve"> pkt 2 ustawy z dnia 9 listopada 2000 r. </w:t>
      </w:r>
      <w:r w:rsidRPr="00422F37">
        <w:rPr>
          <w:rFonts w:ascii="Arial" w:eastAsia="Times New Roman" w:hAnsi="Arial" w:cs="Arial"/>
          <w:i/>
          <w:sz w:val="24"/>
          <w:szCs w:val="24"/>
          <w:lang w:eastAsia="pl-PL"/>
        </w:rPr>
        <w:t>o utworzeniu Polskiej Agencji Rozwoju Przedsiębiorczości</w:t>
      </w:r>
      <w:r w:rsidR="00995FB9">
        <w:rPr>
          <w:rFonts w:ascii="Arial" w:eastAsia="Times New Roman" w:hAnsi="Arial" w:cs="Arial"/>
          <w:sz w:val="24"/>
          <w:szCs w:val="24"/>
          <w:lang w:eastAsia="pl-PL"/>
        </w:rPr>
        <w:t xml:space="preserve"> (jedn. tekst Dz.U. z 2016 r. poz. 359</w:t>
      </w:r>
      <w:r w:rsidRPr="00422F37">
        <w:rPr>
          <w:rFonts w:ascii="Arial" w:eastAsia="Times New Roman" w:hAnsi="Arial" w:cs="Arial"/>
          <w:sz w:val="24"/>
          <w:szCs w:val="24"/>
          <w:lang w:eastAsia="pl-PL"/>
        </w:rPr>
        <w:t>).</w:t>
      </w:r>
    </w:p>
    <w:p w:rsidR="00422F37" w:rsidRPr="00422F37" w:rsidRDefault="00422F37" w:rsidP="00422F37">
      <w:pPr>
        <w:widowControl w:val="0"/>
        <w:autoSpaceDE w:val="0"/>
        <w:autoSpaceDN w:val="0"/>
        <w:adjustRightInd w:val="0"/>
        <w:spacing w:before="240" w:after="0" w:line="23" w:lineRule="atLeast"/>
        <w:ind w:firstLine="709"/>
        <w:jc w:val="both"/>
        <w:rPr>
          <w:rFonts w:ascii="Arial" w:eastAsia="Times New Roman" w:hAnsi="Arial" w:cs="Arial"/>
          <w:b/>
          <w:sz w:val="24"/>
          <w:szCs w:val="24"/>
          <w:lang w:eastAsia="pl-PL"/>
        </w:rPr>
      </w:pPr>
      <w:r w:rsidRPr="00422F37">
        <w:rPr>
          <w:rFonts w:ascii="Arial" w:eastAsia="Times New Roman" w:hAnsi="Arial" w:cs="Arial"/>
          <w:b/>
          <w:sz w:val="24"/>
          <w:szCs w:val="24"/>
          <w:lang w:eastAsia="pl-PL"/>
        </w:rPr>
        <w:t>Uwaga!</w:t>
      </w:r>
    </w:p>
    <w:p w:rsidR="00422F37" w:rsidRPr="00422F37" w:rsidRDefault="00422F37" w:rsidP="00422F37">
      <w:pPr>
        <w:spacing w:before="120" w:after="120" w:line="23" w:lineRule="atLeast"/>
        <w:ind w:left="680" w:firstLine="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 przypadku składania przez Wykonawcę zabezpieczenia należytego wykonania umowy w formie gwarancji, gwarancja ta powinna być sporządzona zgodnie z obowiązującym prawem i winna zawierać następujące elementy:</w:t>
      </w:r>
    </w:p>
    <w:p w:rsidR="00422F37" w:rsidRPr="00422F37" w:rsidRDefault="00422F37" w:rsidP="00422F37">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nazwa dającego zlecenie udzielenia gwarancji (Wykonawcy), beneficjenta gwarancji (Zamawiającego), gwaranta (banku lub instytucji ubezpieczeniowej udzielających gwarancji) oraz wskazanie ich siedzib;</w:t>
      </w:r>
    </w:p>
    <w:p w:rsidR="00422F37" w:rsidRPr="00422F37" w:rsidRDefault="00422F37" w:rsidP="00422F37">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lastRenderedPageBreak/>
        <w:t>określenie wierzytelności, która ma być zabezpieczona gwarancją,</w:t>
      </w:r>
    </w:p>
    <w:p w:rsidR="00422F37" w:rsidRPr="00422F37" w:rsidRDefault="00422F37" w:rsidP="00422F37">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kwotą gwarancji</w:t>
      </w:r>
    </w:p>
    <w:p w:rsidR="00422F37" w:rsidRPr="00422F37" w:rsidRDefault="00422F37" w:rsidP="00422F37">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termin ważności gwarancji,</w:t>
      </w:r>
    </w:p>
    <w:p w:rsidR="00422F37" w:rsidRPr="00422F37" w:rsidRDefault="00422F37" w:rsidP="00422F37">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nieodwołalnie i bezwarunkowo zobowiązanie gwaranta do „</w:t>
      </w:r>
      <w:r w:rsidRPr="00422F37">
        <w:rPr>
          <w:rFonts w:ascii="Arial" w:eastAsia="Times New Roman" w:hAnsi="Arial" w:cs="Arial"/>
          <w:i/>
          <w:sz w:val="24"/>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422F37">
        <w:rPr>
          <w:rFonts w:ascii="Arial" w:eastAsia="Times New Roman" w:hAnsi="Arial" w:cs="Arial"/>
          <w:sz w:val="24"/>
          <w:szCs w:val="24"/>
          <w:lang w:eastAsia="pl-PL"/>
        </w:rPr>
        <w:t>”.</w:t>
      </w:r>
    </w:p>
    <w:p w:rsidR="00422F37" w:rsidRPr="00422F37" w:rsidRDefault="00422F37" w:rsidP="00422F37">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6" w:name="_Toc385501605"/>
      <w:r w:rsidRPr="00422F37">
        <w:rPr>
          <w:rFonts w:ascii="Arial" w:eastAsia="Times New Roman" w:hAnsi="Arial" w:cs="Arial"/>
          <w:b/>
          <w:bCs/>
          <w:iCs/>
          <w:sz w:val="28"/>
          <w:szCs w:val="28"/>
          <w:lang w:eastAsia="pl-PL"/>
        </w:rPr>
        <w:t>25.2 Zwrot zabezpieczenia należytego wykonania umowy</w:t>
      </w:r>
      <w:bookmarkEnd w:id="6"/>
    </w:p>
    <w:p w:rsidR="00422F37" w:rsidRPr="00422F37" w:rsidRDefault="00422F37" w:rsidP="00422F37">
      <w:pPr>
        <w:spacing w:before="120" w:after="120" w:line="23" w:lineRule="atLeast"/>
        <w:ind w:left="680" w:firstLine="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Zamawiający dokona zwrotu zabezpieczenia należytego wykonania umowy w następujący sposób:</w:t>
      </w:r>
    </w:p>
    <w:p w:rsidR="00422F37" w:rsidRPr="00422F37" w:rsidRDefault="00422F37" w:rsidP="00422F37">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70 % wartości zabezpieczenia zostanie zwrócona w terminie 30 dni od dnia wykonania zamówienia i uznania przez Zamawiającego za należyte wykonanie;</w:t>
      </w:r>
    </w:p>
    <w:p w:rsidR="00422F37" w:rsidRPr="00422F37" w:rsidRDefault="00422F37" w:rsidP="00422F37">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30 % wartości zabezpieczenia zostanie zatrzymane przez Zamawiającego na zabezpieczenie roszczeń z tytułu gwarancji za wady, kwota ta zostanie zwrócona w terminie 15 dni po wygaśnięciu okresu rękojmi za wady.</w:t>
      </w:r>
    </w:p>
    <w:p w:rsidR="00422F37" w:rsidRPr="00422F37" w:rsidRDefault="00422F37" w:rsidP="00422F37">
      <w:pPr>
        <w:spacing w:before="360" w:after="120" w:line="23" w:lineRule="atLeast"/>
        <w:ind w:left="851" w:hanging="851"/>
        <w:jc w:val="both"/>
        <w:rPr>
          <w:rFonts w:ascii="Arial" w:eastAsia="Calibri" w:hAnsi="Arial" w:cs="Arial"/>
          <w:b/>
          <w:sz w:val="32"/>
          <w:szCs w:val="32"/>
          <w:lang w:eastAsia="pl-PL"/>
        </w:rPr>
      </w:pPr>
      <w:r w:rsidRPr="00422F37">
        <w:rPr>
          <w:rFonts w:ascii="Arial" w:eastAsia="Calibri" w:hAnsi="Arial" w:cs="Arial"/>
          <w:b/>
          <w:sz w:val="32"/>
          <w:szCs w:val="32"/>
          <w:lang w:eastAsia="pl-PL"/>
        </w:rPr>
        <w:t>26. POUCZENIE O ŚRODKACH OCHRONY PRAWNEJ PRZYSŁUGUJĄCYCH WYKONAWCY W TOKU POSTĘPOWANIA O UDZIELENIE ZAMÓWIENIA</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26.1. Środki ochrony prawnej</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26.2. Odwołanie</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Odwołanie wnosi się do </w:t>
      </w:r>
      <w:r w:rsidRPr="00422F37">
        <w:rPr>
          <w:rFonts w:ascii="Arial" w:eastAsia="Calibri" w:hAnsi="Arial" w:cs="Arial"/>
          <w:i/>
          <w:sz w:val="24"/>
          <w:szCs w:val="24"/>
          <w:lang w:eastAsia="pl-PL"/>
        </w:rPr>
        <w:t>Prezesa Krajowej Izby Odwoławczej</w:t>
      </w:r>
      <w:r w:rsidRPr="00422F37">
        <w:rPr>
          <w:rFonts w:ascii="Arial" w:eastAsia="Calibri" w:hAnsi="Arial" w:cs="Arial"/>
          <w:sz w:val="24"/>
          <w:szCs w:val="24"/>
          <w:lang w:eastAsia="pl-PL"/>
        </w:rPr>
        <w:t xml:space="preserve"> w formie pisemnej albo elektronicznej opatrzonej bezpiecznym podpisem elektronicznym weryfikowanym za pomocą ważnego kwalifikowanego certyfikatu. Kopię odwołania, odwołujący zobowiązany jest przesłać zamawiającemu przed upływem terminu do wniesienia odwołania w taki sposób, aby mógł on zapoznać się z jego treścią przed upływem tego terminu. </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Odwołanie przysługuje wyłącznie od niezgodnej z przepisami ustawy czynności zamawiającego podjętej w postępowaniu o udzielenie zamówienia lub zaniechania czynności, do której zamawiający jest zobowiązany na </w:t>
      </w:r>
      <w:r w:rsidRPr="00422F37">
        <w:rPr>
          <w:rFonts w:ascii="Arial" w:eastAsia="Calibri" w:hAnsi="Arial" w:cs="Arial"/>
          <w:sz w:val="24"/>
          <w:szCs w:val="24"/>
          <w:lang w:eastAsia="pl-PL"/>
        </w:rPr>
        <w:lastRenderedPageBreak/>
        <w:t>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Wniesienie odwołania po upływie terminu składania ofert powoduje zawieszenie biegu terminu związania ofertą. </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przypadku wniesienia odwołania zamawiający nie może zawrzeć umowy do czasu ogłoszenia przez </w:t>
      </w:r>
      <w:r w:rsidRPr="00422F37">
        <w:rPr>
          <w:rFonts w:ascii="Arial" w:eastAsia="Calibri" w:hAnsi="Arial" w:cs="Arial"/>
          <w:i/>
          <w:sz w:val="24"/>
          <w:szCs w:val="24"/>
          <w:lang w:eastAsia="pl-PL"/>
        </w:rPr>
        <w:t>Krajową Izbę Odwoławczą</w:t>
      </w:r>
      <w:r w:rsidRPr="00422F37">
        <w:rPr>
          <w:rFonts w:ascii="Arial" w:eastAsia="Calibri" w:hAnsi="Arial" w:cs="Arial"/>
          <w:sz w:val="24"/>
          <w:szCs w:val="24"/>
          <w:lang w:eastAsia="pl-PL"/>
        </w:rPr>
        <w:t xml:space="preserve"> wyroku lub postanowienia kończącego postępowanie odwoławcze, zwane „orzeczeniem”.</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26.3. Skarga</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Na orzeczenia </w:t>
      </w:r>
      <w:r w:rsidRPr="00422F37">
        <w:rPr>
          <w:rFonts w:ascii="Arial" w:eastAsia="Calibri" w:hAnsi="Arial" w:cs="Arial"/>
          <w:i/>
          <w:sz w:val="24"/>
          <w:szCs w:val="24"/>
          <w:lang w:eastAsia="pl-PL"/>
        </w:rPr>
        <w:t>Krajowej Izby Odwoławczej</w:t>
      </w:r>
      <w:r w:rsidRPr="00422F37">
        <w:rPr>
          <w:rFonts w:ascii="Arial" w:eastAsia="Calibri" w:hAnsi="Arial" w:cs="Arial"/>
          <w:sz w:val="24"/>
          <w:szCs w:val="24"/>
          <w:lang w:eastAsia="pl-PL"/>
        </w:rPr>
        <w:t xml:space="preserve"> stronom przysługuje skarga do </w:t>
      </w:r>
      <w:r w:rsidRPr="00422F37">
        <w:rPr>
          <w:rFonts w:ascii="Arial" w:eastAsia="Calibri" w:hAnsi="Arial" w:cs="Arial"/>
          <w:i/>
          <w:sz w:val="24"/>
          <w:szCs w:val="24"/>
          <w:lang w:eastAsia="pl-PL"/>
        </w:rPr>
        <w:t>Sądu Okręgowego w Zielonej Górze</w:t>
      </w:r>
      <w:r w:rsidRPr="00422F37">
        <w:rPr>
          <w:rFonts w:ascii="Arial" w:eastAsia="Calibri" w:hAnsi="Arial" w:cs="Arial"/>
          <w:sz w:val="24"/>
          <w:szCs w:val="24"/>
          <w:lang w:eastAsia="pl-PL"/>
        </w:rPr>
        <w:t xml:space="preserve">. </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26.4. Organ odwoławczy</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Organem odpowiedzialnym za procedury odwoławcze jest </w:t>
      </w:r>
      <w:r w:rsidRPr="00422F37">
        <w:rPr>
          <w:rFonts w:ascii="Arial" w:eastAsia="Calibri" w:hAnsi="Arial" w:cs="Arial"/>
          <w:i/>
          <w:sz w:val="24"/>
          <w:szCs w:val="24"/>
          <w:lang w:eastAsia="pl-PL"/>
        </w:rPr>
        <w:t>Urząd Zamówień Publicznych</w:t>
      </w:r>
      <w:r w:rsidRPr="00422F37">
        <w:rPr>
          <w:rFonts w:ascii="Arial" w:eastAsia="Calibri" w:hAnsi="Arial" w:cs="Arial"/>
          <w:sz w:val="24"/>
          <w:szCs w:val="24"/>
          <w:lang w:eastAsia="pl-PL"/>
        </w:rPr>
        <w:t>:</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ul. Postępu </w:t>
      </w:r>
      <w:proofErr w:type="spellStart"/>
      <w:r w:rsidRPr="00422F37">
        <w:rPr>
          <w:rFonts w:ascii="Arial" w:eastAsia="Calibri" w:hAnsi="Arial" w:cs="Arial"/>
          <w:sz w:val="24"/>
          <w:szCs w:val="24"/>
          <w:lang w:eastAsia="pl-PL"/>
        </w:rPr>
        <w:t>17a</w:t>
      </w:r>
      <w:proofErr w:type="spellEnd"/>
      <w:r w:rsidRPr="00422F37">
        <w:rPr>
          <w:rFonts w:ascii="Arial" w:eastAsia="Calibri" w:hAnsi="Arial" w:cs="Arial"/>
          <w:sz w:val="24"/>
          <w:szCs w:val="24"/>
          <w:lang w:eastAsia="pl-PL"/>
        </w:rPr>
        <w:t xml:space="preserve">, </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02-676 Warszawa, POLSKA, </w:t>
      </w:r>
    </w:p>
    <w:p w:rsidR="00422F37" w:rsidRPr="00422F37" w:rsidRDefault="00422F37" w:rsidP="00422F37">
      <w:pPr>
        <w:spacing w:before="120" w:after="120" w:line="23" w:lineRule="atLeast"/>
        <w:ind w:left="680" w:firstLine="340"/>
        <w:jc w:val="both"/>
        <w:rPr>
          <w:rFonts w:ascii="Arial" w:eastAsia="Calibri" w:hAnsi="Arial" w:cs="Arial"/>
          <w:sz w:val="24"/>
          <w:szCs w:val="24"/>
          <w:lang w:val="en-US" w:eastAsia="pl-PL"/>
        </w:rPr>
      </w:pPr>
      <w:r w:rsidRPr="00422F37">
        <w:rPr>
          <w:rFonts w:ascii="Arial" w:eastAsia="Calibri" w:hAnsi="Arial" w:cs="Arial"/>
          <w:sz w:val="24"/>
          <w:szCs w:val="24"/>
          <w:lang w:val="en-US" w:eastAsia="pl-PL"/>
        </w:rPr>
        <w:t xml:space="preserve">E-mail: </w:t>
      </w:r>
      <w:proofErr w:type="spellStart"/>
      <w:r w:rsidRPr="00422F37">
        <w:rPr>
          <w:rFonts w:ascii="Arial" w:eastAsia="Calibri" w:hAnsi="Arial" w:cs="Arial"/>
          <w:sz w:val="24"/>
          <w:szCs w:val="24"/>
          <w:lang w:val="en-US" w:eastAsia="pl-PL"/>
        </w:rPr>
        <w:t>odwolania@uzp.gov.pl</w:t>
      </w:r>
      <w:proofErr w:type="spellEnd"/>
      <w:r w:rsidRPr="00422F37">
        <w:rPr>
          <w:rFonts w:ascii="Arial" w:eastAsia="Calibri" w:hAnsi="Arial" w:cs="Arial"/>
          <w:sz w:val="24"/>
          <w:szCs w:val="24"/>
          <w:lang w:val="en-US" w:eastAsia="pl-PL"/>
        </w:rPr>
        <w:t xml:space="preserve"> , </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Tel. +48 224587801, </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Faks +48 224587800.</w:t>
      </w:r>
    </w:p>
    <w:p w:rsidR="00422F37" w:rsidRPr="00422F37" w:rsidRDefault="00422F37" w:rsidP="00422F37">
      <w:pPr>
        <w:spacing w:before="240" w:after="120" w:line="23" w:lineRule="atLeast"/>
        <w:jc w:val="both"/>
        <w:rPr>
          <w:rFonts w:ascii="Arial" w:eastAsia="Calibri" w:hAnsi="Arial" w:cs="Arial"/>
          <w:b/>
          <w:sz w:val="28"/>
          <w:szCs w:val="28"/>
          <w:lang w:eastAsia="pl-PL"/>
        </w:rPr>
      </w:pPr>
      <w:r w:rsidRPr="00422F37">
        <w:rPr>
          <w:rFonts w:ascii="Arial" w:eastAsia="Calibri" w:hAnsi="Arial" w:cs="Arial"/>
          <w:b/>
          <w:sz w:val="28"/>
          <w:szCs w:val="28"/>
          <w:lang w:eastAsia="pl-PL"/>
        </w:rPr>
        <w:t>26.5. Podstawa prawna</w:t>
      </w:r>
    </w:p>
    <w:p w:rsidR="00422F37" w:rsidRPr="00422F37" w:rsidRDefault="00422F37" w:rsidP="00422F37">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Szczegółowe zasady korzystania ze środków ochrony prawnej w tym między innymi terminy na ich wniesienie, określa DZIAŁ VI (art. od 179 do </w:t>
      </w:r>
      <w:proofErr w:type="spellStart"/>
      <w:r w:rsidRPr="00422F37">
        <w:rPr>
          <w:rFonts w:ascii="Arial" w:eastAsia="Calibri" w:hAnsi="Arial" w:cs="Arial"/>
          <w:sz w:val="24"/>
          <w:szCs w:val="24"/>
          <w:lang w:eastAsia="pl-PL"/>
        </w:rPr>
        <w:t>198g</w:t>
      </w:r>
      <w:proofErr w:type="spellEnd"/>
      <w:r w:rsidRPr="00422F37">
        <w:rPr>
          <w:rFonts w:ascii="Arial" w:eastAsia="Calibri" w:hAnsi="Arial" w:cs="Arial"/>
          <w:sz w:val="24"/>
          <w:szCs w:val="24"/>
          <w:lang w:eastAsia="pl-PL"/>
        </w:rPr>
        <w:t xml:space="preserve">)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w:t>
      </w:r>
    </w:p>
    <w:p w:rsidR="00422F37" w:rsidRPr="00422F37" w:rsidRDefault="00422F37" w:rsidP="00422F37">
      <w:pPr>
        <w:spacing w:before="360" w:after="120" w:line="23" w:lineRule="atLeast"/>
        <w:ind w:left="397" w:hanging="397"/>
        <w:jc w:val="both"/>
        <w:rPr>
          <w:rFonts w:ascii="Arial" w:eastAsia="Calibri" w:hAnsi="Arial" w:cs="Arial"/>
          <w:b/>
          <w:sz w:val="32"/>
          <w:szCs w:val="32"/>
          <w:lang w:eastAsia="pl-PL"/>
        </w:rPr>
      </w:pPr>
      <w:r w:rsidRPr="00422F37">
        <w:rPr>
          <w:rFonts w:ascii="Arial" w:eastAsia="Calibri" w:hAnsi="Arial" w:cs="Arial"/>
          <w:b/>
          <w:sz w:val="32"/>
          <w:szCs w:val="32"/>
          <w:lang w:eastAsia="pl-PL"/>
        </w:rPr>
        <w:t>27. INNE INFORMACJE I POSTANOWIENIA</w:t>
      </w:r>
    </w:p>
    <w:p w:rsidR="00422F37" w:rsidRPr="00422F37" w:rsidRDefault="00422F37" w:rsidP="00422F37">
      <w:pPr>
        <w:spacing w:before="120" w:after="120" w:line="240" w:lineRule="auto"/>
        <w:ind w:left="907" w:hanging="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a) Inwestycja objęta jest umowami o przyznaniu pomocy na realizację operacji typu „Budowa lub modernizacja dróg lokalnych” w ramach poddziałania „</w:t>
      </w:r>
      <w:r w:rsidRPr="00422F37">
        <w:rPr>
          <w:rFonts w:ascii="Arial" w:eastAsia="Times New Roman" w:hAnsi="Arial" w:cs="Arial"/>
          <w:bCs/>
          <w:sz w:val="24"/>
          <w:szCs w:val="24"/>
          <w:lang w:eastAsia="pl-PL"/>
        </w:rPr>
        <w:t xml:space="preserve">Wsparcie inwestycji związanych z tworzeniem, ulepszaniem lub rozbudową wszystkich rodzajów małej infrastruktury, w tym inwestycji w energię odnawialną i w oszczędzanie energii” </w:t>
      </w:r>
      <w:r w:rsidRPr="00422F37">
        <w:rPr>
          <w:rFonts w:ascii="Arial" w:eastAsia="Times New Roman" w:hAnsi="Arial" w:cs="Arial"/>
          <w:sz w:val="24"/>
          <w:szCs w:val="24"/>
          <w:lang w:eastAsia="pl-PL"/>
        </w:rPr>
        <w:t xml:space="preserve">z udziałem środków Europejskiego Funduszu Rolnego na rzecz Rozwoju Obszarów Wiejskich </w:t>
      </w:r>
      <w:r w:rsidRPr="00422F37">
        <w:rPr>
          <w:rFonts w:ascii="Arial" w:eastAsia="Times New Roman" w:hAnsi="Arial" w:cs="Arial"/>
          <w:bCs/>
          <w:sz w:val="24"/>
          <w:szCs w:val="24"/>
          <w:lang w:eastAsia="pl-PL"/>
        </w:rPr>
        <w:t>w ramach Programu Rozwoju Obszarów Wiejskich na lata 2014–2020.</w:t>
      </w:r>
    </w:p>
    <w:p w:rsidR="00422F37" w:rsidRPr="00422F37" w:rsidRDefault="00422F37" w:rsidP="00422F37">
      <w:pPr>
        <w:spacing w:before="120" w:after="120" w:line="240" w:lineRule="auto"/>
        <w:ind w:left="907" w:hanging="340"/>
        <w:jc w:val="both"/>
        <w:rPr>
          <w:rFonts w:ascii="Arial" w:eastAsia="Times New Roman" w:hAnsi="Arial" w:cs="Arial"/>
          <w:szCs w:val="24"/>
          <w:lang w:eastAsia="pl-PL"/>
        </w:rPr>
      </w:pPr>
      <w:r w:rsidRPr="00422F37">
        <w:rPr>
          <w:rFonts w:ascii="Arial" w:eastAsia="Times New Roman" w:hAnsi="Arial" w:cs="Arial"/>
          <w:sz w:val="24"/>
          <w:szCs w:val="24"/>
          <w:lang w:eastAsia="pl-PL"/>
        </w:rPr>
        <w:t xml:space="preserve">b) Sprawy nieokreślone w niniejszej specyfikacji będą podlegać rozstrzygnięciom na podstawie przepisów ustawy z dnia 29 stycznia 2004 r. </w:t>
      </w:r>
      <w:r w:rsidRPr="00AE7E0D">
        <w:rPr>
          <w:rFonts w:ascii="Arial" w:eastAsia="Times New Roman" w:hAnsi="Arial" w:cs="Arial"/>
          <w:i/>
          <w:sz w:val="24"/>
          <w:szCs w:val="24"/>
          <w:lang w:eastAsia="pl-PL"/>
        </w:rPr>
        <w:lastRenderedPageBreak/>
        <w:t>Prawo zamówień publicznych</w:t>
      </w:r>
      <w:r w:rsidRPr="00422F37">
        <w:rPr>
          <w:rFonts w:ascii="Arial" w:eastAsia="Times New Roman" w:hAnsi="Arial" w:cs="Arial"/>
          <w:sz w:val="24"/>
          <w:szCs w:val="24"/>
          <w:lang w:eastAsia="pl-PL"/>
        </w:rPr>
        <w:t xml:space="preserve"> (tekst jednolity Dz.U. z 2015 r., poz. 2164 z </w:t>
      </w:r>
      <w:proofErr w:type="spellStart"/>
      <w:r w:rsidRPr="00422F37">
        <w:rPr>
          <w:rFonts w:ascii="Arial" w:eastAsia="Times New Roman" w:hAnsi="Arial" w:cs="Arial"/>
          <w:sz w:val="24"/>
          <w:szCs w:val="24"/>
          <w:lang w:eastAsia="pl-PL"/>
        </w:rPr>
        <w:t>późn</w:t>
      </w:r>
      <w:proofErr w:type="spellEnd"/>
      <w:r w:rsidRPr="00422F37">
        <w:rPr>
          <w:rFonts w:ascii="Arial" w:eastAsia="Times New Roman" w:hAnsi="Arial" w:cs="Arial"/>
          <w:sz w:val="24"/>
          <w:szCs w:val="24"/>
          <w:lang w:eastAsia="pl-PL"/>
        </w:rPr>
        <w:t>. zm.) oraz ustawy z dnia 23 kwietnia 1964</w:t>
      </w:r>
      <w:r w:rsidR="00AE7E0D">
        <w:rPr>
          <w:rFonts w:ascii="Arial" w:eastAsia="Times New Roman" w:hAnsi="Arial" w:cs="Arial"/>
          <w:sz w:val="24"/>
          <w:szCs w:val="24"/>
          <w:lang w:eastAsia="pl-PL"/>
        </w:rPr>
        <w:t xml:space="preserve"> </w:t>
      </w:r>
      <w:r w:rsidRPr="00422F37">
        <w:rPr>
          <w:rFonts w:ascii="Arial" w:eastAsia="Times New Roman" w:hAnsi="Arial" w:cs="Arial"/>
          <w:sz w:val="24"/>
          <w:szCs w:val="24"/>
          <w:lang w:eastAsia="pl-PL"/>
        </w:rPr>
        <w:t xml:space="preserve">r. </w:t>
      </w:r>
      <w:r w:rsidRPr="00422F37">
        <w:rPr>
          <w:rFonts w:ascii="Arial" w:eastAsia="Times New Roman" w:hAnsi="Arial" w:cs="Arial"/>
          <w:i/>
          <w:sz w:val="24"/>
          <w:szCs w:val="24"/>
          <w:lang w:eastAsia="pl-PL"/>
        </w:rPr>
        <w:t>Kodeks cywilny</w:t>
      </w:r>
      <w:r w:rsidRPr="00422F37">
        <w:rPr>
          <w:rFonts w:ascii="Arial" w:eastAsia="Times New Roman" w:hAnsi="Arial" w:cs="Arial"/>
          <w:sz w:val="24"/>
          <w:szCs w:val="24"/>
          <w:lang w:eastAsia="pl-PL"/>
        </w:rPr>
        <w:t xml:space="preserve"> ( tekst jednolity</w:t>
      </w:r>
      <w:r w:rsidRPr="00422F37">
        <w:rPr>
          <w:rFonts w:ascii="Arial" w:eastAsia="Times New Roman" w:hAnsi="Arial" w:cs="Arial"/>
          <w:szCs w:val="24"/>
          <w:lang w:eastAsia="pl-PL"/>
        </w:rPr>
        <w:t xml:space="preserve"> </w:t>
      </w:r>
      <w:r w:rsidR="00AE7E0D">
        <w:rPr>
          <w:rFonts w:ascii="Arial" w:eastAsia="Times New Roman" w:hAnsi="Arial" w:cs="Arial"/>
          <w:sz w:val="24"/>
          <w:szCs w:val="24"/>
          <w:lang w:eastAsia="pl-PL"/>
        </w:rPr>
        <w:t>Dz.U. z 2016 r., poz. 380</w:t>
      </w:r>
      <w:r w:rsidRPr="00422F37">
        <w:rPr>
          <w:rFonts w:ascii="Arial" w:eastAsia="Times New Roman" w:hAnsi="Arial" w:cs="Arial"/>
          <w:sz w:val="24"/>
          <w:szCs w:val="24"/>
          <w:lang w:eastAsia="pl-PL"/>
        </w:rPr>
        <w:t>).</w:t>
      </w:r>
    </w:p>
    <w:p w:rsidR="00422F37" w:rsidRPr="00422F37" w:rsidRDefault="00422F37" w:rsidP="00422F37">
      <w:pPr>
        <w:spacing w:before="240" w:after="120" w:line="23" w:lineRule="atLeast"/>
        <w:ind w:left="397" w:hanging="397"/>
        <w:jc w:val="both"/>
        <w:rPr>
          <w:rFonts w:ascii="Arial" w:eastAsia="Calibri" w:hAnsi="Arial" w:cs="Arial"/>
          <w:sz w:val="32"/>
          <w:szCs w:val="32"/>
          <w:lang w:eastAsia="pl-PL"/>
        </w:rPr>
      </w:pPr>
      <w:r w:rsidRPr="00422F37">
        <w:rPr>
          <w:rFonts w:ascii="Arial" w:eastAsia="Calibri" w:hAnsi="Arial" w:cs="Arial"/>
          <w:b/>
          <w:sz w:val="32"/>
          <w:szCs w:val="32"/>
          <w:lang w:eastAsia="pl-PL"/>
        </w:rPr>
        <w:t>28. LISTA ZAŁĄCZNIKÓW</w:t>
      </w:r>
      <w:r w:rsidRPr="00422F37">
        <w:rPr>
          <w:rFonts w:ascii="Arial" w:eastAsia="Calibri" w:hAnsi="Arial" w:cs="Arial"/>
          <w:sz w:val="32"/>
          <w:szCs w:val="32"/>
          <w:lang w:eastAsia="pl-PL"/>
        </w:rPr>
        <w:t xml:space="preserve"> </w:t>
      </w:r>
    </w:p>
    <w:p w:rsidR="00422F37" w:rsidRPr="00422F37" w:rsidRDefault="00422F37" w:rsidP="00422F37">
      <w:pPr>
        <w:widowControl w:val="0"/>
        <w:spacing w:before="16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Wymienione niżej załączniki stanowią integralną część niniejszego dokumentu.</w:t>
      </w:r>
    </w:p>
    <w:p w:rsidR="00422F37" w:rsidRPr="00422F37" w:rsidRDefault="00422F37" w:rsidP="00422F37">
      <w:pPr>
        <w:numPr>
          <w:ilvl w:val="0"/>
          <w:numId w:val="1"/>
        </w:numPr>
        <w:spacing w:before="100" w:after="100" w:line="23" w:lineRule="atLeast"/>
        <w:ind w:left="680" w:hanging="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Formularz ofertowy – (załącznik nr 1).</w:t>
      </w:r>
    </w:p>
    <w:p w:rsidR="00422F37" w:rsidRPr="00422F37" w:rsidRDefault="00422F37" w:rsidP="00422F37">
      <w:pPr>
        <w:numPr>
          <w:ilvl w:val="0"/>
          <w:numId w:val="1"/>
        </w:numPr>
        <w:spacing w:before="100" w:after="100" w:line="23" w:lineRule="atLeast"/>
        <w:ind w:left="680" w:hanging="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Oświadczenie o spełnieniu warunków udziału w postępowaniu - (wzór załączniki nr 2).</w:t>
      </w:r>
    </w:p>
    <w:p w:rsidR="00422F37" w:rsidRPr="00422F37" w:rsidRDefault="00422F37" w:rsidP="00422F37">
      <w:pPr>
        <w:spacing w:before="100" w:after="100" w:line="23" w:lineRule="atLeast"/>
        <w:ind w:left="680" w:hanging="340"/>
        <w:jc w:val="both"/>
        <w:rPr>
          <w:rFonts w:ascii="Arial" w:eastAsia="Calibri" w:hAnsi="Arial" w:cs="Arial"/>
          <w:sz w:val="24"/>
          <w:szCs w:val="24"/>
          <w:lang w:eastAsia="pl-PL"/>
        </w:rPr>
      </w:pPr>
      <w:r w:rsidRPr="00422F37">
        <w:rPr>
          <w:rFonts w:ascii="Arial" w:eastAsia="Calibri" w:hAnsi="Arial" w:cs="Arial"/>
          <w:sz w:val="24"/>
          <w:szCs w:val="24"/>
          <w:lang w:eastAsia="pl-PL"/>
        </w:rPr>
        <w:t>3. Oświadczenie o braku podstaw do wykluczenia Wykonawcy - (wzór- załączniki nr 3).</w:t>
      </w:r>
    </w:p>
    <w:p w:rsidR="00422F37" w:rsidRPr="00422F37" w:rsidRDefault="00422F37" w:rsidP="00422F37">
      <w:pPr>
        <w:spacing w:before="100" w:after="100" w:line="23" w:lineRule="atLeast"/>
        <w:ind w:left="680" w:hanging="340"/>
        <w:jc w:val="both"/>
        <w:rPr>
          <w:rFonts w:ascii="Arial" w:eastAsia="Calibri" w:hAnsi="Arial" w:cs="Arial"/>
          <w:sz w:val="24"/>
          <w:szCs w:val="24"/>
          <w:lang w:eastAsia="pl-PL"/>
        </w:rPr>
      </w:pPr>
      <w:r w:rsidRPr="00422F37">
        <w:rPr>
          <w:rFonts w:ascii="Arial" w:eastAsia="Calibri" w:hAnsi="Arial" w:cs="Arial"/>
          <w:sz w:val="24"/>
          <w:szCs w:val="24"/>
          <w:lang w:eastAsia="pl-PL"/>
        </w:rPr>
        <w:t>4. Oświadczenie o dysponowaniu potencjałem technicznym koniecznym do wykonania zamówienia - (wzór załącznik nr 4).</w:t>
      </w:r>
    </w:p>
    <w:p w:rsidR="00422F37" w:rsidRPr="00422F37" w:rsidRDefault="00422F37" w:rsidP="00422F37">
      <w:pPr>
        <w:spacing w:before="100" w:after="100" w:line="23" w:lineRule="atLeast"/>
        <w:ind w:left="680" w:hanging="340"/>
        <w:jc w:val="both"/>
        <w:rPr>
          <w:rFonts w:ascii="Arial" w:eastAsia="Calibri" w:hAnsi="Arial" w:cs="Arial"/>
          <w:sz w:val="24"/>
          <w:szCs w:val="24"/>
          <w:lang w:eastAsia="pl-PL"/>
        </w:rPr>
      </w:pPr>
      <w:r w:rsidRPr="00422F37">
        <w:rPr>
          <w:rFonts w:ascii="Arial" w:eastAsia="Calibri" w:hAnsi="Arial" w:cs="Arial"/>
          <w:sz w:val="24"/>
          <w:szCs w:val="24"/>
          <w:lang w:eastAsia="pl-PL"/>
        </w:rPr>
        <w:t>5. Oświadczenie o dysponowaniu osobami zdolnymi do wykonania zamówienia    - (wzór załącznik nr 5)</w:t>
      </w:r>
    </w:p>
    <w:p w:rsidR="00422F37" w:rsidRPr="00422F37" w:rsidRDefault="00422F37" w:rsidP="00422F37">
      <w:pPr>
        <w:spacing w:before="100" w:after="100" w:line="23" w:lineRule="atLeast"/>
        <w:ind w:left="680"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6. Wykaz osób przewidzianych do kierowania w przedmiotowym postępowaniu robotami budowlanymi - (wzór załącznik nr </w:t>
      </w:r>
      <w:proofErr w:type="spellStart"/>
      <w:r w:rsidRPr="00422F37">
        <w:rPr>
          <w:rFonts w:ascii="Arial" w:eastAsia="Calibri" w:hAnsi="Arial" w:cs="Arial"/>
          <w:sz w:val="24"/>
          <w:szCs w:val="24"/>
          <w:lang w:eastAsia="pl-PL"/>
        </w:rPr>
        <w:t>5a</w:t>
      </w:r>
      <w:proofErr w:type="spellEnd"/>
      <w:r w:rsidRPr="00422F37">
        <w:rPr>
          <w:rFonts w:ascii="Arial" w:eastAsia="Calibri" w:hAnsi="Arial" w:cs="Arial"/>
          <w:sz w:val="24"/>
          <w:szCs w:val="24"/>
          <w:lang w:eastAsia="pl-PL"/>
        </w:rPr>
        <w:t>).</w:t>
      </w:r>
    </w:p>
    <w:p w:rsidR="00422F37" w:rsidRPr="00422F37" w:rsidRDefault="00422F37" w:rsidP="00422F37">
      <w:pPr>
        <w:spacing w:before="100" w:after="100" w:line="23" w:lineRule="atLeast"/>
        <w:ind w:left="680" w:hanging="340"/>
        <w:jc w:val="both"/>
        <w:rPr>
          <w:rFonts w:ascii="Arial" w:eastAsia="Calibri" w:hAnsi="Arial" w:cs="Arial"/>
          <w:sz w:val="24"/>
          <w:szCs w:val="24"/>
          <w:lang w:eastAsia="pl-PL"/>
        </w:rPr>
      </w:pPr>
      <w:r w:rsidRPr="00422F37">
        <w:rPr>
          <w:rFonts w:ascii="Arial" w:eastAsia="Calibri" w:hAnsi="Arial" w:cs="Arial"/>
          <w:sz w:val="24"/>
          <w:szCs w:val="24"/>
          <w:lang w:eastAsia="pl-PL"/>
        </w:rPr>
        <w:t>7. Informacja o wykonanych robotach budowlanych - (wzór załącznik nr 6).</w:t>
      </w:r>
    </w:p>
    <w:p w:rsidR="00422F37" w:rsidRPr="00422F37" w:rsidRDefault="00422F37" w:rsidP="00422F37">
      <w:pPr>
        <w:spacing w:before="100" w:after="100" w:line="23" w:lineRule="atLeast"/>
        <w:ind w:left="680" w:hanging="340"/>
        <w:jc w:val="both"/>
        <w:rPr>
          <w:rFonts w:ascii="Arial" w:eastAsia="Calibri" w:hAnsi="Arial" w:cs="Arial"/>
          <w:sz w:val="24"/>
          <w:szCs w:val="24"/>
          <w:lang w:eastAsia="pl-PL"/>
        </w:rPr>
      </w:pPr>
      <w:r w:rsidRPr="00422F37">
        <w:rPr>
          <w:rFonts w:ascii="Arial" w:eastAsia="Calibri" w:hAnsi="Arial" w:cs="Arial"/>
          <w:sz w:val="24"/>
          <w:szCs w:val="24"/>
          <w:lang w:eastAsia="pl-PL"/>
        </w:rPr>
        <w:t>8. Oświadczenie o znajdowaniu się w sytuacji ekonomicznej i finansowej zapewniającej wykonanie zamówienia – (wzór załącznik nr 7).</w:t>
      </w:r>
    </w:p>
    <w:p w:rsidR="00422F37" w:rsidRPr="00422F37" w:rsidRDefault="00422F37" w:rsidP="00422F37">
      <w:pPr>
        <w:spacing w:before="120" w:after="120" w:line="23" w:lineRule="atLeast"/>
        <w:ind w:left="680" w:hanging="340"/>
        <w:jc w:val="both"/>
        <w:rPr>
          <w:rFonts w:ascii="Arial" w:eastAsia="Calibri" w:hAnsi="Arial" w:cs="Arial"/>
          <w:sz w:val="24"/>
          <w:szCs w:val="24"/>
          <w:lang w:eastAsia="pl-PL"/>
        </w:rPr>
      </w:pPr>
      <w:r w:rsidRPr="00422F37">
        <w:rPr>
          <w:rFonts w:ascii="Arial" w:eastAsia="Calibri" w:hAnsi="Arial" w:cs="Arial"/>
          <w:sz w:val="24"/>
          <w:lang w:eastAsia="pl-PL"/>
        </w:rPr>
        <w:t>9. Informacja na temat przynależności bądź braku przynależności do grupy kapitałowej,</w:t>
      </w:r>
      <w:r w:rsidRPr="00422F37">
        <w:rPr>
          <w:rFonts w:ascii="Arial" w:eastAsia="Times New Roman" w:hAnsi="Arial" w:cs="Arial"/>
          <w:iCs/>
          <w:sz w:val="24"/>
          <w:szCs w:val="24"/>
          <w:lang w:eastAsia="pl-PL"/>
        </w:rPr>
        <w:t xml:space="preserve"> w rozumieniu ustawy z dnia 16 lutego 2007 r. o ochronie konkurencji i konsumentów (Dz. U. Nr 50, poz. 331, z </w:t>
      </w:r>
      <w:proofErr w:type="spellStart"/>
      <w:r w:rsidRPr="00422F37">
        <w:rPr>
          <w:rFonts w:ascii="Arial" w:eastAsia="Times New Roman" w:hAnsi="Arial" w:cs="Arial"/>
          <w:iCs/>
          <w:sz w:val="24"/>
          <w:szCs w:val="24"/>
          <w:lang w:eastAsia="pl-PL"/>
        </w:rPr>
        <w:t>pó</w:t>
      </w:r>
      <w:r w:rsidRPr="00422F37">
        <w:rPr>
          <w:rFonts w:ascii="Arial" w:eastAsia="Times New Roman" w:hAnsi="Arial" w:cs="Arial"/>
          <w:sz w:val="24"/>
          <w:szCs w:val="24"/>
          <w:lang w:eastAsia="pl-PL"/>
        </w:rPr>
        <w:t>ź</w:t>
      </w:r>
      <w:r w:rsidRPr="00422F37">
        <w:rPr>
          <w:rFonts w:ascii="Arial" w:eastAsia="Times New Roman" w:hAnsi="Arial" w:cs="Arial"/>
          <w:iCs/>
          <w:sz w:val="24"/>
          <w:szCs w:val="24"/>
          <w:lang w:eastAsia="pl-PL"/>
        </w:rPr>
        <w:t>n</w:t>
      </w:r>
      <w:proofErr w:type="spellEnd"/>
      <w:r w:rsidRPr="00422F37">
        <w:rPr>
          <w:rFonts w:ascii="Arial" w:eastAsia="Times New Roman" w:hAnsi="Arial" w:cs="Arial"/>
          <w:iCs/>
          <w:sz w:val="24"/>
          <w:szCs w:val="24"/>
          <w:lang w:eastAsia="pl-PL"/>
        </w:rPr>
        <w:t>. zm.);</w:t>
      </w:r>
      <w:r w:rsidRPr="00422F37">
        <w:rPr>
          <w:rFonts w:ascii="Arial" w:eastAsia="Calibri" w:hAnsi="Arial" w:cs="Arial"/>
          <w:sz w:val="24"/>
          <w:lang w:eastAsia="pl-PL"/>
        </w:rPr>
        <w:t xml:space="preserve"> (wzór załącznik nr 8).</w:t>
      </w:r>
    </w:p>
    <w:p w:rsidR="00422F37" w:rsidRPr="00422F37" w:rsidRDefault="00422F37" w:rsidP="00422F37">
      <w:pPr>
        <w:spacing w:before="100" w:after="100" w:line="23" w:lineRule="atLeast"/>
        <w:ind w:left="680" w:hanging="340"/>
        <w:jc w:val="both"/>
        <w:rPr>
          <w:rFonts w:ascii="Arial" w:eastAsia="Calibri" w:hAnsi="Arial" w:cs="Arial"/>
          <w:sz w:val="24"/>
          <w:szCs w:val="24"/>
          <w:lang w:eastAsia="pl-PL"/>
        </w:rPr>
      </w:pPr>
      <w:r w:rsidRPr="00422F37">
        <w:rPr>
          <w:rFonts w:ascii="Arial" w:eastAsia="Calibri" w:hAnsi="Arial" w:cs="Arial"/>
          <w:sz w:val="24"/>
          <w:szCs w:val="24"/>
          <w:lang w:eastAsia="pl-PL"/>
        </w:rPr>
        <w:t>10. Zakres zadań jakie Wykonawca zamierza powierzyć podwykonawcom - (wzór załącznik nr 9).</w:t>
      </w:r>
    </w:p>
    <w:p w:rsidR="00422F37" w:rsidRPr="00422F37" w:rsidRDefault="00422F37" w:rsidP="00422F37">
      <w:pPr>
        <w:spacing w:before="100" w:after="100" w:line="23" w:lineRule="atLeast"/>
        <w:ind w:left="680" w:hanging="340"/>
        <w:jc w:val="both"/>
        <w:rPr>
          <w:rFonts w:ascii="Arial" w:eastAsia="Calibri" w:hAnsi="Arial" w:cs="Arial"/>
          <w:sz w:val="24"/>
          <w:szCs w:val="24"/>
          <w:lang w:eastAsia="pl-PL"/>
        </w:rPr>
      </w:pPr>
      <w:r w:rsidRPr="00422F37">
        <w:rPr>
          <w:rFonts w:ascii="Arial" w:eastAsia="Calibri" w:hAnsi="Arial" w:cs="Arial"/>
          <w:sz w:val="24"/>
          <w:szCs w:val="24"/>
          <w:lang w:eastAsia="pl-PL"/>
        </w:rPr>
        <w:t>11. Wzór umowy - (załącznik nr 10).</w:t>
      </w:r>
    </w:p>
    <w:p w:rsidR="00422F37" w:rsidRPr="00422F37" w:rsidRDefault="00422F37" w:rsidP="00422F37">
      <w:pPr>
        <w:spacing w:before="100" w:after="100" w:line="23" w:lineRule="atLeast"/>
        <w:ind w:left="680" w:hanging="340"/>
        <w:jc w:val="both"/>
        <w:rPr>
          <w:rFonts w:ascii="Arial" w:eastAsia="Calibri" w:hAnsi="Arial" w:cs="Arial"/>
          <w:sz w:val="24"/>
          <w:szCs w:val="24"/>
          <w:lang w:eastAsia="pl-PL"/>
        </w:rPr>
      </w:pPr>
      <w:r w:rsidRPr="00422F37">
        <w:rPr>
          <w:rFonts w:ascii="Arial" w:eastAsia="Calibri" w:hAnsi="Arial" w:cs="Arial"/>
          <w:sz w:val="24"/>
          <w:szCs w:val="24"/>
          <w:lang w:eastAsia="pl-PL"/>
        </w:rPr>
        <w:t>12. Dokumentacja budowlana.</w:t>
      </w:r>
    </w:p>
    <w:p w:rsidR="00422F37" w:rsidRPr="00422F37" w:rsidRDefault="00422F37" w:rsidP="00422F37">
      <w:pPr>
        <w:spacing w:before="100" w:after="100" w:line="23" w:lineRule="atLeast"/>
        <w:ind w:left="1191" w:hanging="340"/>
        <w:jc w:val="both"/>
        <w:rPr>
          <w:rFonts w:ascii="Arial" w:eastAsia="Calibri" w:hAnsi="Arial" w:cs="Arial"/>
          <w:sz w:val="24"/>
          <w:szCs w:val="24"/>
          <w:lang w:eastAsia="pl-PL"/>
        </w:rPr>
      </w:pPr>
      <w:r w:rsidRPr="00422F37">
        <w:rPr>
          <w:rFonts w:ascii="Arial" w:eastAsia="Calibri" w:hAnsi="Arial" w:cs="Arial"/>
          <w:sz w:val="24"/>
          <w:szCs w:val="24"/>
          <w:lang w:eastAsia="pl-PL"/>
        </w:rPr>
        <w:t>12.1 Szczegółowe specyfikacje techniczne.</w:t>
      </w:r>
    </w:p>
    <w:p w:rsidR="00422F37" w:rsidRPr="00422F37" w:rsidRDefault="00642959" w:rsidP="00422F37">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12.2. </w:t>
      </w:r>
      <w:r w:rsidRPr="00422F37">
        <w:rPr>
          <w:rFonts w:ascii="Arial" w:eastAsia="Calibri" w:hAnsi="Arial" w:cs="Arial"/>
          <w:sz w:val="24"/>
          <w:szCs w:val="24"/>
          <w:lang w:eastAsia="pl-PL"/>
        </w:rPr>
        <w:t>Pozwolenie na budowę.</w:t>
      </w:r>
      <w:r w:rsidR="00422F37" w:rsidRPr="00422F37">
        <w:rPr>
          <w:rFonts w:ascii="Arial" w:eastAsia="Calibri" w:hAnsi="Arial" w:cs="Arial"/>
          <w:sz w:val="24"/>
          <w:szCs w:val="24"/>
          <w:lang w:eastAsia="pl-PL"/>
        </w:rPr>
        <w:t>.</w:t>
      </w:r>
    </w:p>
    <w:p w:rsidR="00422F37" w:rsidRPr="00422F37" w:rsidRDefault="00422F37" w:rsidP="00422F37">
      <w:pPr>
        <w:spacing w:before="100" w:after="100" w:line="23" w:lineRule="atLeast"/>
        <w:ind w:left="1191"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12.3. </w:t>
      </w:r>
      <w:r w:rsidR="00642959">
        <w:rPr>
          <w:rFonts w:ascii="Arial" w:eastAsia="Calibri" w:hAnsi="Arial" w:cs="Arial"/>
          <w:sz w:val="24"/>
          <w:szCs w:val="24"/>
          <w:lang w:eastAsia="pl-PL"/>
        </w:rPr>
        <w:t>Inwentaryzacja zieleni</w:t>
      </w:r>
    </w:p>
    <w:p w:rsidR="00422F37" w:rsidRPr="00B015B4" w:rsidRDefault="00422F37" w:rsidP="00422F37">
      <w:pPr>
        <w:spacing w:before="100" w:after="100" w:line="23" w:lineRule="atLeast"/>
        <w:ind w:left="1191" w:hanging="340"/>
        <w:jc w:val="both"/>
        <w:rPr>
          <w:rFonts w:ascii="Arial" w:eastAsia="Calibri" w:hAnsi="Arial" w:cs="Arial"/>
          <w:sz w:val="24"/>
          <w:szCs w:val="24"/>
          <w:lang w:eastAsia="pl-PL"/>
        </w:rPr>
      </w:pPr>
      <w:r w:rsidRPr="00B015B4">
        <w:rPr>
          <w:rFonts w:ascii="Arial" w:eastAsia="Calibri" w:hAnsi="Arial" w:cs="Arial"/>
          <w:sz w:val="24"/>
          <w:szCs w:val="24"/>
          <w:lang w:eastAsia="pl-PL"/>
        </w:rPr>
        <w:t>12.4. Przedmiary.</w:t>
      </w:r>
    </w:p>
    <w:p w:rsidR="00422F37" w:rsidRDefault="00422F37" w:rsidP="00422F37">
      <w:pPr>
        <w:spacing w:before="100" w:after="100" w:line="23" w:lineRule="atLeast"/>
        <w:ind w:left="1191" w:hanging="340"/>
        <w:jc w:val="both"/>
        <w:rPr>
          <w:rFonts w:ascii="Arial" w:eastAsia="Calibri" w:hAnsi="Arial" w:cs="Arial"/>
          <w:sz w:val="24"/>
          <w:szCs w:val="24"/>
          <w:lang w:eastAsia="pl-PL"/>
        </w:rPr>
      </w:pPr>
      <w:r w:rsidRPr="00422F37">
        <w:rPr>
          <w:rFonts w:ascii="Arial" w:eastAsia="Calibri" w:hAnsi="Arial" w:cs="Arial"/>
          <w:sz w:val="24"/>
          <w:szCs w:val="24"/>
          <w:lang w:eastAsia="pl-PL"/>
        </w:rPr>
        <w:t>12.5. Kosztorys ofertowy.</w:t>
      </w:r>
    </w:p>
    <w:p w:rsidR="00EA10F6" w:rsidRPr="00422F37" w:rsidRDefault="00EA10F6" w:rsidP="00422F37">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12.6. Opis techniczny</w:t>
      </w:r>
    </w:p>
    <w:p w:rsidR="00422F37" w:rsidRPr="00422F37" w:rsidRDefault="00EA10F6" w:rsidP="00422F37">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12.7</w:t>
      </w:r>
      <w:r w:rsidR="00422F37" w:rsidRPr="00422F37">
        <w:rPr>
          <w:rFonts w:ascii="Arial" w:eastAsia="Calibri" w:hAnsi="Arial" w:cs="Arial"/>
          <w:sz w:val="24"/>
          <w:szCs w:val="24"/>
          <w:lang w:eastAsia="pl-PL"/>
        </w:rPr>
        <w:t>. Projekt architektoniczno-budow</w:t>
      </w:r>
      <w:r w:rsidR="00642959">
        <w:rPr>
          <w:rFonts w:ascii="Arial" w:eastAsia="Calibri" w:hAnsi="Arial" w:cs="Arial"/>
          <w:sz w:val="24"/>
          <w:szCs w:val="24"/>
          <w:lang w:eastAsia="pl-PL"/>
        </w:rPr>
        <w:t>lany</w:t>
      </w:r>
      <w:r w:rsidR="00422F37" w:rsidRPr="00422F37">
        <w:rPr>
          <w:rFonts w:ascii="Arial" w:eastAsia="Calibri" w:hAnsi="Arial" w:cs="Arial"/>
          <w:sz w:val="24"/>
          <w:szCs w:val="24"/>
          <w:lang w:eastAsia="pl-PL"/>
        </w:rPr>
        <w:t>:</w:t>
      </w:r>
    </w:p>
    <w:p w:rsidR="00422F37" w:rsidRPr="00422F37" w:rsidRDefault="00642959" w:rsidP="00422F37">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00EA10F6">
        <w:rPr>
          <w:rFonts w:ascii="Arial" w:eastAsia="Calibri" w:hAnsi="Arial" w:cs="Arial"/>
          <w:sz w:val="24"/>
          <w:szCs w:val="24"/>
          <w:lang w:eastAsia="pl-PL"/>
        </w:rPr>
        <w:t>Plan orientacyjny  – rys. 1,</w:t>
      </w:r>
    </w:p>
    <w:p w:rsidR="00422F37" w:rsidRPr="00422F37" w:rsidRDefault="00EA10F6" w:rsidP="00422F37">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2) Plan sytuacyjny – rys 2.1</w:t>
      </w:r>
      <w:r w:rsidR="00422F37" w:rsidRPr="00422F37">
        <w:rPr>
          <w:rFonts w:ascii="Arial" w:eastAsia="Calibri" w:hAnsi="Arial" w:cs="Arial"/>
          <w:sz w:val="24"/>
          <w:szCs w:val="24"/>
          <w:lang w:eastAsia="pl-PL"/>
        </w:rPr>
        <w:t>,</w:t>
      </w:r>
    </w:p>
    <w:p w:rsidR="00422F37" w:rsidRPr="00422F37" w:rsidRDefault="00EA10F6" w:rsidP="00422F37">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3) </w:t>
      </w:r>
      <w:r w:rsidRPr="00EA10F6">
        <w:rPr>
          <w:rFonts w:ascii="Arial" w:eastAsia="Calibri" w:hAnsi="Arial" w:cs="Arial"/>
          <w:sz w:val="24"/>
          <w:szCs w:val="24"/>
          <w:lang w:eastAsia="pl-PL"/>
        </w:rPr>
        <w:t xml:space="preserve">Plan sytuacyjny – rys </w:t>
      </w:r>
      <w:r>
        <w:rPr>
          <w:rFonts w:ascii="Arial" w:eastAsia="Calibri" w:hAnsi="Arial" w:cs="Arial"/>
          <w:sz w:val="24"/>
          <w:szCs w:val="24"/>
          <w:lang w:eastAsia="pl-PL"/>
        </w:rPr>
        <w:t>2.2</w:t>
      </w:r>
      <w:r w:rsidR="00422F37" w:rsidRPr="00422F37">
        <w:rPr>
          <w:rFonts w:ascii="Arial" w:eastAsia="Calibri" w:hAnsi="Arial" w:cs="Arial"/>
          <w:sz w:val="24"/>
          <w:szCs w:val="24"/>
          <w:lang w:eastAsia="pl-PL"/>
        </w:rPr>
        <w:t>,</w:t>
      </w:r>
    </w:p>
    <w:p w:rsidR="00422F37" w:rsidRPr="00422F37" w:rsidRDefault="00EA10F6" w:rsidP="00422F37">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4) </w:t>
      </w:r>
      <w:r w:rsidRPr="00EA10F6">
        <w:rPr>
          <w:rFonts w:ascii="Arial" w:eastAsia="Calibri" w:hAnsi="Arial" w:cs="Arial"/>
          <w:sz w:val="24"/>
          <w:szCs w:val="24"/>
          <w:lang w:eastAsia="pl-PL"/>
        </w:rPr>
        <w:t xml:space="preserve">Plan sytuacyjny – rys </w:t>
      </w:r>
      <w:r>
        <w:rPr>
          <w:rFonts w:ascii="Arial" w:eastAsia="Calibri" w:hAnsi="Arial" w:cs="Arial"/>
          <w:sz w:val="24"/>
          <w:szCs w:val="24"/>
          <w:lang w:eastAsia="pl-PL"/>
        </w:rPr>
        <w:t>2.3</w:t>
      </w:r>
      <w:r w:rsidR="00422F37" w:rsidRPr="00422F37">
        <w:rPr>
          <w:rFonts w:ascii="Arial" w:eastAsia="Calibri" w:hAnsi="Arial" w:cs="Arial"/>
          <w:sz w:val="24"/>
          <w:szCs w:val="24"/>
          <w:lang w:eastAsia="pl-PL"/>
        </w:rPr>
        <w:t>,</w:t>
      </w:r>
    </w:p>
    <w:p w:rsidR="00422F37" w:rsidRPr="00422F37" w:rsidRDefault="00422F37" w:rsidP="00422F37">
      <w:pPr>
        <w:spacing w:before="100" w:after="100" w:line="23" w:lineRule="atLeast"/>
        <w:ind w:left="1814" w:hanging="340"/>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 xml:space="preserve">5) </w:t>
      </w:r>
      <w:r w:rsidR="00EA10F6">
        <w:rPr>
          <w:rFonts w:ascii="Arial" w:eastAsia="Calibri" w:hAnsi="Arial" w:cs="Arial"/>
          <w:sz w:val="24"/>
          <w:szCs w:val="24"/>
          <w:lang w:eastAsia="pl-PL"/>
        </w:rPr>
        <w:t>Przekroje normalne Szczegóły konstrukcyjne – rys. 3.0</w:t>
      </w:r>
      <w:r w:rsidRPr="00422F37">
        <w:rPr>
          <w:rFonts w:ascii="Arial" w:eastAsia="Calibri" w:hAnsi="Arial" w:cs="Arial"/>
          <w:sz w:val="24"/>
          <w:szCs w:val="24"/>
          <w:lang w:eastAsia="pl-PL"/>
        </w:rPr>
        <w:t>,</w:t>
      </w:r>
    </w:p>
    <w:p w:rsidR="00422F37" w:rsidRPr="00422F37" w:rsidRDefault="00422F37" w:rsidP="00422F37">
      <w:pPr>
        <w:spacing w:before="100" w:after="100" w:line="23" w:lineRule="atLeast"/>
        <w:ind w:left="1814" w:hanging="340"/>
        <w:jc w:val="both"/>
        <w:rPr>
          <w:rFonts w:ascii="Arial" w:eastAsia="Calibri" w:hAnsi="Arial" w:cs="Arial"/>
          <w:sz w:val="24"/>
          <w:szCs w:val="24"/>
          <w:lang w:eastAsia="pl-PL"/>
        </w:rPr>
      </w:pPr>
      <w:r w:rsidRPr="00422F37">
        <w:rPr>
          <w:rFonts w:ascii="Arial" w:eastAsia="Calibri" w:hAnsi="Arial" w:cs="Arial"/>
          <w:sz w:val="24"/>
          <w:szCs w:val="24"/>
          <w:lang w:eastAsia="pl-PL"/>
        </w:rPr>
        <w:t>6) Profil podłu</w:t>
      </w:r>
      <w:r w:rsidR="00EA10F6">
        <w:rPr>
          <w:rFonts w:ascii="Arial" w:eastAsia="Calibri" w:hAnsi="Arial" w:cs="Arial"/>
          <w:sz w:val="24"/>
          <w:szCs w:val="24"/>
          <w:lang w:eastAsia="pl-PL"/>
        </w:rPr>
        <w:t>żny – rys. 4,1</w:t>
      </w:r>
      <w:r w:rsidRPr="00422F37">
        <w:rPr>
          <w:rFonts w:ascii="Arial" w:eastAsia="Calibri" w:hAnsi="Arial" w:cs="Arial"/>
          <w:sz w:val="24"/>
          <w:szCs w:val="24"/>
          <w:lang w:eastAsia="pl-PL"/>
        </w:rPr>
        <w:t>,</w:t>
      </w:r>
    </w:p>
    <w:p w:rsidR="00422F37" w:rsidRPr="00422F37" w:rsidRDefault="00422F37" w:rsidP="00422F37">
      <w:pPr>
        <w:spacing w:before="100" w:after="100" w:line="23" w:lineRule="atLeast"/>
        <w:ind w:left="1814" w:hanging="340"/>
        <w:jc w:val="both"/>
        <w:rPr>
          <w:rFonts w:ascii="Arial" w:eastAsia="Calibri" w:hAnsi="Arial" w:cs="Arial"/>
          <w:sz w:val="24"/>
          <w:szCs w:val="24"/>
          <w:lang w:eastAsia="pl-PL"/>
        </w:rPr>
      </w:pPr>
      <w:r w:rsidRPr="00422F37">
        <w:rPr>
          <w:rFonts w:ascii="Arial" w:eastAsia="Calibri" w:hAnsi="Arial" w:cs="Arial"/>
          <w:sz w:val="24"/>
          <w:szCs w:val="24"/>
          <w:lang w:eastAsia="pl-PL"/>
        </w:rPr>
        <w:t>7</w:t>
      </w:r>
      <w:r w:rsidR="00EA10F6">
        <w:rPr>
          <w:rFonts w:ascii="Arial" w:eastAsia="Calibri" w:hAnsi="Arial" w:cs="Arial"/>
          <w:sz w:val="24"/>
          <w:szCs w:val="24"/>
          <w:lang w:eastAsia="pl-PL"/>
        </w:rPr>
        <w:t>) Profil podłużny– rys. 4.2</w:t>
      </w:r>
      <w:r w:rsidRPr="00422F37">
        <w:rPr>
          <w:rFonts w:ascii="Arial" w:eastAsia="Calibri" w:hAnsi="Arial" w:cs="Arial"/>
          <w:sz w:val="24"/>
          <w:szCs w:val="24"/>
          <w:lang w:eastAsia="pl-PL"/>
        </w:rPr>
        <w:t>,</w:t>
      </w:r>
    </w:p>
    <w:p w:rsidR="00422F37" w:rsidRPr="00422F37" w:rsidRDefault="002D53D4" w:rsidP="00422F37">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8)</w:t>
      </w:r>
      <w:r w:rsidRPr="002D53D4">
        <w:rPr>
          <w:rFonts w:ascii="Arial" w:eastAsia="Calibri" w:hAnsi="Arial" w:cs="Arial"/>
          <w:sz w:val="24"/>
          <w:szCs w:val="24"/>
          <w:lang w:eastAsia="pl-PL"/>
        </w:rPr>
        <w:t xml:space="preserve"> Profil podłużny </w:t>
      </w:r>
      <w:r w:rsidR="00EA10F6">
        <w:rPr>
          <w:rFonts w:ascii="Arial" w:eastAsia="Calibri" w:hAnsi="Arial" w:cs="Arial"/>
          <w:sz w:val="24"/>
          <w:szCs w:val="24"/>
          <w:lang w:eastAsia="pl-PL"/>
        </w:rPr>
        <w:t>– rys. 4.3</w:t>
      </w:r>
      <w:r w:rsidR="00422F37" w:rsidRPr="00422F37">
        <w:rPr>
          <w:rFonts w:ascii="Arial" w:eastAsia="Calibri" w:hAnsi="Arial" w:cs="Arial"/>
          <w:sz w:val="24"/>
          <w:szCs w:val="24"/>
          <w:lang w:eastAsia="pl-PL"/>
        </w:rPr>
        <w:t>,</w:t>
      </w:r>
    </w:p>
    <w:p w:rsidR="00422F37" w:rsidRPr="00422F37" w:rsidRDefault="00422F37" w:rsidP="00422F37">
      <w:pPr>
        <w:spacing w:before="100" w:after="100" w:line="23" w:lineRule="atLeast"/>
        <w:ind w:left="1814"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9) </w:t>
      </w:r>
      <w:r w:rsidR="002D53D4">
        <w:rPr>
          <w:rFonts w:ascii="Arial" w:eastAsia="Calibri" w:hAnsi="Arial" w:cs="Arial"/>
          <w:sz w:val="24"/>
          <w:szCs w:val="24"/>
          <w:lang w:eastAsia="pl-PL"/>
        </w:rPr>
        <w:t>Przekroje poprzeczne – rys. 5.1</w:t>
      </w:r>
      <w:r w:rsidRPr="00422F37">
        <w:rPr>
          <w:rFonts w:ascii="Arial" w:eastAsia="Calibri" w:hAnsi="Arial" w:cs="Arial"/>
          <w:sz w:val="24"/>
          <w:szCs w:val="24"/>
          <w:lang w:eastAsia="pl-PL"/>
        </w:rPr>
        <w:t>,</w:t>
      </w:r>
    </w:p>
    <w:p w:rsidR="00422F37" w:rsidRPr="00422F37" w:rsidRDefault="00422F37" w:rsidP="00422F37">
      <w:pPr>
        <w:spacing w:before="100" w:after="100" w:line="23" w:lineRule="atLeast"/>
        <w:ind w:left="1701"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10)  </w:t>
      </w:r>
      <w:r w:rsidR="002D53D4" w:rsidRPr="002D53D4">
        <w:rPr>
          <w:rFonts w:ascii="Arial" w:eastAsia="Calibri" w:hAnsi="Arial" w:cs="Arial"/>
          <w:sz w:val="24"/>
          <w:szCs w:val="24"/>
          <w:lang w:eastAsia="pl-PL"/>
        </w:rPr>
        <w:t xml:space="preserve">Przekroje poprzeczne </w:t>
      </w:r>
      <w:r w:rsidR="002D53D4">
        <w:rPr>
          <w:rFonts w:ascii="Arial" w:eastAsia="Calibri" w:hAnsi="Arial" w:cs="Arial"/>
          <w:sz w:val="24"/>
          <w:szCs w:val="24"/>
          <w:lang w:eastAsia="pl-PL"/>
        </w:rPr>
        <w:t>– rys. 5.2</w:t>
      </w:r>
      <w:r w:rsidRPr="00422F37">
        <w:rPr>
          <w:rFonts w:ascii="Arial" w:eastAsia="Calibri" w:hAnsi="Arial" w:cs="Arial"/>
          <w:sz w:val="24"/>
          <w:szCs w:val="24"/>
          <w:lang w:eastAsia="pl-PL"/>
        </w:rPr>
        <w:t>,</w:t>
      </w:r>
    </w:p>
    <w:p w:rsidR="00422F37" w:rsidRPr="00422F37" w:rsidRDefault="00422F37" w:rsidP="00422F37">
      <w:pPr>
        <w:spacing w:before="100" w:after="100" w:line="23" w:lineRule="atLeast"/>
        <w:ind w:left="1701" w:hanging="340"/>
        <w:jc w:val="both"/>
        <w:rPr>
          <w:rFonts w:ascii="Arial" w:eastAsia="Calibri" w:hAnsi="Arial" w:cs="Arial"/>
          <w:sz w:val="24"/>
          <w:szCs w:val="24"/>
          <w:lang w:eastAsia="pl-PL"/>
        </w:rPr>
      </w:pPr>
      <w:r w:rsidRPr="00422F37">
        <w:rPr>
          <w:rFonts w:ascii="Arial" w:eastAsia="Calibri" w:hAnsi="Arial" w:cs="Arial"/>
          <w:sz w:val="24"/>
          <w:szCs w:val="24"/>
          <w:lang w:eastAsia="pl-PL"/>
        </w:rPr>
        <w:t>11</w:t>
      </w:r>
      <w:r w:rsidR="002D53D4">
        <w:rPr>
          <w:rFonts w:ascii="Arial" w:eastAsia="Calibri" w:hAnsi="Arial" w:cs="Arial"/>
          <w:sz w:val="24"/>
          <w:szCs w:val="24"/>
          <w:lang w:eastAsia="pl-PL"/>
        </w:rPr>
        <w:t xml:space="preserve">) </w:t>
      </w:r>
      <w:r w:rsidRPr="00422F37">
        <w:rPr>
          <w:rFonts w:ascii="Arial" w:eastAsia="Calibri" w:hAnsi="Arial" w:cs="Arial"/>
          <w:sz w:val="24"/>
          <w:szCs w:val="24"/>
          <w:lang w:eastAsia="pl-PL"/>
        </w:rPr>
        <w:t xml:space="preserve"> </w:t>
      </w:r>
      <w:r w:rsidR="002D53D4" w:rsidRPr="002D53D4">
        <w:rPr>
          <w:rFonts w:ascii="Arial" w:eastAsia="Calibri" w:hAnsi="Arial" w:cs="Arial"/>
          <w:sz w:val="24"/>
          <w:szCs w:val="24"/>
          <w:lang w:eastAsia="pl-PL"/>
        </w:rPr>
        <w:t xml:space="preserve">Przekroje poprzeczne </w:t>
      </w:r>
      <w:r w:rsidRPr="00422F37">
        <w:rPr>
          <w:rFonts w:ascii="Arial" w:eastAsia="Calibri" w:hAnsi="Arial" w:cs="Arial"/>
          <w:sz w:val="24"/>
          <w:szCs w:val="24"/>
          <w:lang w:eastAsia="pl-PL"/>
        </w:rPr>
        <w:t>– rys</w:t>
      </w:r>
      <w:r w:rsidR="002D53D4">
        <w:rPr>
          <w:rFonts w:ascii="Arial" w:eastAsia="Calibri" w:hAnsi="Arial" w:cs="Arial"/>
          <w:sz w:val="24"/>
          <w:szCs w:val="24"/>
          <w:lang w:eastAsia="pl-PL"/>
        </w:rPr>
        <w:t>. 5.3</w:t>
      </w:r>
      <w:r w:rsidRPr="00422F37">
        <w:rPr>
          <w:rFonts w:ascii="Arial" w:eastAsia="Calibri" w:hAnsi="Arial" w:cs="Arial"/>
          <w:sz w:val="24"/>
          <w:szCs w:val="24"/>
          <w:lang w:eastAsia="pl-PL"/>
        </w:rPr>
        <w:t>,</w:t>
      </w:r>
    </w:p>
    <w:p w:rsidR="00422F37" w:rsidRDefault="002D53D4" w:rsidP="00422F37">
      <w:pPr>
        <w:spacing w:before="100" w:after="100" w:line="23" w:lineRule="atLeast"/>
        <w:ind w:left="1701" w:hanging="340"/>
        <w:jc w:val="both"/>
        <w:rPr>
          <w:rFonts w:ascii="Arial" w:eastAsia="Calibri" w:hAnsi="Arial" w:cs="Arial"/>
          <w:sz w:val="24"/>
          <w:szCs w:val="24"/>
          <w:lang w:eastAsia="pl-PL"/>
        </w:rPr>
      </w:pPr>
      <w:r>
        <w:rPr>
          <w:rFonts w:ascii="Arial" w:eastAsia="Calibri" w:hAnsi="Arial" w:cs="Arial"/>
          <w:sz w:val="24"/>
          <w:szCs w:val="24"/>
          <w:lang w:eastAsia="pl-PL"/>
        </w:rPr>
        <w:t xml:space="preserve">12) Przepust inwentaryzacja– rys. </w:t>
      </w:r>
      <w:proofErr w:type="spellStart"/>
      <w:r>
        <w:rPr>
          <w:rFonts w:ascii="Arial" w:eastAsia="Calibri" w:hAnsi="Arial" w:cs="Arial"/>
          <w:sz w:val="24"/>
          <w:szCs w:val="24"/>
          <w:lang w:eastAsia="pl-PL"/>
        </w:rPr>
        <w:t>M1</w:t>
      </w:r>
      <w:proofErr w:type="spellEnd"/>
      <w:r>
        <w:rPr>
          <w:rFonts w:ascii="Arial" w:eastAsia="Calibri" w:hAnsi="Arial" w:cs="Arial"/>
          <w:sz w:val="24"/>
          <w:szCs w:val="24"/>
          <w:lang w:eastAsia="pl-PL"/>
        </w:rPr>
        <w:t>,</w:t>
      </w:r>
    </w:p>
    <w:p w:rsidR="002D53D4" w:rsidRDefault="002D53D4" w:rsidP="00422F37">
      <w:pPr>
        <w:spacing w:before="100" w:after="100" w:line="23" w:lineRule="atLeast"/>
        <w:ind w:left="1701" w:hanging="340"/>
        <w:jc w:val="both"/>
        <w:rPr>
          <w:rFonts w:ascii="Arial" w:eastAsia="Calibri" w:hAnsi="Arial" w:cs="Arial"/>
          <w:sz w:val="24"/>
          <w:szCs w:val="24"/>
          <w:lang w:eastAsia="pl-PL"/>
        </w:rPr>
      </w:pPr>
      <w:r>
        <w:rPr>
          <w:rFonts w:ascii="Arial" w:eastAsia="Calibri" w:hAnsi="Arial" w:cs="Arial"/>
          <w:sz w:val="24"/>
          <w:szCs w:val="24"/>
          <w:lang w:eastAsia="pl-PL"/>
        </w:rPr>
        <w:t xml:space="preserve">13) Przepust rys. ogólny – rys. </w:t>
      </w:r>
      <w:proofErr w:type="spellStart"/>
      <w:r>
        <w:rPr>
          <w:rFonts w:ascii="Arial" w:eastAsia="Calibri" w:hAnsi="Arial" w:cs="Arial"/>
          <w:sz w:val="24"/>
          <w:szCs w:val="24"/>
          <w:lang w:eastAsia="pl-PL"/>
        </w:rPr>
        <w:t>M2</w:t>
      </w:r>
      <w:proofErr w:type="spellEnd"/>
      <w:r w:rsidR="00AC4558">
        <w:rPr>
          <w:rFonts w:ascii="Arial" w:eastAsia="Calibri" w:hAnsi="Arial" w:cs="Arial"/>
          <w:sz w:val="24"/>
          <w:szCs w:val="24"/>
          <w:lang w:eastAsia="pl-PL"/>
        </w:rPr>
        <w:t>,</w:t>
      </w:r>
    </w:p>
    <w:p w:rsidR="00AC4558" w:rsidRPr="00422F37" w:rsidRDefault="00AC4558" w:rsidP="00422F37">
      <w:pPr>
        <w:spacing w:before="100" w:after="100" w:line="23" w:lineRule="atLeast"/>
        <w:ind w:left="1701" w:hanging="340"/>
        <w:jc w:val="both"/>
        <w:rPr>
          <w:rFonts w:ascii="Arial" w:eastAsia="Calibri" w:hAnsi="Arial" w:cs="Arial"/>
          <w:sz w:val="24"/>
          <w:szCs w:val="24"/>
          <w:lang w:eastAsia="pl-PL"/>
        </w:rPr>
      </w:pPr>
      <w:r>
        <w:rPr>
          <w:rFonts w:ascii="Arial" w:eastAsia="Calibri" w:hAnsi="Arial" w:cs="Arial"/>
          <w:sz w:val="24"/>
          <w:szCs w:val="24"/>
          <w:lang w:eastAsia="pl-PL"/>
        </w:rPr>
        <w:t xml:space="preserve">14) Przepust zbrojenie – rys. </w:t>
      </w:r>
      <w:proofErr w:type="spellStart"/>
      <w:r>
        <w:rPr>
          <w:rFonts w:ascii="Arial" w:eastAsia="Calibri" w:hAnsi="Arial" w:cs="Arial"/>
          <w:sz w:val="24"/>
          <w:szCs w:val="24"/>
          <w:lang w:eastAsia="pl-PL"/>
        </w:rPr>
        <w:t>M3</w:t>
      </w:r>
      <w:proofErr w:type="spellEnd"/>
      <w:r>
        <w:rPr>
          <w:rFonts w:ascii="Arial" w:eastAsia="Calibri" w:hAnsi="Arial" w:cs="Arial"/>
          <w:sz w:val="24"/>
          <w:szCs w:val="24"/>
          <w:lang w:eastAsia="pl-PL"/>
        </w:rPr>
        <w:t>.</w:t>
      </w:r>
    </w:p>
    <w:p w:rsidR="00422F37" w:rsidRPr="00422F37" w:rsidRDefault="00422F37" w:rsidP="00422F37">
      <w:pPr>
        <w:spacing w:before="100" w:after="100" w:line="23" w:lineRule="atLeast"/>
        <w:ind w:left="1814" w:hanging="340"/>
        <w:jc w:val="both"/>
        <w:rPr>
          <w:rFonts w:ascii="Arial" w:eastAsia="Calibri" w:hAnsi="Arial" w:cs="Arial"/>
          <w:sz w:val="24"/>
          <w:szCs w:val="24"/>
          <w:highlight w:val="yellow"/>
          <w:lang w:eastAsia="pl-PL"/>
        </w:rPr>
      </w:pPr>
    </w:p>
    <w:p w:rsidR="00422F37" w:rsidRDefault="00422F37"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FA0E4F" w:rsidRPr="00422F37" w:rsidRDefault="00FA0E4F" w:rsidP="00422F37">
      <w:pPr>
        <w:spacing w:before="100" w:after="100" w:line="23" w:lineRule="atLeast"/>
        <w:ind w:left="680" w:hanging="340"/>
        <w:jc w:val="both"/>
        <w:rPr>
          <w:rFonts w:ascii="Arial" w:eastAsia="Calibri" w:hAnsi="Arial" w:cs="Arial"/>
          <w:sz w:val="24"/>
          <w:szCs w:val="24"/>
          <w:highlight w:val="yellow"/>
          <w:lang w:eastAsia="pl-PL"/>
        </w:rPr>
      </w:pPr>
    </w:p>
    <w:p w:rsidR="00422F37" w:rsidRPr="00422F37" w:rsidRDefault="00422F37" w:rsidP="00422F37">
      <w:pPr>
        <w:spacing w:before="100" w:after="100" w:line="23" w:lineRule="atLeast"/>
        <w:ind w:left="680" w:hanging="340"/>
        <w:jc w:val="both"/>
        <w:rPr>
          <w:rFonts w:ascii="Arial" w:eastAsia="Calibri" w:hAnsi="Arial" w:cs="Arial"/>
          <w:sz w:val="24"/>
          <w:szCs w:val="24"/>
          <w:highlight w:val="yellow"/>
          <w:lang w:eastAsia="pl-PL"/>
        </w:rPr>
      </w:pPr>
    </w:p>
    <w:p w:rsidR="00422F37" w:rsidRPr="00422F37" w:rsidRDefault="00422F37" w:rsidP="00422F37">
      <w:pPr>
        <w:spacing w:before="100" w:after="100" w:line="23" w:lineRule="atLeast"/>
        <w:ind w:left="680" w:hanging="340"/>
        <w:jc w:val="both"/>
        <w:rPr>
          <w:rFonts w:ascii="Arial" w:eastAsia="Calibri" w:hAnsi="Arial" w:cs="Arial"/>
          <w:sz w:val="24"/>
          <w:szCs w:val="24"/>
          <w:highlight w:val="yellow"/>
          <w:lang w:eastAsia="pl-PL"/>
        </w:rPr>
      </w:pPr>
    </w:p>
    <w:p w:rsidR="00422F37" w:rsidRPr="00422F37" w:rsidRDefault="00422F37" w:rsidP="00422F37">
      <w:pPr>
        <w:spacing w:before="100" w:after="100" w:line="23" w:lineRule="atLeast"/>
        <w:ind w:left="680" w:hanging="340"/>
        <w:jc w:val="both"/>
        <w:rPr>
          <w:rFonts w:ascii="Arial" w:eastAsia="Calibri" w:hAnsi="Arial" w:cs="Arial"/>
          <w:sz w:val="24"/>
          <w:szCs w:val="24"/>
          <w:highlight w:val="yellow"/>
          <w:lang w:eastAsia="pl-PL"/>
        </w:rPr>
      </w:pPr>
    </w:p>
    <w:p w:rsidR="00422F37" w:rsidRPr="00422F37" w:rsidRDefault="00422F37" w:rsidP="00422F37">
      <w:pPr>
        <w:spacing w:before="100" w:after="100" w:line="23" w:lineRule="atLeast"/>
        <w:ind w:left="680" w:hanging="340"/>
        <w:jc w:val="both"/>
        <w:rPr>
          <w:rFonts w:ascii="Arial" w:eastAsia="Calibri" w:hAnsi="Arial" w:cs="Arial"/>
          <w:sz w:val="24"/>
          <w:szCs w:val="24"/>
          <w:highlight w:val="yellow"/>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sz w:val="24"/>
          <w:szCs w:val="24"/>
          <w:lang w:eastAsia="pl-PL"/>
        </w:rPr>
        <w:lastRenderedPageBreak/>
        <w:t xml:space="preserve">  </w:t>
      </w:r>
      <w:r w:rsidRPr="00422F37">
        <w:rPr>
          <w:rFonts w:ascii="Arial" w:eastAsia="Calibri" w:hAnsi="Arial" w:cs="Arial"/>
          <w:b/>
          <w:sz w:val="28"/>
          <w:szCs w:val="28"/>
          <w:lang w:eastAsia="pl-PL"/>
        </w:rPr>
        <w:t>ZAŁĄCZNIK nr 1</w:t>
      </w:r>
    </w:p>
    <w:p w:rsidR="00422F37" w:rsidRPr="00422F37" w:rsidRDefault="00422F37" w:rsidP="00422F37">
      <w:pPr>
        <w:spacing w:after="0" w:line="23" w:lineRule="atLeast"/>
        <w:jc w:val="both"/>
        <w:rPr>
          <w:rFonts w:ascii="Arial" w:eastAsia="Times New Roman" w:hAnsi="Arial" w:cs="Arial"/>
          <w:b/>
          <w:sz w:val="24"/>
          <w:szCs w:val="20"/>
          <w:lang w:eastAsia="pl-PL"/>
        </w:rPr>
      </w:pPr>
      <w:r w:rsidRPr="00422F37">
        <w:rPr>
          <w:rFonts w:ascii="Arial" w:eastAsia="Times New Roman" w:hAnsi="Arial" w:cs="Arial"/>
          <w:sz w:val="20"/>
          <w:szCs w:val="20"/>
          <w:lang w:eastAsia="pl-PL"/>
        </w:rPr>
        <w:t xml:space="preserve">  …………………………………………….                  </w:t>
      </w:r>
      <w:bookmarkStart w:id="7" w:name="Zał1"/>
      <w:bookmarkEnd w:id="7"/>
      <w:r w:rsidRPr="00422F37">
        <w:rPr>
          <w:rFonts w:ascii="Arial" w:eastAsia="Times New Roman" w:hAnsi="Arial" w:cs="Arial"/>
          <w:sz w:val="20"/>
          <w:szCs w:val="20"/>
          <w:lang w:eastAsia="pl-PL"/>
        </w:rPr>
        <w:t xml:space="preserve">                                          </w:t>
      </w:r>
    </w:p>
    <w:p w:rsidR="00422F37" w:rsidRPr="00422F37" w:rsidRDefault="00422F37" w:rsidP="00422F37">
      <w:pPr>
        <w:spacing w:after="0" w:line="23" w:lineRule="atLeast"/>
        <w:jc w:val="both"/>
        <w:rPr>
          <w:rFonts w:ascii="Arial" w:eastAsia="Times New Roman" w:hAnsi="Arial" w:cs="Arial"/>
          <w:i/>
          <w:sz w:val="20"/>
          <w:szCs w:val="20"/>
          <w:lang w:eastAsia="pl-PL"/>
        </w:rPr>
      </w:pPr>
      <w:r w:rsidRPr="00422F37">
        <w:rPr>
          <w:rFonts w:ascii="Arial" w:eastAsia="Times New Roman" w:hAnsi="Arial" w:cs="Arial"/>
          <w:i/>
          <w:sz w:val="20"/>
          <w:szCs w:val="20"/>
          <w:lang w:eastAsia="pl-PL"/>
        </w:rPr>
        <w:t xml:space="preserve">         pieczęć Wykonawcy</w:t>
      </w:r>
    </w:p>
    <w:p w:rsidR="00422F37" w:rsidRPr="00422F37" w:rsidRDefault="00422F37" w:rsidP="00422F37">
      <w:pPr>
        <w:spacing w:after="0" w:line="23" w:lineRule="atLeast"/>
        <w:jc w:val="both"/>
        <w:rPr>
          <w:rFonts w:ascii="Arial" w:eastAsia="Times New Roman" w:hAnsi="Arial" w:cs="Arial"/>
          <w:b/>
          <w:spacing w:val="42"/>
          <w:sz w:val="32"/>
          <w:szCs w:val="20"/>
          <w:lang w:eastAsia="pl-PL"/>
        </w:rPr>
      </w:pPr>
    </w:p>
    <w:p w:rsidR="00422F37" w:rsidRPr="00422F37" w:rsidRDefault="00422F37" w:rsidP="00422F37">
      <w:pPr>
        <w:spacing w:after="0" w:line="23" w:lineRule="atLeast"/>
        <w:jc w:val="center"/>
        <w:rPr>
          <w:rFonts w:ascii="Arial" w:eastAsia="Times New Roman" w:hAnsi="Arial" w:cs="Arial"/>
          <w:b/>
          <w:spacing w:val="42"/>
          <w:sz w:val="32"/>
          <w:szCs w:val="20"/>
          <w:lang w:eastAsia="pl-PL"/>
        </w:rPr>
      </w:pPr>
      <w:r w:rsidRPr="00422F37">
        <w:rPr>
          <w:rFonts w:ascii="Arial" w:eastAsia="Times New Roman" w:hAnsi="Arial" w:cs="Arial"/>
          <w:b/>
          <w:spacing w:val="42"/>
          <w:sz w:val="32"/>
          <w:szCs w:val="20"/>
          <w:lang w:eastAsia="pl-PL"/>
        </w:rPr>
        <w:t>OFERTA</w:t>
      </w:r>
    </w:p>
    <w:p w:rsidR="00422F37" w:rsidRPr="00422F37" w:rsidRDefault="00422F37" w:rsidP="00422F37">
      <w:pPr>
        <w:spacing w:after="0" w:line="23" w:lineRule="atLeast"/>
        <w:jc w:val="center"/>
        <w:rPr>
          <w:rFonts w:ascii="Arial" w:eastAsia="Times New Roman" w:hAnsi="Arial" w:cs="Arial"/>
          <w:b/>
          <w:spacing w:val="42"/>
          <w:sz w:val="16"/>
          <w:szCs w:val="16"/>
          <w:lang w:eastAsia="pl-PL"/>
        </w:rPr>
      </w:pPr>
    </w:p>
    <w:p w:rsidR="00422F37" w:rsidRPr="00422F37" w:rsidRDefault="00422F37" w:rsidP="00422F37">
      <w:pPr>
        <w:spacing w:before="120" w:after="0" w:line="23" w:lineRule="atLeast"/>
        <w:ind w:left="357" w:hanging="357"/>
        <w:jc w:val="center"/>
        <w:rPr>
          <w:rFonts w:ascii="Arial" w:eastAsia="Calibri" w:hAnsi="Arial" w:cs="Arial"/>
          <w:b/>
          <w:sz w:val="24"/>
          <w:szCs w:val="24"/>
          <w:lang w:eastAsia="pl-PL"/>
        </w:rPr>
      </w:pPr>
      <w:r w:rsidRPr="00422F37">
        <w:rPr>
          <w:rFonts w:ascii="Arial" w:eastAsia="Calibri" w:hAnsi="Arial" w:cs="Arial"/>
          <w:b/>
          <w:sz w:val="24"/>
          <w:szCs w:val="24"/>
          <w:lang w:eastAsia="pl-PL"/>
        </w:rPr>
        <w:t>Na wykonanie zadania pod nazwą: „</w:t>
      </w:r>
      <w:r w:rsidR="004A1ECC" w:rsidRPr="004A1ECC">
        <w:rPr>
          <w:rFonts w:ascii="Arial" w:eastAsia="Calibri" w:hAnsi="Arial" w:cs="Arial"/>
          <w:b/>
          <w:i/>
          <w:sz w:val="24"/>
          <w:szCs w:val="24"/>
          <w:lang w:eastAsia="pl-PL"/>
        </w:rPr>
        <w:t>Rozbudowa i przebudowa</w:t>
      </w:r>
      <w:r w:rsidR="004A1ECC" w:rsidRPr="004A1ECC">
        <w:rPr>
          <w:rFonts w:ascii="Arial" w:eastAsia="Calibri" w:hAnsi="Arial" w:cs="Arial"/>
          <w:b/>
          <w:bCs/>
          <w:i/>
          <w:sz w:val="24"/>
          <w:szCs w:val="24"/>
          <w:lang w:eastAsia="pl-PL"/>
        </w:rPr>
        <w:t xml:space="preserve"> drogi gminnej nr </w:t>
      </w:r>
      <w:proofErr w:type="spellStart"/>
      <w:r w:rsidR="004A1ECC" w:rsidRPr="004A1ECC">
        <w:rPr>
          <w:rFonts w:ascii="Arial" w:eastAsia="Calibri" w:hAnsi="Arial" w:cs="Arial"/>
          <w:b/>
          <w:bCs/>
          <w:i/>
          <w:sz w:val="24"/>
          <w:szCs w:val="24"/>
          <w:lang w:eastAsia="pl-PL"/>
        </w:rPr>
        <w:t>007013F</w:t>
      </w:r>
      <w:proofErr w:type="spellEnd"/>
      <w:r w:rsidR="004A1ECC" w:rsidRPr="004A1ECC">
        <w:rPr>
          <w:rFonts w:ascii="Arial" w:eastAsia="Calibri" w:hAnsi="Arial" w:cs="Arial"/>
          <w:b/>
          <w:bCs/>
          <w:i/>
          <w:sz w:val="24"/>
          <w:szCs w:val="24"/>
          <w:lang w:eastAsia="pl-PL"/>
        </w:rPr>
        <w:t xml:space="preserve"> w miejscowości </w:t>
      </w:r>
      <w:r w:rsidR="004A1ECC" w:rsidRPr="004A1ECC">
        <w:rPr>
          <w:rFonts w:ascii="Arial" w:eastAsia="Calibri" w:hAnsi="Arial" w:cs="Arial"/>
          <w:b/>
          <w:i/>
          <w:sz w:val="24"/>
          <w:szCs w:val="24"/>
          <w:lang w:eastAsia="pl-PL"/>
        </w:rPr>
        <w:t>Droszków – ulice Ceglana i Kalinowa</w:t>
      </w:r>
      <w:r w:rsidRPr="00422F37">
        <w:rPr>
          <w:rFonts w:ascii="Arial" w:eastAsia="Calibri" w:hAnsi="Arial" w:cs="Arial"/>
          <w:b/>
          <w:i/>
          <w:sz w:val="24"/>
          <w:szCs w:val="24"/>
          <w:lang w:eastAsia="pl-PL"/>
        </w:rPr>
        <w:t>”.</w:t>
      </w:r>
    </w:p>
    <w:p w:rsidR="00422F37" w:rsidRPr="00422F37" w:rsidRDefault="00422F37" w:rsidP="00422F37">
      <w:pPr>
        <w:tabs>
          <w:tab w:val="left" w:pos="225"/>
        </w:tabs>
        <w:spacing w:after="0" w:line="23" w:lineRule="atLeast"/>
        <w:jc w:val="both"/>
        <w:rPr>
          <w:rFonts w:ascii="Arial" w:eastAsia="Times New Roman" w:hAnsi="Arial" w:cs="Arial"/>
          <w:sz w:val="24"/>
          <w:szCs w:val="24"/>
          <w:lang w:eastAsia="pl-PL"/>
        </w:rPr>
      </w:pPr>
      <w:r w:rsidRPr="00422F37">
        <w:rPr>
          <w:rFonts w:ascii="Arial" w:eastAsia="Times New Roman" w:hAnsi="Arial" w:cs="Arial"/>
          <w:b/>
          <w:sz w:val="24"/>
          <w:szCs w:val="24"/>
          <w:lang w:eastAsia="pl-PL"/>
        </w:rPr>
        <w:t>ZAMAWIAJĄCY:</w:t>
      </w:r>
      <w:r w:rsidRPr="00422F37">
        <w:rPr>
          <w:rFonts w:ascii="Arial" w:eastAsia="Times New Roman" w:hAnsi="Arial" w:cs="Arial"/>
          <w:sz w:val="24"/>
          <w:szCs w:val="24"/>
          <w:lang w:eastAsia="pl-PL"/>
        </w:rPr>
        <w:t xml:space="preserve"> </w:t>
      </w:r>
      <w:r w:rsidRPr="00422F37">
        <w:rPr>
          <w:rFonts w:ascii="Arial" w:eastAsia="Times New Roman" w:hAnsi="Arial" w:cs="Arial"/>
          <w:b/>
          <w:sz w:val="24"/>
          <w:szCs w:val="24"/>
          <w:lang w:eastAsia="pl-PL"/>
        </w:rPr>
        <w:t>Gmina Zabór, adres: ul. Lipowa 15,  66-003 Zabór</w:t>
      </w:r>
    </w:p>
    <w:p w:rsidR="00422F37" w:rsidRPr="00422F37" w:rsidRDefault="00422F37" w:rsidP="00422F37">
      <w:pPr>
        <w:tabs>
          <w:tab w:val="left" w:pos="225"/>
        </w:tabs>
        <w:spacing w:after="0" w:line="23" w:lineRule="atLeast"/>
        <w:jc w:val="both"/>
        <w:rPr>
          <w:rFonts w:ascii="Arial" w:eastAsia="Times New Roman" w:hAnsi="Arial" w:cs="Arial"/>
          <w:b/>
          <w:sz w:val="24"/>
          <w:szCs w:val="24"/>
          <w:lang w:eastAsia="pl-PL"/>
        </w:rPr>
      </w:pPr>
    </w:p>
    <w:p w:rsidR="00422F37" w:rsidRPr="00422F37" w:rsidRDefault="00422F37" w:rsidP="00422F37">
      <w:pPr>
        <w:tabs>
          <w:tab w:val="left" w:pos="225"/>
        </w:tabs>
        <w:spacing w:after="0" w:line="23" w:lineRule="atLeast"/>
        <w:jc w:val="both"/>
        <w:rPr>
          <w:rFonts w:ascii="Arial" w:eastAsia="Times New Roman" w:hAnsi="Arial" w:cs="Arial"/>
          <w:b/>
          <w:sz w:val="24"/>
          <w:szCs w:val="24"/>
          <w:lang w:eastAsia="pl-PL"/>
        </w:rPr>
      </w:pPr>
      <w:r w:rsidRPr="00422F37">
        <w:rPr>
          <w:rFonts w:ascii="Arial" w:eastAsia="Times New Roman" w:hAnsi="Arial" w:cs="Arial"/>
          <w:sz w:val="24"/>
          <w:szCs w:val="24"/>
          <w:lang w:eastAsia="pl-PL"/>
        </w:rPr>
        <w:tab/>
      </w:r>
      <w:r w:rsidRPr="00422F37">
        <w:rPr>
          <w:rFonts w:ascii="Arial" w:eastAsia="Times New Roman" w:hAnsi="Arial" w:cs="Arial"/>
          <w:sz w:val="24"/>
          <w:szCs w:val="24"/>
          <w:lang w:eastAsia="pl-PL"/>
        </w:rPr>
        <w:tab/>
      </w:r>
      <w:r w:rsidRPr="00422F37">
        <w:rPr>
          <w:rFonts w:ascii="Arial" w:eastAsia="Times New Roman" w:hAnsi="Arial" w:cs="Arial"/>
          <w:sz w:val="24"/>
          <w:szCs w:val="24"/>
          <w:lang w:eastAsia="pl-PL"/>
        </w:rPr>
        <w:tab/>
      </w:r>
      <w:r w:rsidRPr="00422F37">
        <w:rPr>
          <w:rFonts w:ascii="Arial" w:eastAsia="Times New Roman" w:hAnsi="Arial" w:cs="Arial"/>
          <w:b/>
          <w:sz w:val="24"/>
          <w:szCs w:val="24"/>
          <w:lang w:eastAsia="pl-PL"/>
        </w:rPr>
        <w:t xml:space="preserve">NIP </w:t>
      </w:r>
      <w:r w:rsidRPr="00422F37">
        <w:rPr>
          <w:rFonts w:ascii="Arial" w:eastAsia="Times New Roman" w:hAnsi="Arial" w:cs="Arial"/>
          <w:b/>
          <w:sz w:val="24"/>
          <w:szCs w:val="24"/>
          <w:lang w:eastAsia="pl-PL"/>
        </w:rPr>
        <w:tab/>
        <w:t xml:space="preserve">      9730822452      </w:t>
      </w:r>
      <w:r w:rsidRPr="00422F37">
        <w:rPr>
          <w:rFonts w:ascii="Arial" w:eastAsia="Times New Roman" w:hAnsi="Arial" w:cs="Arial"/>
          <w:b/>
          <w:sz w:val="24"/>
          <w:szCs w:val="24"/>
          <w:lang w:eastAsia="pl-PL"/>
        </w:rPr>
        <w:tab/>
        <w:t xml:space="preserve"> REGON   </w:t>
      </w:r>
      <w:r w:rsidRPr="00422F37">
        <w:rPr>
          <w:rFonts w:ascii="Arial" w:eastAsia="Times New Roman" w:hAnsi="Arial" w:cs="Arial"/>
          <w:b/>
          <w:sz w:val="24"/>
          <w:szCs w:val="24"/>
          <w:lang w:eastAsia="pl-PL"/>
        </w:rPr>
        <w:tab/>
        <w:t xml:space="preserve">    970770764</w:t>
      </w:r>
    </w:p>
    <w:p w:rsidR="00422F37" w:rsidRPr="00422F37" w:rsidRDefault="00422F37" w:rsidP="00422F37">
      <w:pPr>
        <w:tabs>
          <w:tab w:val="left" w:pos="225"/>
        </w:tabs>
        <w:spacing w:after="0" w:line="23" w:lineRule="atLeast"/>
        <w:jc w:val="both"/>
        <w:rPr>
          <w:rFonts w:ascii="Arial" w:eastAsia="Times New Roman" w:hAnsi="Arial" w:cs="Arial"/>
          <w:b/>
          <w:sz w:val="24"/>
          <w:szCs w:val="20"/>
          <w:lang w:eastAsia="pl-PL"/>
        </w:rPr>
      </w:pPr>
    </w:p>
    <w:p w:rsidR="00422F37" w:rsidRPr="00422F37" w:rsidRDefault="00422F37" w:rsidP="00422F37">
      <w:pPr>
        <w:tabs>
          <w:tab w:val="left" w:pos="225"/>
        </w:tabs>
        <w:spacing w:after="0" w:line="23" w:lineRule="atLeast"/>
        <w:jc w:val="both"/>
        <w:rPr>
          <w:rFonts w:ascii="Arial" w:eastAsia="Times New Roman" w:hAnsi="Arial" w:cs="Arial"/>
          <w:sz w:val="24"/>
          <w:szCs w:val="24"/>
          <w:lang w:eastAsia="pl-PL"/>
        </w:rPr>
      </w:pPr>
      <w:r w:rsidRPr="00422F37">
        <w:rPr>
          <w:rFonts w:ascii="Arial" w:eastAsia="Times New Roman" w:hAnsi="Arial" w:cs="Arial"/>
          <w:b/>
          <w:sz w:val="24"/>
          <w:szCs w:val="20"/>
          <w:lang w:eastAsia="pl-PL"/>
        </w:rPr>
        <w:t xml:space="preserve">WYKONAWCA - </w:t>
      </w:r>
      <w:r w:rsidRPr="00422F37">
        <w:rPr>
          <w:rFonts w:ascii="Arial" w:eastAsia="Times New Roman" w:hAnsi="Arial" w:cs="Arial"/>
          <w:b/>
          <w:sz w:val="24"/>
          <w:szCs w:val="20"/>
          <w:lang w:eastAsia="pl-PL"/>
        </w:rPr>
        <w:tab/>
      </w:r>
      <w:r w:rsidRPr="00422F37">
        <w:rPr>
          <w:rFonts w:ascii="Arial" w:eastAsia="Times New Roman" w:hAnsi="Arial" w:cs="Arial"/>
          <w:sz w:val="24"/>
          <w:szCs w:val="24"/>
          <w:lang w:eastAsia="pl-PL"/>
        </w:rPr>
        <w:t>pełna nazwa wykonawcy składającego ofertę</w:t>
      </w:r>
    </w:p>
    <w:p w:rsidR="00422F37" w:rsidRPr="00422F37" w:rsidRDefault="00422F37" w:rsidP="00422F37">
      <w:pPr>
        <w:tabs>
          <w:tab w:val="left" w:pos="225"/>
        </w:tabs>
        <w:spacing w:after="0" w:line="23" w:lineRule="atLeast"/>
        <w:jc w:val="both"/>
        <w:rPr>
          <w:rFonts w:ascii="Arial" w:eastAsia="Times New Roman" w:hAnsi="Arial" w:cs="Arial"/>
          <w:sz w:val="24"/>
          <w:szCs w:val="24"/>
          <w:lang w:val="de-DE" w:eastAsia="pl-PL"/>
        </w:rPr>
      </w:pPr>
      <w:r w:rsidRPr="00422F37">
        <w:rPr>
          <w:rFonts w:ascii="Arial" w:eastAsia="Times New Roman" w:hAnsi="Arial" w:cs="Arial"/>
          <w:sz w:val="24"/>
          <w:szCs w:val="24"/>
          <w:lang w:val="de-DE" w:eastAsia="pl-PL"/>
        </w:rPr>
        <w:t xml:space="preserve">. . . . . . . . . . . . . . . . . . . . . . . . . . . . . . . . . . . . . . . . . . . . . . . . . . . . . . . . . . . . . . . . . . . . </w:t>
      </w:r>
    </w:p>
    <w:p w:rsidR="00422F37" w:rsidRPr="00422F37" w:rsidRDefault="00422F37" w:rsidP="00422F37">
      <w:pPr>
        <w:tabs>
          <w:tab w:val="left" w:pos="225"/>
        </w:tabs>
        <w:spacing w:after="0" w:line="23" w:lineRule="atLeast"/>
        <w:jc w:val="both"/>
        <w:rPr>
          <w:rFonts w:ascii="Arial" w:eastAsia="Times New Roman" w:hAnsi="Arial" w:cs="Arial"/>
          <w:sz w:val="24"/>
          <w:szCs w:val="24"/>
          <w:lang w:val="de-DE" w:eastAsia="pl-PL"/>
        </w:rPr>
      </w:pPr>
    </w:p>
    <w:p w:rsidR="00422F37" w:rsidRPr="00422F37" w:rsidRDefault="00422F37" w:rsidP="00422F37">
      <w:pPr>
        <w:widowControl w:val="0"/>
        <w:tabs>
          <w:tab w:val="left" w:pos="225"/>
        </w:tabs>
        <w:spacing w:after="0" w:line="23" w:lineRule="atLeast"/>
        <w:jc w:val="both"/>
        <w:rPr>
          <w:rFonts w:ascii="Arial" w:eastAsia="Times New Roman" w:hAnsi="Arial" w:cs="Arial"/>
          <w:sz w:val="24"/>
          <w:szCs w:val="24"/>
          <w:lang w:val="de-DE" w:eastAsia="pl-PL"/>
        </w:rPr>
      </w:pPr>
      <w:r w:rsidRPr="00422F37">
        <w:rPr>
          <w:rFonts w:ascii="Arial" w:eastAsia="Times New Roman" w:hAnsi="Arial" w:cs="Arial"/>
          <w:sz w:val="24"/>
          <w:szCs w:val="24"/>
          <w:lang w:val="de-DE" w:eastAsia="pl-PL"/>
        </w:rPr>
        <w:t xml:space="preserve">. . . . . . . . . . . . . . . . . . . . . . . . . . . . . . . . . . . . . . . . . . . . . . . . . . . . . . . . . . . . . . . . . . . . </w:t>
      </w:r>
    </w:p>
    <w:p w:rsidR="00422F37" w:rsidRPr="00422F37" w:rsidRDefault="00422F37" w:rsidP="00422F37">
      <w:pPr>
        <w:tabs>
          <w:tab w:val="left" w:pos="225"/>
        </w:tabs>
        <w:spacing w:after="0" w:line="23" w:lineRule="atLeast"/>
        <w:jc w:val="both"/>
        <w:rPr>
          <w:rFonts w:ascii="Arial" w:eastAsia="Times New Roman" w:hAnsi="Arial" w:cs="Arial"/>
          <w:sz w:val="24"/>
          <w:szCs w:val="24"/>
          <w:lang w:val="de-DE" w:eastAsia="pl-PL"/>
        </w:rPr>
      </w:pPr>
    </w:p>
    <w:p w:rsidR="00422F37" w:rsidRPr="00422F37" w:rsidRDefault="00422F37" w:rsidP="00422F37">
      <w:pPr>
        <w:tabs>
          <w:tab w:val="left" w:pos="225"/>
        </w:tabs>
        <w:spacing w:after="0" w:line="23" w:lineRule="atLeast"/>
        <w:jc w:val="both"/>
        <w:rPr>
          <w:rFonts w:ascii="Arial" w:eastAsia="Times New Roman" w:hAnsi="Arial" w:cs="Arial"/>
          <w:sz w:val="24"/>
          <w:szCs w:val="24"/>
          <w:lang w:val="de-DE" w:eastAsia="pl-PL"/>
        </w:rPr>
      </w:pPr>
      <w:proofErr w:type="spellStart"/>
      <w:r w:rsidRPr="00422F37">
        <w:rPr>
          <w:rFonts w:ascii="Arial" w:eastAsia="Times New Roman" w:hAnsi="Arial" w:cs="Arial"/>
          <w:sz w:val="24"/>
          <w:szCs w:val="24"/>
          <w:lang w:val="de-DE" w:eastAsia="pl-PL"/>
        </w:rPr>
        <w:t>adres</w:t>
      </w:r>
      <w:proofErr w:type="spellEnd"/>
      <w:r w:rsidRPr="00422F37">
        <w:rPr>
          <w:rFonts w:ascii="Arial" w:eastAsia="Times New Roman" w:hAnsi="Arial" w:cs="Arial"/>
          <w:sz w:val="24"/>
          <w:szCs w:val="24"/>
          <w:lang w:val="de-DE" w:eastAsia="pl-PL"/>
        </w:rPr>
        <w:t xml:space="preserve"> . . . . . . . . . . . . . . . . . . . . . . . . . . . . . . . . . . . . . . . . . . . . . . . . . . . . . . . . . . . . . . . </w:t>
      </w:r>
    </w:p>
    <w:p w:rsidR="00422F37" w:rsidRPr="00422F37" w:rsidRDefault="00422F37" w:rsidP="00422F37">
      <w:pPr>
        <w:tabs>
          <w:tab w:val="left" w:pos="225"/>
        </w:tabs>
        <w:spacing w:after="0" w:line="23" w:lineRule="atLeast"/>
        <w:jc w:val="both"/>
        <w:rPr>
          <w:rFonts w:ascii="Arial" w:eastAsia="Times New Roman" w:hAnsi="Arial" w:cs="Arial"/>
          <w:sz w:val="24"/>
          <w:szCs w:val="24"/>
          <w:lang w:val="de-DE" w:eastAsia="pl-PL"/>
        </w:rPr>
      </w:pPr>
    </w:p>
    <w:p w:rsidR="00422F37" w:rsidRPr="00422F37" w:rsidRDefault="00422F37" w:rsidP="00422F37">
      <w:pPr>
        <w:tabs>
          <w:tab w:val="left" w:pos="225"/>
        </w:tabs>
        <w:spacing w:after="0" w:line="23" w:lineRule="atLeast"/>
        <w:jc w:val="both"/>
        <w:rPr>
          <w:rFonts w:ascii="Arial" w:eastAsia="Times New Roman" w:hAnsi="Arial" w:cs="Arial"/>
          <w:sz w:val="24"/>
          <w:szCs w:val="24"/>
          <w:lang w:val="de-DE" w:eastAsia="pl-PL"/>
        </w:rPr>
      </w:pPr>
      <w:proofErr w:type="spellStart"/>
      <w:r w:rsidRPr="00422F37">
        <w:rPr>
          <w:rFonts w:ascii="Arial" w:eastAsia="Times New Roman" w:hAnsi="Arial" w:cs="Arial"/>
          <w:sz w:val="24"/>
          <w:szCs w:val="24"/>
          <w:lang w:val="de-DE" w:eastAsia="pl-PL"/>
        </w:rPr>
        <w:t>telefon</w:t>
      </w:r>
      <w:proofErr w:type="spellEnd"/>
      <w:r w:rsidRPr="00422F37">
        <w:rPr>
          <w:rFonts w:ascii="Arial" w:eastAsia="Times New Roman" w:hAnsi="Arial" w:cs="Arial"/>
          <w:sz w:val="24"/>
          <w:szCs w:val="24"/>
          <w:lang w:val="de-DE" w:eastAsia="pl-PL"/>
        </w:rPr>
        <w:t xml:space="preserve">: . . . . . . . .  . . . . . . </w:t>
      </w:r>
      <w:proofErr w:type="spellStart"/>
      <w:r w:rsidRPr="00422F37">
        <w:rPr>
          <w:rFonts w:ascii="Arial" w:eastAsia="Times New Roman" w:hAnsi="Arial" w:cs="Arial"/>
          <w:sz w:val="24"/>
          <w:szCs w:val="24"/>
          <w:lang w:val="de-DE" w:eastAsia="pl-PL"/>
        </w:rPr>
        <w:t>faks</w:t>
      </w:r>
      <w:proofErr w:type="spellEnd"/>
      <w:r w:rsidRPr="00422F37">
        <w:rPr>
          <w:rFonts w:ascii="Arial" w:eastAsia="Times New Roman" w:hAnsi="Arial" w:cs="Arial"/>
          <w:sz w:val="24"/>
          <w:szCs w:val="24"/>
          <w:lang w:val="de-DE" w:eastAsia="pl-PL"/>
        </w:rPr>
        <w:t xml:space="preserve"> . . . . . . . . . . . . . . . . . </w:t>
      </w:r>
      <w:proofErr w:type="spellStart"/>
      <w:r w:rsidRPr="00422F37">
        <w:rPr>
          <w:rFonts w:ascii="Arial" w:eastAsia="Times New Roman" w:hAnsi="Arial" w:cs="Arial"/>
          <w:sz w:val="24"/>
          <w:szCs w:val="24"/>
          <w:lang w:val="de-DE" w:eastAsia="pl-PL"/>
        </w:rPr>
        <w:t>e-mail</w:t>
      </w:r>
      <w:proofErr w:type="spellEnd"/>
      <w:r w:rsidRPr="00422F37">
        <w:rPr>
          <w:rFonts w:ascii="Arial" w:eastAsia="Times New Roman" w:hAnsi="Arial" w:cs="Arial"/>
          <w:sz w:val="24"/>
          <w:szCs w:val="24"/>
          <w:lang w:val="de-DE" w:eastAsia="pl-PL"/>
        </w:rPr>
        <w:t xml:space="preserve"> . . . . . . . . . . . . . . . . . . . . .</w:t>
      </w:r>
    </w:p>
    <w:p w:rsidR="00422F37" w:rsidRPr="00422F37" w:rsidRDefault="00422F37" w:rsidP="00422F37">
      <w:pPr>
        <w:tabs>
          <w:tab w:val="left" w:pos="225"/>
        </w:tabs>
        <w:spacing w:after="0" w:line="23" w:lineRule="atLeast"/>
        <w:jc w:val="both"/>
        <w:rPr>
          <w:rFonts w:ascii="Arial" w:eastAsia="Times New Roman" w:hAnsi="Arial" w:cs="Arial"/>
          <w:sz w:val="24"/>
          <w:szCs w:val="24"/>
          <w:lang w:val="de-DE" w:eastAsia="pl-PL"/>
        </w:rPr>
      </w:pPr>
    </w:p>
    <w:p w:rsidR="00422F37" w:rsidRPr="00422F37" w:rsidRDefault="00422F37" w:rsidP="00422F37">
      <w:pPr>
        <w:tabs>
          <w:tab w:val="left" w:pos="225"/>
        </w:tabs>
        <w:spacing w:after="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NIP . . . . . . . . . . . . . . . . . . . . . . . . .  REGON . . . . . . . . . . . . . . . . . . . . . . .</w:t>
      </w:r>
    </w:p>
    <w:p w:rsidR="00422F37" w:rsidRPr="00422F37" w:rsidRDefault="00422F37" w:rsidP="00422F37">
      <w:pPr>
        <w:tabs>
          <w:tab w:val="left" w:pos="225"/>
        </w:tabs>
        <w:spacing w:after="0" w:line="23" w:lineRule="atLeast"/>
        <w:jc w:val="both"/>
        <w:rPr>
          <w:rFonts w:ascii="Arial" w:eastAsia="Times New Roman" w:hAnsi="Arial" w:cs="Arial"/>
          <w:sz w:val="24"/>
          <w:szCs w:val="24"/>
          <w:lang w:eastAsia="pl-PL"/>
        </w:rPr>
      </w:pPr>
    </w:p>
    <w:p w:rsidR="00422F37" w:rsidRPr="00422F37" w:rsidRDefault="00422F37" w:rsidP="00422F37">
      <w:pPr>
        <w:tabs>
          <w:tab w:val="left" w:pos="225"/>
        </w:tabs>
        <w:spacing w:after="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upełnomocniony przedstawiciel wykonawcy . . . . . . . . . . . . . . . . . . . . . . . . . . . . . . . . . </w:t>
      </w:r>
    </w:p>
    <w:p w:rsidR="00422F37" w:rsidRPr="00422F37" w:rsidRDefault="00422F37" w:rsidP="00422F37">
      <w:pPr>
        <w:tabs>
          <w:tab w:val="left" w:pos="225"/>
        </w:tabs>
        <w:spacing w:after="0" w:line="23" w:lineRule="atLeast"/>
        <w:jc w:val="both"/>
        <w:rPr>
          <w:rFonts w:ascii="Arial" w:eastAsia="Times New Roman" w:hAnsi="Arial" w:cs="Arial"/>
          <w:sz w:val="24"/>
          <w:szCs w:val="24"/>
          <w:lang w:eastAsia="pl-PL"/>
        </w:rPr>
      </w:pPr>
    </w:p>
    <w:p w:rsidR="00422F37" w:rsidRPr="00422F37" w:rsidRDefault="00422F37" w:rsidP="00422F37">
      <w:pPr>
        <w:spacing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Stosownie do pobranej Specyfikacji Istotnych Warunków Zamówienia oferujemy wykonanie przedmiotu zamówienia za wartość netto: ................................. zł.</w:t>
      </w:r>
    </w:p>
    <w:p w:rsidR="00422F37" w:rsidRPr="00422F37" w:rsidRDefault="00422F37" w:rsidP="00422F37">
      <w:pPr>
        <w:spacing w:before="120" w:after="0" w:line="360" w:lineRule="auto"/>
        <w:ind w:left="357"/>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 xml:space="preserve">słownie netto: ….....................................................................................................zł </w:t>
      </w:r>
    </w:p>
    <w:p w:rsidR="00422F37" w:rsidRPr="00422F37" w:rsidRDefault="00422F37" w:rsidP="00422F37">
      <w:pPr>
        <w:spacing w:before="120" w:after="0" w:line="360" w:lineRule="auto"/>
        <w:ind w:left="357"/>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 xml:space="preserve">należny podatek VAT wynosi ……%  </w:t>
      </w:r>
      <w:proofErr w:type="spellStart"/>
      <w:r w:rsidRPr="00422F37">
        <w:rPr>
          <w:rFonts w:ascii="Arial" w:eastAsia="Times New Roman" w:hAnsi="Arial" w:cs="Arial"/>
          <w:sz w:val="24"/>
          <w:szCs w:val="20"/>
          <w:lang w:eastAsia="pl-PL"/>
        </w:rPr>
        <w:t>t.j</w:t>
      </w:r>
      <w:proofErr w:type="spellEnd"/>
      <w:r w:rsidRPr="00422F37">
        <w:rPr>
          <w:rFonts w:ascii="Arial" w:eastAsia="Times New Roman" w:hAnsi="Arial" w:cs="Arial"/>
          <w:sz w:val="24"/>
          <w:szCs w:val="20"/>
          <w:lang w:eastAsia="pl-PL"/>
        </w:rPr>
        <w:t xml:space="preserve">. ................................zł. </w:t>
      </w:r>
    </w:p>
    <w:p w:rsidR="00422F37" w:rsidRPr="00422F37" w:rsidRDefault="00422F37" w:rsidP="00422F37">
      <w:pPr>
        <w:spacing w:before="120" w:after="0" w:line="360" w:lineRule="auto"/>
        <w:ind w:left="357"/>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słownie VAT: …......................................................................................................zł</w:t>
      </w:r>
    </w:p>
    <w:p w:rsidR="00422F37" w:rsidRPr="00422F37" w:rsidRDefault="00422F37" w:rsidP="00422F37">
      <w:pPr>
        <w:spacing w:before="120" w:after="0" w:line="360" w:lineRule="auto"/>
        <w:jc w:val="both"/>
        <w:rPr>
          <w:rFonts w:ascii="Arial" w:eastAsia="Times New Roman" w:hAnsi="Arial" w:cs="Arial"/>
          <w:sz w:val="24"/>
          <w:szCs w:val="20"/>
          <w:u w:val="single"/>
          <w:lang w:eastAsia="pl-PL"/>
        </w:rPr>
      </w:pPr>
      <w:r w:rsidRPr="00422F37">
        <w:rPr>
          <w:rFonts w:ascii="Arial" w:eastAsia="Times New Roman" w:hAnsi="Arial" w:cs="Arial"/>
          <w:sz w:val="24"/>
          <w:szCs w:val="20"/>
          <w:u w:val="single"/>
          <w:lang w:eastAsia="pl-PL"/>
        </w:rPr>
        <w:t>Łączna cena brutto …........................................zł</w:t>
      </w:r>
    </w:p>
    <w:p w:rsidR="00422F37" w:rsidRPr="00422F37" w:rsidRDefault="00422F37" w:rsidP="00422F37">
      <w:pPr>
        <w:tabs>
          <w:tab w:val="left" w:pos="225"/>
        </w:tabs>
        <w:spacing w:after="0" w:line="360" w:lineRule="auto"/>
        <w:jc w:val="both"/>
        <w:rPr>
          <w:rFonts w:ascii="Arial" w:eastAsia="Times New Roman" w:hAnsi="Arial" w:cs="Arial"/>
          <w:b/>
          <w:sz w:val="24"/>
          <w:szCs w:val="24"/>
          <w:lang w:eastAsia="pl-PL"/>
        </w:rPr>
      </w:pPr>
      <w:r w:rsidRPr="00422F37">
        <w:rPr>
          <w:rFonts w:ascii="Arial" w:eastAsia="Times New Roman" w:hAnsi="Arial" w:cs="Arial"/>
          <w:b/>
          <w:sz w:val="24"/>
          <w:szCs w:val="24"/>
          <w:lang w:eastAsia="pl-PL"/>
        </w:rPr>
        <w:t>Słownie łączna cena brutto .....................................................................................zł</w:t>
      </w:r>
    </w:p>
    <w:p w:rsidR="00422F37" w:rsidRPr="00422F37" w:rsidRDefault="00422F37" w:rsidP="00422F37">
      <w:pPr>
        <w:tabs>
          <w:tab w:val="left" w:pos="225"/>
        </w:tabs>
        <w:spacing w:after="0" w:line="23" w:lineRule="atLeast"/>
        <w:ind w:left="4500"/>
        <w:jc w:val="both"/>
        <w:rPr>
          <w:rFonts w:ascii="Arial" w:eastAsia="Times New Roman" w:hAnsi="Arial" w:cs="Arial"/>
          <w:b/>
          <w:sz w:val="24"/>
          <w:szCs w:val="20"/>
          <w:lang w:eastAsia="pl-PL"/>
        </w:rPr>
      </w:pPr>
    </w:p>
    <w:p w:rsidR="00422F37" w:rsidRPr="00422F37" w:rsidRDefault="00422F37" w:rsidP="00422F37">
      <w:pPr>
        <w:spacing w:before="120" w:after="0" w:line="23" w:lineRule="atLeast"/>
        <w:jc w:val="both"/>
        <w:rPr>
          <w:rFonts w:ascii="Arial" w:eastAsia="Times New Roman" w:hAnsi="Arial" w:cs="Arial"/>
          <w:b/>
          <w:sz w:val="24"/>
          <w:szCs w:val="20"/>
          <w:lang w:eastAsia="pl-PL"/>
        </w:rPr>
      </w:pPr>
      <w:r w:rsidRPr="00422F37">
        <w:rPr>
          <w:rFonts w:ascii="Arial" w:eastAsia="Times New Roman" w:hAnsi="Arial" w:cs="Arial"/>
          <w:b/>
          <w:sz w:val="24"/>
          <w:szCs w:val="20"/>
          <w:lang w:eastAsia="pl-PL"/>
        </w:rPr>
        <w:t>Przystępując do niniejszego postępowania, w nawiązaniu do z art. 297 § 1 ustawy z dnia 6 czerwca 1997 r.- Kodeks karny (jedn. tekst Dz. U. z 2013 r. poz. 186 z późniejszymi zmianami), będąc świadomymi odpowiedzialności karnej     z tytułu składania fałszywych oświadczeń w celu uzyskania zamówienia, zamówienia publicznego oświadczamy, że:</w:t>
      </w:r>
    </w:p>
    <w:p w:rsidR="00422F37" w:rsidRPr="00422F37" w:rsidRDefault="00422F37" w:rsidP="00422F37">
      <w:pPr>
        <w:widowControl w:val="0"/>
        <w:numPr>
          <w:ilvl w:val="1"/>
          <w:numId w:val="14"/>
        </w:numPr>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422F37" w:rsidRPr="00422F37" w:rsidRDefault="00422F37" w:rsidP="00422F37">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Oświadczamy, że uzyskaliśmy konieczne informacje do właściwego przygotowania oferty.</w:t>
      </w:r>
    </w:p>
    <w:p w:rsidR="00422F37" w:rsidRPr="00422F37" w:rsidRDefault="00422F37" w:rsidP="00422F37">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lastRenderedPageBreak/>
        <w:t>Oświadczamy, że akceptujemy bez zastrzeżeń projekt umowy stanowiącej (załącznik nr 10 do SWIZ).</w:t>
      </w:r>
    </w:p>
    <w:p w:rsidR="00422F37" w:rsidRPr="00422F37" w:rsidRDefault="00422F37" w:rsidP="00422F37">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W przypadku wyboru naszej oferty zobowiązujemy się, do zawarcia umowy           w miejscu  i terminie wskazanym przez Zamawiającego.</w:t>
      </w:r>
    </w:p>
    <w:p w:rsidR="00422F37" w:rsidRPr="00422F37" w:rsidRDefault="00422F37" w:rsidP="00422F37">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 xml:space="preserve">Oświadczamy, że cena oferty </w:t>
      </w:r>
      <w:r w:rsidRPr="00422F37">
        <w:rPr>
          <w:rFonts w:ascii="Arial" w:eastAsia="Times New Roman" w:hAnsi="Arial" w:cs="Arial"/>
          <w:sz w:val="24"/>
          <w:szCs w:val="24"/>
          <w:lang w:eastAsia="pl-PL"/>
        </w:rPr>
        <w:t>stanowi całkowitą wartością, jaką Zamawiający zobowiązany jest zapłacić za przedmiot zamówienia</w:t>
      </w:r>
      <w:r w:rsidRPr="00422F37">
        <w:rPr>
          <w:rFonts w:ascii="Arial" w:eastAsia="Times New Roman" w:hAnsi="Arial" w:cs="Arial"/>
          <w:sz w:val="24"/>
          <w:szCs w:val="20"/>
          <w:lang w:eastAsia="pl-PL"/>
        </w:rPr>
        <w:t xml:space="preserve"> i uwzględnia wszelkie koszty   i narzuty jakie Wykonawca poniesie w związku z wykonaniem zamówienia.</w:t>
      </w:r>
    </w:p>
    <w:p w:rsidR="00422F37" w:rsidRPr="00422F37" w:rsidRDefault="00422F37" w:rsidP="00422F37">
      <w:pPr>
        <w:numPr>
          <w:ilvl w:val="1"/>
          <w:numId w:val="14"/>
        </w:numPr>
        <w:tabs>
          <w:tab w:val="num" w:pos="540"/>
          <w:tab w:val="num" w:pos="1800"/>
        </w:tabs>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422F37" w:rsidRPr="00422F37" w:rsidRDefault="00422F37" w:rsidP="00422F37">
      <w:pPr>
        <w:numPr>
          <w:ilvl w:val="1"/>
          <w:numId w:val="14"/>
        </w:numPr>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 xml:space="preserve">Oświadczamy, że przedmiot umowy wykonamy do dnia </w:t>
      </w:r>
      <w:r w:rsidRPr="00422F37">
        <w:rPr>
          <w:rFonts w:ascii="Arial" w:eastAsia="Times New Roman" w:hAnsi="Arial" w:cs="Arial"/>
          <w:b/>
          <w:sz w:val="24"/>
          <w:szCs w:val="20"/>
          <w:lang w:eastAsia="pl-PL"/>
        </w:rPr>
        <w:t>…………………. 2016 roku</w:t>
      </w:r>
      <w:r w:rsidRPr="00422F37">
        <w:rPr>
          <w:rFonts w:ascii="Arial" w:eastAsia="Times New Roman" w:hAnsi="Arial" w:cs="Arial"/>
          <w:sz w:val="24"/>
          <w:szCs w:val="20"/>
          <w:lang w:eastAsia="pl-PL"/>
        </w:rPr>
        <w:t xml:space="preserve">. </w:t>
      </w:r>
    </w:p>
    <w:p w:rsidR="00422F37" w:rsidRPr="00422F37" w:rsidRDefault="00422F37" w:rsidP="00422F37">
      <w:pPr>
        <w:numPr>
          <w:ilvl w:val="1"/>
          <w:numId w:val="14"/>
        </w:numPr>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 xml:space="preserve">Oświadczamy, że udzielamy </w:t>
      </w:r>
      <w:r w:rsidRPr="00422F37">
        <w:rPr>
          <w:rFonts w:ascii="Arial" w:eastAsia="Times New Roman" w:hAnsi="Arial" w:cs="Arial"/>
          <w:b/>
          <w:sz w:val="24"/>
          <w:szCs w:val="20"/>
          <w:lang w:eastAsia="pl-PL"/>
        </w:rPr>
        <w:t xml:space="preserve">…………miesięcznej </w:t>
      </w:r>
      <w:r w:rsidRPr="00422F37">
        <w:rPr>
          <w:rFonts w:ascii="Arial" w:eastAsia="Times New Roman" w:hAnsi="Arial" w:cs="Arial"/>
          <w:sz w:val="24"/>
          <w:szCs w:val="20"/>
          <w:lang w:eastAsia="pl-PL"/>
        </w:rPr>
        <w:t xml:space="preserve"> gwarancji i rękojmi .</w:t>
      </w:r>
    </w:p>
    <w:p w:rsidR="00422F37" w:rsidRPr="00422F37" w:rsidRDefault="00422F37" w:rsidP="00422F37">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Oświadczamy, że strony…....... stanowią tajemnice firmy.</w:t>
      </w:r>
    </w:p>
    <w:p w:rsidR="00422F37" w:rsidRPr="00422F37" w:rsidRDefault="00422F37" w:rsidP="00422F37">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 xml:space="preserve">Oferta została złożona na ....... stronach (kartach) kolejno ponumerowanych        i podpisanych. </w:t>
      </w:r>
    </w:p>
    <w:p w:rsidR="00422F37" w:rsidRPr="00422F37" w:rsidRDefault="00422F37" w:rsidP="00422F37">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4"/>
          <w:lang w:eastAsia="pl-PL"/>
        </w:rPr>
        <w:t xml:space="preserve">Oświadczamy, iż niniejsze zamówienie zamierzamy wykonać z udziałem podwykonawców / bez udziału podwykonawców (niepotrzebne skreślić). Zakres zadań, jakie zamierzamy powierzyć podwykonawcom określa załącznik nr 10 do </w:t>
      </w:r>
      <w:proofErr w:type="spellStart"/>
      <w:r w:rsidRPr="00422F37">
        <w:rPr>
          <w:rFonts w:ascii="Arial" w:eastAsia="Times New Roman" w:hAnsi="Arial" w:cs="Arial"/>
          <w:sz w:val="24"/>
          <w:szCs w:val="24"/>
          <w:lang w:eastAsia="pl-PL"/>
        </w:rPr>
        <w:t>siwz</w:t>
      </w:r>
      <w:proofErr w:type="spellEnd"/>
      <w:r w:rsidRPr="00422F37">
        <w:rPr>
          <w:rFonts w:ascii="Arial" w:eastAsia="Times New Roman" w:hAnsi="Arial" w:cs="Arial"/>
          <w:sz w:val="24"/>
          <w:szCs w:val="24"/>
          <w:lang w:eastAsia="pl-PL"/>
        </w:rPr>
        <w:t>:</w:t>
      </w:r>
    </w:p>
    <w:p w:rsidR="00422F37" w:rsidRPr="00422F37" w:rsidRDefault="00422F37" w:rsidP="00422F37">
      <w:pPr>
        <w:spacing w:before="120" w:after="0" w:line="23" w:lineRule="atLeast"/>
        <w:jc w:val="both"/>
        <w:rPr>
          <w:rFonts w:ascii="Arial" w:eastAsia="Times New Roman" w:hAnsi="Arial" w:cs="Arial"/>
          <w:b/>
          <w:sz w:val="24"/>
          <w:szCs w:val="20"/>
          <w:lang w:eastAsia="pl-PL"/>
        </w:rPr>
      </w:pPr>
    </w:p>
    <w:p w:rsidR="00422F37" w:rsidRPr="00422F37" w:rsidRDefault="00422F37" w:rsidP="00422F37">
      <w:pPr>
        <w:tabs>
          <w:tab w:val="num" w:pos="1800"/>
        </w:tabs>
        <w:spacing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 xml:space="preserve">Załącznikami do niniejszej oferty są : </w:t>
      </w:r>
    </w:p>
    <w:p w:rsidR="00422F37" w:rsidRPr="00422F37" w:rsidRDefault="00422F37" w:rsidP="00422F37">
      <w:pPr>
        <w:numPr>
          <w:ilvl w:val="0"/>
          <w:numId w:val="13"/>
        </w:numPr>
        <w:spacing w:before="120" w:after="0" w:line="23" w:lineRule="atLeast"/>
        <w:ind w:left="357" w:hanging="357"/>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w:t>
      </w:r>
    </w:p>
    <w:p w:rsidR="00422F37" w:rsidRPr="00422F37" w:rsidRDefault="00422F37" w:rsidP="00422F37">
      <w:pPr>
        <w:spacing w:after="0" w:line="23" w:lineRule="atLeast"/>
        <w:ind w:left="708"/>
        <w:jc w:val="both"/>
        <w:rPr>
          <w:rFonts w:ascii="Arial" w:eastAsia="Times New Roman" w:hAnsi="Arial" w:cs="Arial"/>
          <w:sz w:val="24"/>
          <w:szCs w:val="24"/>
          <w:lang w:eastAsia="pl-PL"/>
        </w:rPr>
      </w:pPr>
    </w:p>
    <w:p w:rsidR="00422F37" w:rsidRPr="00422F37" w:rsidRDefault="00422F37" w:rsidP="00422F37">
      <w:pPr>
        <w:numPr>
          <w:ilvl w:val="0"/>
          <w:numId w:val="13"/>
        </w:numPr>
        <w:spacing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w:t>
      </w:r>
    </w:p>
    <w:p w:rsidR="00422F37" w:rsidRPr="00422F37" w:rsidRDefault="00422F37" w:rsidP="00422F37">
      <w:pPr>
        <w:spacing w:after="0" w:line="23" w:lineRule="atLeast"/>
        <w:ind w:left="708"/>
        <w:jc w:val="both"/>
        <w:rPr>
          <w:rFonts w:ascii="Arial" w:eastAsia="Times New Roman" w:hAnsi="Arial" w:cs="Arial"/>
          <w:sz w:val="24"/>
          <w:szCs w:val="24"/>
          <w:lang w:eastAsia="pl-PL"/>
        </w:rPr>
      </w:pPr>
    </w:p>
    <w:p w:rsidR="00422F37" w:rsidRPr="00422F37" w:rsidRDefault="00422F37" w:rsidP="00422F37">
      <w:pPr>
        <w:numPr>
          <w:ilvl w:val="0"/>
          <w:numId w:val="13"/>
        </w:numPr>
        <w:spacing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w:t>
      </w:r>
    </w:p>
    <w:p w:rsidR="00422F37" w:rsidRPr="00422F37" w:rsidRDefault="00422F37" w:rsidP="00422F37">
      <w:pPr>
        <w:spacing w:after="0" w:line="23" w:lineRule="atLeast"/>
        <w:ind w:left="708"/>
        <w:jc w:val="both"/>
        <w:rPr>
          <w:rFonts w:ascii="Arial" w:eastAsia="Times New Roman" w:hAnsi="Arial" w:cs="Arial"/>
          <w:sz w:val="24"/>
          <w:szCs w:val="24"/>
          <w:lang w:eastAsia="pl-PL"/>
        </w:rPr>
      </w:pPr>
    </w:p>
    <w:p w:rsidR="00422F37" w:rsidRPr="00422F37" w:rsidRDefault="00422F37" w:rsidP="00422F37">
      <w:pPr>
        <w:numPr>
          <w:ilvl w:val="0"/>
          <w:numId w:val="13"/>
        </w:numPr>
        <w:spacing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w:t>
      </w:r>
    </w:p>
    <w:p w:rsidR="00422F37" w:rsidRPr="00422F37" w:rsidRDefault="00422F37" w:rsidP="00422F37">
      <w:pPr>
        <w:spacing w:after="0" w:line="23" w:lineRule="atLeast"/>
        <w:ind w:left="708"/>
        <w:jc w:val="both"/>
        <w:rPr>
          <w:rFonts w:ascii="Arial" w:eastAsia="Times New Roman" w:hAnsi="Arial" w:cs="Arial"/>
          <w:sz w:val="24"/>
          <w:szCs w:val="24"/>
          <w:lang w:eastAsia="pl-PL"/>
        </w:rPr>
      </w:pPr>
    </w:p>
    <w:p w:rsidR="00422F37" w:rsidRPr="00422F37" w:rsidRDefault="00422F37" w:rsidP="00422F37">
      <w:pPr>
        <w:numPr>
          <w:ilvl w:val="0"/>
          <w:numId w:val="13"/>
        </w:numPr>
        <w:spacing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w:t>
      </w:r>
    </w:p>
    <w:p w:rsidR="00422F37" w:rsidRPr="00422F37" w:rsidRDefault="00422F37" w:rsidP="00422F37">
      <w:pPr>
        <w:spacing w:after="0" w:line="23" w:lineRule="atLeast"/>
        <w:ind w:left="708"/>
        <w:jc w:val="both"/>
        <w:rPr>
          <w:rFonts w:ascii="Arial" w:eastAsia="Times New Roman" w:hAnsi="Arial" w:cs="Arial"/>
          <w:sz w:val="24"/>
          <w:szCs w:val="24"/>
          <w:lang w:eastAsia="pl-PL"/>
        </w:rPr>
      </w:pPr>
    </w:p>
    <w:p w:rsidR="00422F37" w:rsidRPr="00422F37" w:rsidRDefault="00422F37" w:rsidP="00422F37">
      <w:pPr>
        <w:numPr>
          <w:ilvl w:val="0"/>
          <w:numId w:val="13"/>
        </w:numPr>
        <w:spacing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w:t>
      </w:r>
    </w:p>
    <w:p w:rsidR="00422F37" w:rsidRPr="00422F37" w:rsidRDefault="00422F37" w:rsidP="00422F37">
      <w:pPr>
        <w:spacing w:after="0" w:line="240" w:lineRule="auto"/>
        <w:ind w:left="708"/>
        <w:rPr>
          <w:rFonts w:ascii="Arial" w:eastAsia="Times New Roman" w:hAnsi="Arial" w:cs="Arial"/>
          <w:sz w:val="24"/>
          <w:szCs w:val="20"/>
          <w:lang w:eastAsia="pl-PL"/>
        </w:rPr>
      </w:pPr>
    </w:p>
    <w:p w:rsidR="00422F37" w:rsidRPr="00422F37" w:rsidRDefault="00422F37" w:rsidP="00422F37">
      <w:pPr>
        <w:numPr>
          <w:ilvl w:val="0"/>
          <w:numId w:val="13"/>
        </w:numPr>
        <w:spacing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w:t>
      </w:r>
    </w:p>
    <w:p w:rsidR="00422F37" w:rsidRPr="00422F37" w:rsidRDefault="00422F37" w:rsidP="00422F37">
      <w:pPr>
        <w:spacing w:after="0" w:line="240" w:lineRule="auto"/>
        <w:ind w:left="708"/>
        <w:rPr>
          <w:rFonts w:ascii="Arial" w:eastAsia="Times New Roman" w:hAnsi="Arial" w:cs="Arial"/>
          <w:sz w:val="24"/>
          <w:szCs w:val="20"/>
          <w:lang w:eastAsia="pl-PL"/>
        </w:rPr>
      </w:pPr>
    </w:p>
    <w:p w:rsidR="00422F37" w:rsidRPr="00422F37" w:rsidRDefault="00422F37" w:rsidP="00422F37">
      <w:pPr>
        <w:numPr>
          <w:ilvl w:val="0"/>
          <w:numId w:val="13"/>
        </w:numPr>
        <w:spacing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w:t>
      </w:r>
    </w:p>
    <w:p w:rsidR="00422F37" w:rsidRPr="00422F37" w:rsidRDefault="00422F37" w:rsidP="00422F37">
      <w:pPr>
        <w:spacing w:after="0" w:line="23" w:lineRule="atLeast"/>
        <w:jc w:val="both"/>
        <w:rPr>
          <w:rFonts w:ascii="Arial" w:eastAsia="Times New Roman" w:hAnsi="Arial" w:cs="Arial"/>
          <w:sz w:val="24"/>
          <w:szCs w:val="20"/>
          <w:lang w:eastAsia="pl-PL"/>
        </w:rPr>
      </w:pPr>
    </w:p>
    <w:p w:rsidR="00422F37" w:rsidRPr="00422F37" w:rsidRDefault="00422F37" w:rsidP="00422F37">
      <w:pPr>
        <w:spacing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 ……………………….</w:t>
      </w:r>
    </w:p>
    <w:p w:rsidR="00422F37" w:rsidRPr="00422F37" w:rsidRDefault="00422F37" w:rsidP="00422F37">
      <w:pPr>
        <w:spacing w:after="0" w:line="23" w:lineRule="atLeast"/>
        <w:jc w:val="both"/>
        <w:rPr>
          <w:rFonts w:ascii="Arial" w:eastAsia="Times New Roman" w:hAnsi="Arial" w:cs="Arial"/>
          <w:sz w:val="20"/>
          <w:szCs w:val="20"/>
          <w:lang w:eastAsia="pl-PL"/>
        </w:rPr>
      </w:pPr>
    </w:p>
    <w:p w:rsidR="00422F37" w:rsidRPr="00422F37" w:rsidRDefault="00422F37" w:rsidP="00422F37">
      <w:pPr>
        <w:spacing w:after="0" w:line="23" w:lineRule="atLeast"/>
        <w:jc w:val="both"/>
        <w:rPr>
          <w:rFonts w:ascii="Arial" w:eastAsia="Times New Roman" w:hAnsi="Arial" w:cs="Arial"/>
          <w:sz w:val="20"/>
          <w:szCs w:val="20"/>
          <w:lang w:eastAsia="pl-PL"/>
        </w:rPr>
      </w:pPr>
      <w:r w:rsidRPr="00422F37">
        <w:rPr>
          <w:rFonts w:ascii="Arial" w:eastAsia="Times New Roman" w:hAnsi="Arial" w:cs="Arial"/>
          <w:sz w:val="20"/>
          <w:szCs w:val="20"/>
          <w:lang w:eastAsia="pl-PL"/>
        </w:rPr>
        <w:t>….....................................................</w:t>
      </w:r>
      <w:r w:rsidRPr="00422F37">
        <w:rPr>
          <w:rFonts w:ascii="Arial" w:eastAsia="Times New Roman" w:hAnsi="Arial" w:cs="Arial"/>
          <w:i/>
          <w:sz w:val="20"/>
          <w:szCs w:val="20"/>
          <w:lang w:eastAsia="pl-PL"/>
        </w:rPr>
        <w:t xml:space="preserve">                                   </w:t>
      </w:r>
      <w:r w:rsidRPr="00422F37">
        <w:rPr>
          <w:rFonts w:ascii="Arial" w:eastAsia="Times New Roman" w:hAnsi="Arial" w:cs="Arial"/>
          <w:sz w:val="20"/>
          <w:szCs w:val="20"/>
          <w:lang w:eastAsia="pl-PL"/>
        </w:rPr>
        <w:t xml:space="preserve">…...................................................... </w:t>
      </w:r>
    </w:p>
    <w:p w:rsidR="00422F37" w:rsidRPr="00422F37" w:rsidRDefault="00422F37" w:rsidP="00422F37">
      <w:pPr>
        <w:spacing w:after="0" w:line="23" w:lineRule="atLeast"/>
        <w:ind w:left="480"/>
        <w:jc w:val="both"/>
        <w:rPr>
          <w:rFonts w:ascii="Arial" w:eastAsia="Times New Roman" w:hAnsi="Arial" w:cs="Arial"/>
          <w:i/>
          <w:sz w:val="20"/>
          <w:szCs w:val="20"/>
          <w:lang w:eastAsia="pl-PL"/>
        </w:rPr>
      </w:pPr>
      <w:r w:rsidRPr="00422F37">
        <w:rPr>
          <w:rFonts w:ascii="Arial" w:eastAsia="Times New Roman" w:hAnsi="Arial" w:cs="Arial"/>
          <w:i/>
          <w:sz w:val="20"/>
          <w:szCs w:val="20"/>
          <w:lang w:eastAsia="pl-PL"/>
        </w:rPr>
        <w:t>(miejscowość i data)</w:t>
      </w:r>
      <w:r w:rsidRPr="00422F37">
        <w:rPr>
          <w:rFonts w:ascii="Arial" w:eastAsia="Times New Roman" w:hAnsi="Arial" w:cs="Arial"/>
          <w:sz w:val="20"/>
          <w:szCs w:val="20"/>
          <w:lang w:eastAsia="pl-PL"/>
        </w:rPr>
        <w:t xml:space="preserve">                                </w:t>
      </w:r>
      <w:r w:rsidRPr="00422F37">
        <w:rPr>
          <w:rFonts w:ascii="Arial" w:eastAsia="Times New Roman" w:hAnsi="Arial" w:cs="Arial"/>
          <w:i/>
          <w:sz w:val="20"/>
          <w:szCs w:val="20"/>
          <w:lang w:eastAsia="pl-PL"/>
        </w:rPr>
        <w:t>(podpis  i pieczęć upełnomocnionego  przedstawiciela</w:t>
      </w:r>
    </w:p>
    <w:p w:rsidR="00422F37" w:rsidRPr="00422F37" w:rsidRDefault="00422F37" w:rsidP="00422F37">
      <w:pPr>
        <w:spacing w:after="0" w:line="23" w:lineRule="atLeast"/>
        <w:ind w:left="6144" w:firstLine="228"/>
        <w:jc w:val="both"/>
        <w:rPr>
          <w:rFonts w:ascii="Arial" w:eastAsia="Times New Roman" w:hAnsi="Arial" w:cs="Arial"/>
          <w:i/>
          <w:sz w:val="20"/>
          <w:szCs w:val="20"/>
          <w:lang w:eastAsia="pl-PL"/>
        </w:rPr>
      </w:pPr>
      <w:r w:rsidRPr="00422F37">
        <w:rPr>
          <w:rFonts w:ascii="Arial" w:eastAsia="Times New Roman" w:hAnsi="Arial" w:cs="Arial"/>
          <w:i/>
          <w:sz w:val="20"/>
          <w:szCs w:val="20"/>
          <w:lang w:eastAsia="pl-PL"/>
        </w:rPr>
        <w:t xml:space="preserve"> Wykonawca) </w:t>
      </w: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b/>
          <w:sz w:val="28"/>
          <w:szCs w:val="28"/>
          <w:lang w:eastAsia="pl-PL"/>
        </w:rPr>
        <w:lastRenderedPageBreak/>
        <w:t>ZAŁĄCZNIK NR 2</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i/>
          <w:sz w:val="20"/>
          <w:szCs w:val="20"/>
          <w:lang w:eastAsia="pl-PL"/>
        </w:rPr>
      </w:pPr>
      <w:r w:rsidRPr="00422F37">
        <w:rPr>
          <w:rFonts w:ascii="Arial" w:eastAsia="Calibri" w:hAnsi="Arial" w:cs="Arial"/>
          <w:i/>
          <w:sz w:val="20"/>
          <w:szCs w:val="20"/>
          <w:lang w:eastAsia="pl-PL"/>
        </w:rPr>
        <w:t>(pieczęć adresowa firmy Wykonawcy)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r w:rsidRPr="00422F37">
        <w:rPr>
          <w:rFonts w:ascii="Arial" w:eastAsia="Calibri" w:hAnsi="Arial" w:cs="Arial"/>
          <w:b/>
          <w:sz w:val="32"/>
          <w:szCs w:val="32"/>
          <w:lang w:eastAsia="pl-PL"/>
        </w:rPr>
        <w:t>Oświadczenie</w:t>
      </w:r>
    </w:p>
    <w:p w:rsidR="00422F37" w:rsidRPr="00422F37" w:rsidRDefault="00422F37" w:rsidP="00422F37">
      <w:pPr>
        <w:spacing w:before="120" w:after="0" w:line="23" w:lineRule="atLeast"/>
        <w:jc w:val="center"/>
        <w:rPr>
          <w:rFonts w:ascii="Arial" w:eastAsia="Calibri" w:hAnsi="Arial" w:cs="Arial"/>
          <w:b/>
          <w:sz w:val="32"/>
          <w:szCs w:val="32"/>
          <w:lang w:eastAsia="pl-PL"/>
        </w:rPr>
      </w:pPr>
      <w:r w:rsidRPr="00422F37">
        <w:rPr>
          <w:rFonts w:ascii="Arial" w:eastAsia="Calibri" w:hAnsi="Arial" w:cs="Arial"/>
          <w:b/>
          <w:sz w:val="32"/>
          <w:szCs w:val="32"/>
          <w:lang w:eastAsia="pl-PL"/>
        </w:rPr>
        <w:t>o spełnieniu warunków udziału w postępowaniu</w:t>
      </w:r>
    </w:p>
    <w:p w:rsidR="00422F37" w:rsidRPr="00422F37" w:rsidRDefault="00422F37" w:rsidP="00422F37">
      <w:pPr>
        <w:spacing w:after="0" w:line="23" w:lineRule="atLeast"/>
        <w:jc w:val="both"/>
        <w:rPr>
          <w:rFonts w:ascii="Arial" w:eastAsia="Calibri" w:hAnsi="Arial" w:cs="Arial"/>
          <w:sz w:val="32"/>
          <w:szCs w:val="32"/>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Nazwa Wykonawcy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Adres Wykonawcy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Numer telefonu….................................... Numer fax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b/>
          <w:bCs/>
          <w:i/>
          <w:sz w:val="24"/>
          <w:szCs w:val="24"/>
          <w:lang w:eastAsia="pl-PL"/>
        </w:rPr>
      </w:pPr>
      <w:r w:rsidRPr="00422F37">
        <w:rPr>
          <w:rFonts w:ascii="Arial" w:eastAsia="Calibri" w:hAnsi="Arial" w:cs="Arial"/>
          <w:sz w:val="24"/>
          <w:szCs w:val="24"/>
          <w:lang w:eastAsia="pl-PL"/>
        </w:rPr>
        <w:t xml:space="preserve">W związku ubieganiem się o zamówienie publiczne pod nazwą: </w:t>
      </w:r>
      <w:r w:rsidR="004A1ECC">
        <w:rPr>
          <w:rFonts w:ascii="Arial" w:eastAsia="Calibri" w:hAnsi="Arial" w:cs="Arial"/>
          <w:b/>
          <w:i/>
          <w:sz w:val="24"/>
          <w:szCs w:val="24"/>
          <w:lang w:eastAsia="pl-PL"/>
        </w:rPr>
        <w:t>„</w:t>
      </w:r>
      <w:r w:rsidR="004A1ECC" w:rsidRPr="004A1ECC">
        <w:rPr>
          <w:rFonts w:ascii="Arial" w:eastAsia="Calibri" w:hAnsi="Arial" w:cs="Arial"/>
          <w:b/>
          <w:i/>
          <w:sz w:val="24"/>
          <w:szCs w:val="24"/>
          <w:lang w:eastAsia="pl-PL"/>
        </w:rPr>
        <w:t xml:space="preserve">Rozbudowa </w:t>
      </w:r>
      <w:r w:rsidR="00C52F45">
        <w:rPr>
          <w:rFonts w:ascii="Arial" w:eastAsia="Calibri" w:hAnsi="Arial" w:cs="Arial"/>
          <w:b/>
          <w:i/>
          <w:sz w:val="24"/>
          <w:szCs w:val="24"/>
          <w:lang w:eastAsia="pl-PL"/>
        </w:rPr>
        <w:t xml:space="preserve">            </w:t>
      </w:r>
      <w:r w:rsidR="004A1ECC" w:rsidRPr="004A1ECC">
        <w:rPr>
          <w:rFonts w:ascii="Arial" w:eastAsia="Calibri" w:hAnsi="Arial" w:cs="Arial"/>
          <w:b/>
          <w:i/>
          <w:sz w:val="24"/>
          <w:szCs w:val="24"/>
          <w:lang w:eastAsia="pl-PL"/>
        </w:rPr>
        <w:t>i przebudowa</w:t>
      </w:r>
      <w:r w:rsidR="004A1ECC" w:rsidRPr="004A1ECC">
        <w:rPr>
          <w:rFonts w:ascii="Arial" w:eastAsia="Calibri" w:hAnsi="Arial" w:cs="Arial"/>
          <w:b/>
          <w:bCs/>
          <w:i/>
          <w:sz w:val="24"/>
          <w:szCs w:val="24"/>
          <w:lang w:eastAsia="pl-PL"/>
        </w:rPr>
        <w:t xml:space="preserve"> drogi gminnej nr </w:t>
      </w:r>
      <w:proofErr w:type="spellStart"/>
      <w:r w:rsidR="004A1ECC" w:rsidRPr="004A1ECC">
        <w:rPr>
          <w:rFonts w:ascii="Arial" w:eastAsia="Calibri" w:hAnsi="Arial" w:cs="Arial"/>
          <w:b/>
          <w:bCs/>
          <w:i/>
          <w:sz w:val="24"/>
          <w:szCs w:val="24"/>
          <w:lang w:eastAsia="pl-PL"/>
        </w:rPr>
        <w:t>007013F</w:t>
      </w:r>
      <w:proofErr w:type="spellEnd"/>
      <w:r w:rsidR="004A1ECC" w:rsidRPr="004A1ECC">
        <w:rPr>
          <w:rFonts w:ascii="Arial" w:eastAsia="Calibri" w:hAnsi="Arial" w:cs="Arial"/>
          <w:b/>
          <w:bCs/>
          <w:i/>
          <w:sz w:val="24"/>
          <w:szCs w:val="24"/>
          <w:lang w:eastAsia="pl-PL"/>
        </w:rPr>
        <w:t xml:space="preserve"> w miejscowości </w:t>
      </w:r>
      <w:r w:rsidR="004A1ECC" w:rsidRPr="004A1ECC">
        <w:rPr>
          <w:rFonts w:ascii="Arial" w:eastAsia="Calibri" w:hAnsi="Arial" w:cs="Arial"/>
          <w:b/>
          <w:i/>
          <w:sz w:val="24"/>
          <w:szCs w:val="24"/>
          <w:lang w:eastAsia="pl-PL"/>
        </w:rPr>
        <w:t>Droszków – ulice Ceglana i Kalinowa</w:t>
      </w:r>
      <w:r w:rsidRPr="00422F37">
        <w:rPr>
          <w:rFonts w:ascii="Arial" w:eastAsia="Calibri" w:hAnsi="Arial" w:cs="Arial"/>
          <w:b/>
          <w:i/>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nawiązaniu do art. 297 § 1 ustawy z dnia 6 czerwca 1997 r. - </w:t>
      </w:r>
      <w:r w:rsidRPr="00422F37">
        <w:rPr>
          <w:rFonts w:ascii="Arial" w:eastAsia="Calibri" w:hAnsi="Arial" w:cs="Arial"/>
          <w:i/>
          <w:sz w:val="24"/>
          <w:szCs w:val="24"/>
          <w:lang w:eastAsia="pl-PL"/>
        </w:rPr>
        <w:t>Kodeks karny</w:t>
      </w:r>
      <w:r w:rsidRPr="00422F37">
        <w:rPr>
          <w:rFonts w:ascii="Arial" w:eastAsia="Calibri" w:hAnsi="Arial" w:cs="Arial"/>
          <w:sz w:val="24"/>
          <w:szCs w:val="24"/>
          <w:lang w:eastAsia="pl-PL"/>
        </w:rPr>
        <w:t xml:space="preserve"> (tekst jedn. Dz.U. z 2013 r. poz. 186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będąc świadomymi odpowiedzialności karnej z tytułu składania fałszywych oświadczeń w celu uzyskania zamówienia </w:t>
      </w:r>
      <w:r w:rsidRPr="00422F37">
        <w:rPr>
          <w:rFonts w:ascii="Arial" w:eastAsia="Calibri" w:hAnsi="Arial" w:cs="Arial"/>
          <w:b/>
          <w:sz w:val="24"/>
          <w:szCs w:val="24"/>
          <w:lang w:eastAsia="pl-PL"/>
        </w:rPr>
        <w:t>oświadczamy, że reprezentowany przez nas Wykonawca spełnia wszystkie warunki udziału w przedmiotowym postępowaniu</w:t>
      </w: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Miejscowość i data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Podpisano (imię i nazwisko, podpis)</w:t>
      </w:r>
      <w:r w:rsidRPr="00422F37">
        <w:rPr>
          <w:rFonts w:ascii="Arial" w:eastAsia="Calibri" w:hAnsi="Arial" w:cs="Arial"/>
          <w:sz w:val="20"/>
          <w:szCs w:val="20"/>
          <w:lang w:eastAsia="pl-PL"/>
        </w:rPr>
        <w:t xml:space="preserve"> </w:t>
      </w:r>
      <w:r w:rsidRPr="00422F37">
        <w:rPr>
          <w:rFonts w:ascii="Arial" w:eastAsia="Calibri" w:hAnsi="Arial" w:cs="Arial"/>
          <w:sz w:val="24"/>
          <w:szCs w:val="24"/>
          <w:lang w:eastAsia="pl-PL"/>
        </w:rPr>
        <w:tab/>
        <w:t>....................................................................</w:t>
      </w:r>
    </w:p>
    <w:p w:rsidR="00422F37" w:rsidRPr="00422F37" w:rsidRDefault="00422F37" w:rsidP="00422F37">
      <w:pPr>
        <w:spacing w:after="0" w:line="23" w:lineRule="atLeast"/>
        <w:ind w:left="4248" w:firstLine="708"/>
        <w:jc w:val="both"/>
        <w:rPr>
          <w:rFonts w:ascii="Arial" w:eastAsia="Calibri" w:hAnsi="Arial" w:cs="Arial"/>
          <w:i/>
          <w:sz w:val="20"/>
          <w:szCs w:val="20"/>
          <w:lang w:eastAsia="pl-PL"/>
        </w:rPr>
      </w:pPr>
      <w:r w:rsidRPr="00422F37">
        <w:rPr>
          <w:rFonts w:ascii="Arial" w:eastAsia="Calibri" w:hAnsi="Arial" w:cs="Arial"/>
          <w:sz w:val="20"/>
          <w:szCs w:val="20"/>
          <w:lang w:eastAsia="pl-PL"/>
        </w:rPr>
        <w:t xml:space="preserve"> (</w:t>
      </w:r>
      <w:r w:rsidRPr="00422F37">
        <w:rPr>
          <w:rFonts w:ascii="Arial" w:eastAsia="Calibri" w:hAnsi="Arial" w:cs="Arial"/>
          <w:i/>
          <w:sz w:val="20"/>
          <w:szCs w:val="20"/>
          <w:lang w:eastAsia="pl-PL"/>
        </w:rPr>
        <w:t xml:space="preserve">osoby lub osób uprawnionych </w:t>
      </w:r>
    </w:p>
    <w:p w:rsidR="00422F37" w:rsidRPr="00422F37" w:rsidRDefault="00422F37" w:rsidP="00422F37">
      <w:pPr>
        <w:spacing w:after="0" w:line="23" w:lineRule="atLeast"/>
        <w:ind w:left="4248" w:firstLine="708"/>
        <w:jc w:val="both"/>
        <w:rPr>
          <w:rFonts w:ascii="Arial" w:eastAsia="Calibri" w:hAnsi="Arial" w:cs="Arial"/>
          <w:i/>
          <w:sz w:val="20"/>
          <w:szCs w:val="20"/>
          <w:lang w:eastAsia="pl-PL"/>
        </w:rPr>
      </w:pPr>
      <w:r w:rsidRPr="00422F37">
        <w:rPr>
          <w:rFonts w:ascii="Arial" w:eastAsia="Calibri" w:hAnsi="Arial" w:cs="Arial"/>
          <w:i/>
          <w:sz w:val="20"/>
          <w:szCs w:val="20"/>
          <w:lang w:eastAsia="pl-PL"/>
        </w:rPr>
        <w:t xml:space="preserve"> do reprezentowania wykonawcy)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b/>
          <w:sz w:val="28"/>
          <w:szCs w:val="28"/>
          <w:lang w:eastAsia="pl-PL"/>
        </w:rPr>
        <w:t>ZAŁĄCZNIK  NR 3</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i/>
          <w:sz w:val="20"/>
          <w:szCs w:val="20"/>
          <w:lang w:eastAsia="pl-PL"/>
        </w:rPr>
      </w:pPr>
      <w:r w:rsidRPr="00422F37">
        <w:rPr>
          <w:rFonts w:ascii="Arial" w:eastAsia="Calibri" w:hAnsi="Arial" w:cs="Arial"/>
          <w:i/>
          <w:sz w:val="24"/>
          <w:szCs w:val="24"/>
          <w:lang w:eastAsia="pl-PL"/>
        </w:rPr>
        <w:t xml:space="preserve">    </w:t>
      </w:r>
      <w:r w:rsidRPr="00422F37">
        <w:rPr>
          <w:rFonts w:ascii="Arial" w:eastAsia="Calibri" w:hAnsi="Arial" w:cs="Arial"/>
          <w:i/>
          <w:sz w:val="20"/>
          <w:szCs w:val="20"/>
          <w:lang w:eastAsia="pl-PL"/>
        </w:rPr>
        <w:t>(pieczęć adresowa firmy Wykonawcy)</w:t>
      </w:r>
    </w:p>
    <w:p w:rsidR="00422F37" w:rsidRPr="00422F37" w:rsidRDefault="00422F37" w:rsidP="00422F37">
      <w:pPr>
        <w:spacing w:after="0" w:line="23" w:lineRule="atLeast"/>
        <w:jc w:val="both"/>
        <w:rPr>
          <w:rFonts w:ascii="Arial" w:eastAsia="Calibri" w:hAnsi="Arial" w:cs="Arial"/>
          <w:b/>
          <w:sz w:val="32"/>
          <w:szCs w:val="32"/>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r w:rsidRPr="00422F37">
        <w:rPr>
          <w:rFonts w:ascii="Arial" w:eastAsia="Calibri" w:hAnsi="Arial" w:cs="Arial"/>
          <w:b/>
          <w:sz w:val="32"/>
          <w:szCs w:val="32"/>
          <w:lang w:eastAsia="pl-PL"/>
        </w:rPr>
        <w:t>Oświadczenie</w:t>
      </w:r>
    </w:p>
    <w:p w:rsidR="00422F37" w:rsidRPr="00422F37" w:rsidRDefault="00422F37" w:rsidP="00422F37">
      <w:pPr>
        <w:spacing w:after="0" w:line="23" w:lineRule="atLeast"/>
        <w:jc w:val="center"/>
        <w:rPr>
          <w:rFonts w:ascii="Arial" w:eastAsia="Calibri" w:hAnsi="Arial" w:cs="Arial"/>
          <w:b/>
          <w:sz w:val="32"/>
          <w:szCs w:val="32"/>
          <w:lang w:eastAsia="pl-PL"/>
        </w:rPr>
      </w:pPr>
      <w:r w:rsidRPr="00422F37">
        <w:rPr>
          <w:rFonts w:ascii="Arial" w:eastAsia="Calibri" w:hAnsi="Arial" w:cs="Arial"/>
          <w:b/>
          <w:sz w:val="32"/>
          <w:szCs w:val="32"/>
          <w:lang w:eastAsia="pl-PL"/>
        </w:rPr>
        <w:t>o braku podstaw do wykluczenia wykonawcy z udziału w postępowaniu</w:t>
      </w:r>
    </w:p>
    <w:p w:rsidR="00422F37" w:rsidRPr="00422F37" w:rsidRDefault="00422F37" w:rsidP="00422F37">
      <w:pPr>
        <w:spacing w:after="0" w:line="23" w:lineRule="atLeast"/>
        <w:jc w:val="both"/>
        <w:rPr>
          <w:rFonts w:ascii="Arial" w:eastAsia="Calibri" w:hAnsi="Arial" w:cs="Arial"/>
          <w:sz w:val="32"/>
          <w:szCs w:val="32"/>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Nazwa Wykonawcy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Adres Wykonawcy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Numer telefonu   ......................................... Numer fax ................................................</w:t>
      </w:r>
    </w:p>
    <w:p w:rsidR="00422F37" w:rsidRPr="00422F37" w:rsidRDefault="00422F37" w:rsidP="00422F37">
      <w:pPr>
        <w:spacing w:before="240" w:after="0" w:line="23" w:lineRule="atLeast"/>
        <w:jc w:val="both"/>
        <w:rPr>
          <w:rFonts w:ascii="Arial" w:eastAsia="Calibri" w:hAnsi="Arial" w:cs="Arial"/>
          <w:b/>
          <w:bCs/>
          <w:i/>
          <w:sz w:val="24"/>
          <w:szCs w:val="24"/>
          <w:lang w:eastAsia="pl-PL"/>
        </w:rPr>
      </w:pPr>
      <w:r w:rsidRPr="00422F37">
        <w:rPr>
          <w:rFonts w:ascii="Arial" w:eastAsia="Calibri" w:hAnsi="Arial" w:cs="Arial"/>
          <w:sz w:val="24"/>
          <w:szCs w:val="24"/>
          <w:lang w:eastAsia="pl-PL"/>
        </w:rPr>
        <w:t xml:space="preserve">W związku ubieganiem się o zamówienie publiczne pod nazwą: </w:t>
      </w:r>
      <w:r w:rsidR="004A1ECC">
        <w:rPr>
          <w:rFonts w:ascii="Arial" w:eastAsia="Calibri" w:hAnsi="Arial" w:cs="Arial"/>
          <w:b/>
          <w:i/>
          <w:sz w:val="24"/>
          <w:szCs w:val="24"/>
          <w:lang w:eastAsia="pl-PL"/>
        </w:rPr>
        <w:t>„</w:t>
      </w:r>
      <w:r w:rsidR="004A1ECC" w:rsidRPr="004A1ECC">
        <w:rPr>
          <w:rFonts w:ascii="Arial" w:eastAsia="Calibri" w:hAnsi="Arial" w:cs="Arial"/>
          <w:b/>
          <w:i/>
          <w:sz w:val="24"/>
          <w:szCs w:val="24"/>
          <w:lang w:eastAsia="pl-PL"/>
        </w:rPr>
        <w:t xml:space="preserve">Rozbudowa </w:t>
      </w:r>
      <w:r w:rsidR="00C52F45">
        <w:rPr>
          <w:rFonts w:ascii="Arial" w:eastAsia="Calibri" w:hAnsi="Arial" w:cs="Arial"/>
          <w:b/>
          <w:i/>
          <w:sz w:val="24"/>
          <w:szCs w:val="24"/>
          <w:lang w:eastAsia="pl-PL"/>
        </w:rPr>
        <w:t xml:space="preserve">            </w:t>
      </w:r>
      <w:r w:rsidR="004A1ECC" w:rsidRPr="004A1ECC">
        <w:rPr>
          <w:rFonts w:ascii="Arial" w:eastAsia="Calibri" w:hAnsi="Arial" w:cs="Arial"/>
          <w:b/>
          <w:i/>
          <w:sz w:val="24"/>
          <w:szCs w:val="24"/>
          <w:lang w:eastAsia="pl-PL"/>
        </w:rPr>
        <w:t>i przebudowa</w:t>
      </w:r>
      <w:r w:rsidR="004A1ECC" w:rsidRPr="004A1ECC">
        <w:rPr>
          <w:rFonts w:ascii="Arial" w:eastAsia="Calibri" w:hAnsi="Arial" w:cs="Arial"/>
          <w:b/>
          <w:bCs/>
          <w:i/>
          <w:sz w:val="24"/>
          <w:szCs w:val="24"/>
          <w:lang w:eastAsia="pl-PL"/>
        </w:rPr>
        <w:t xml:space="preserve"> drogi gminnej nr </w:t>
      </w:r>
      <w:proofErr w:type="spellStart"/>
      <w:r w:rsidR="004A1ECC" w:rsidRPr="004A1ECC">
        <w:rPr>
          <w:rFonts w:ascii="Arial" w:eastAsia="Calibri" w:hAnsi="Arial" w:cs="Arial"/>
          <w:b/>
          <w:bCs/>
          <w:i/>
          <w:sz w:val="24"/>
          <w:szCs w:val="24"/>
          <w:lang w:eastAsia="pl-PL"/>
        </w:rPr>
        <w:t>007013F</w:t>
      </w:r>
      <w:proofErr w:type="spellEnd"/>
      <w:r w:rsidR="004A1ECC" w:rsidRPr="004A1ECC">
        <w:rPr>
          <w:rFonts w:ascii="Arial" w:eastAsia="Calibri" w:hAnsi="Arial" w:cs="Arial"/>
          <w:b/>
          <w:bCs/>
          <w:i/>
          <w:sz w:val="24"/>
          <w:szCs w:val="24"/>
          <w:lang w:eastAsia="pl-PL"/>
        </w:rPr>
        <w:t xml:space="preserve"> w miejscowości </w:t>
      </w:r>
      <w:r w:rsidR="004A1ECC" w:rsidRPr="004A1ECC">
        <w:rPr>
          <w:rFonts w:ascii="Arial" w:eastAsia="Calibri" w:hAnsi="Arial" w:cs="Arial"/>
          <w:b/>
          <w:i/>
          <w:sz w:val="24"/>
          <w:szCs w:val="24"/>
          <w:lang w:eastAsia="pl-PL"/>
        </w:rPr>
        <w:t>Droszków – ulice Ceglana i Kalinowa</w:t>
      </w:r>
      <w:r w:rsidRPr="00422F37">
        <w:rPr>
          <w:rFonts w:ascii="Arial" w:eastAsia="Calibri" w:hAnsi="Arial" w:cs="Arial"/>
          <w:b/>
          <w:bCs/>
          <w:i/>
          <w:sz w:val="24"/>
          <w:szCs w:val="24"/>
          <w:lang w:eastAsia="pl-PL"/>
        </w:rPr>
        <w:t>”</w:t>
      </w:r>
      <w:r w:rsidRPr="00422F37">
        <w:rPr>
          <w:rFonts w:ascii="Arial" w:eastAsia="Calibri" w:hAnsi="Arial" w:cs="Arial"/>
          <w:b/>
          <w:i/>
          <w:sz w:val="24"/>
          <w:szCs w:val="24"/>
          <w:lang w:eastAsia="pl-PL"/>
        </w:rPr>
        <w:t>.</w:t>
      </w:r>
    </w:p>
    <w:p w:rsidR="00422F37" w:rsidRPr="00422F37" w:rsidRDefault="00422F37" w:rsidP="00422F37">
      <w:p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nawiązaniu do z art. 297 § 1 ustawy z dnia 6 czerwca 1997 r. - </w:t>
      </w:r>
      <w:r w:rsidRPr="00422F37">
        <w:rPr>
          <w:rFonts w:ascii="Arial" w:eastAsia="Calibri" w:hAnsi="Arial" w:cs="Arial"/>
          <w:i/>
          <w:sz w:val="24"/>
          <w:szCs w:val="24"/>
          <w:lang w:eastAsia="pl-PL"/>
        </w:rPr>
        <w:t>Kodeks karny</w:t>
      </w:r>
      <w:r w:rsidRPr="00422F37">
        <w:rPr>
          <w:rFonts w:ascii="Arial" w:eastAsia="Calibri" w:hAnsi="Arial" w:cs="Arial"/>
          <w:sz w:val="24"/>
          <w:szCs w:val="24"/>
          <w:lang w:eastAsia="pl-PL"/>
        </w:rPr>
        <w:t xml:space="preserve"> (jedn. tekst Dz.U. z 2013 r. poz. 186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oświadczamy, że będąc świadomymi odpowiedzialności karnej z tytułu składania fałszywych oświadczeń w celu uzyskania zamówienia, </w:t>
      </w:r>
      <w:r w:rsidRPr="00422F37">
        <w:rPr>
          <w:rFonts w:ascii="Arial" w:eastAsia="Calibri" w:hAnsi="Arial" w:cs="Arial"/>
          <w:b/>
          <w:sz w:val="24"/>
          <w:szCs w:val="24"/>
          <w:lang w:eastAsia="pl-PL"/>
        </w:rPr>
        <w:t>Oświadczam,</w:t>
      </w:r>
      <w:r w:rsidRPr="00422F37">
        <w:rPr>
          <w:rFonts w:ascii="Arial" w:eastAsia="Calibri" w:hAnsi="Arial" w:cs="Arial"/>
          <w:sz w:val="24"/>
          <w:szCs w:val="24"/>
          <w:lang w:eastAsia="pl-PL"/>
        </w:rPr>
        <w:t xml:space="preserve"> że znana nam jest treść przepisów art. 24 ust. 1 Ustawy z dnia 29 stycznia 2004 r.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w myśl, których z postępowania wyklucza się:</w:t>
      </w:r>
    </w:p>
    <w:p w:rsidR="00422F37" w:rsidRPr="00422F37" w:rsidRDefault="00422F37" w:rsidP="00422F37">
      <w:pPr>
        <w:spacing w:after="0" w:line="240" w:lineRule="auto"/>
        <w:ind w:left="340" w:hanging="340"/>
        <w:jc w:val="both"/>
        <w:rPr>
          <w:rFonts w:ascii="Arial" w:eastAsia="Calibri" w:hAnsi="Arial" w:cs="Arial"/>
          <w:sz w:val="20"/>
          <w:szCs w:val="24"/>
          <w:lang w:eastAsia="pl-PL"/>
        </w:rPr>
      </w:pPr>
      <w:r w:rsidRPr="00422F37">
        <w:rPr>
          <w:rFonts w:ascii="Arial" w:eastAsia="Calibri" w:hAnsi="Arial" w:cs="Arial"/>
          <w:sz w:val="20"/>
          <w:szCs w:val="24"/>
          <w:lang w:eastAsia="pl-PL"/>
        </w:rPr>
        <w:t>1)</w:t>
      </w:r>
      <w:r w:rsidRPr="00422F37">
        <w:rPr>
          <w:rFonts w:ascii="Arial" w:eastAsia="Calibri" w:hAnsi="Arial" w:cs="Arial"/>
          <w:sz w:val="20"/>
          <w:szCs w:val="24"/>
          <w:lang w:eastAsia="pl-PL"/>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22F37" w:rsidRPr="00422F37" w:rsidRDefault="00422F37" w:rsidP="00422F37">
      <w:pPr>
        <w:spacing w:after="0" w:line="240" w:lineRule="auto"/>
        <w:ind w:left="340" w:hanging="340"/>
        <w:jc w:val="both"/>
        <w:rPr>
          <w:rFonts w:ascii="Arial" w:eastAsia="Calibri" w:hAnsi="Arial" w:cs="Arial"/>
          <w:sz w:val="20"/>
          <w:szCs w:val="24"/>
          <w:lang w:eastAsia="pl-PL"/>
        </w:rPr>
      </w:pPr>
      <w:r w:rsidRPr="00422F37">
        <w:rPr>
          <w:rFonts w:ascii="Arial" w:eastAsia="Calibri" w:hAnsi="Arial" w:cs="Arial"/>
          <w:sz w:val="20"/>
          <w:szCs w:val="24"/>
          <w:lang w:eastAsia="pl-PL"/>
        </w:rPr>
        <w:t>2)</w:t>
      </w:r>
      <w:r w:rsidRPr="00422F37">
        <w:rPr>
          <w:rFonts w:ascii="Arial" w:eastAsia="Calibri" w:hAnsi="Arial" w:cs="Arial"/>
          <w:sz w:val="20"/>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22F37" w:rsidRPr="00422F37" w:rsidRDefault="00422F37" w:rsidP="00422F37">
      <w:pPr>
        <w:spacing w:after="0" w:line="240" w:lineRule="auto"/>
        <w:ind w:left="340" w:hanging="340"/>
        <w:jc w:val="both"/>
        <w:rPr>
          <w:rFonts w:ascii="Arial" w:eastAsia="Calibri" w:hAnsi="Arial" w:cs="Arial"/>
          <w:sz w:val="20"/>
          <w:szCs w:val="24"/>
          <w:lang w:eastAsia="pl-PL"/>
        </w:rPr>
      </w:pPr>
      <w:r w:rsidRPr="00422F37">
        <w:rPr>
          <w:rFonts w:ascii="Arial" w:eastAsia="Calibri" w:hAnsi="Arial" w:cs="Arial"/>
          <w:sz w:val="20"/>
          <w:szCs w:val="24"/>
          <w:lang w:eastAsia="pl-PL"/>
        </w:rPr>
        <w:t>3)</w:t>
      </w:r>
      <w:r w:rsidRPr="00422F37">
        <w:rPr>
          <w:rFonts w:ascii="Arial" w:eastAsia="Calibri" w:hAnsi="Arial" w:cs="Arial"/>
          <w:sz w:val="20"/>
          <w:szCs w:val="24"/>
          <w:lang w:eastAsia="pl-PL"/>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F37" w:rsidRPr="00422F37" w:rsidRDefault="00422F37" w:rsidP="00422F37">
      <w:pPr>
        <w:spacing w:after="0" w:line="240" w:lineRule="auto"/>
        <w:ind w:left="340" w:hanging="340"/>
        <w:jc w:val="both"/>
        <w:rPr>
          <w:rFonts w:ascii="Arial" w:eastAsia="Calibri" w:hAnsi="Arial" w:cs="Arial"/>
          <w:sz w:val="20"/>
          <w:szCs w:val="24"/>
          <w:lang w:eastAsia="pl-PL"/>
        </w:rPr>
      </w:pPr>
      <w:r w:rsidRPr="00422F37">
        <w:rPr>
          <w:rFonts w:ascii="Arial" w:eastAsia="Calibri" w:hAnsi="Arial" w:cs="Arial"/>
          <w:sz w:val="20"/>
          <w:szCs w:val="24"/>
          <w:lang w:eastAsia="pl-PL"/>
        </w:rPr>
        <w:t>4)</w:t>
      </w:r>
      <w:r w:rsidRPr="00422F37">
        <w:rPr>
          <w:rFonts w:ascii="Arial" w:eastAsia="Calibri" w:hAnsi="Arial" w:cs="Arial"/>
          <w:sz w:val="20"/>
          <w:szCs w:val="24"/>
          <w:lang w:eastAsia="pl-PL"/>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422F37" w:rsidRPr="00422F37" w:rsidRDefault="00422F37" w:rsidP="00422F37">
      <w:pPr>
        <w:spacing w:after="0" w:line="240" w:lineRule="auto"/>
        <w:ind w:left="340" w:hanging="340"/>
        <w:jc w:val="both"/>
        <w:rPr>
          <w:rFonts w:ascii="Arial" w:eastAsia="Calibri" w:hAnsi="Arial" w:cs="Arial"/>
          <w:sz w:val="20"/>
          <w:szCs w:val="24"/>
          <w:lang w:eastAsia="pl-PL"/>
        </w:rPr>
      </w:pPr>
      <w:r w:rsidRPr="00422F37">
        <w:rPr>
          <w:rFonts w:ascii="Arial" w:eastAsia="Calibri" w:hAnsi="Arial" w:cs="Arial"/>
          <w:sz w:val="20"/>
          <w:szCs w:val="24"/>
          <w:lang w:eastAsia="pl-PL"/>
        </w:rPr>
        <w:lastRenderedPageBreak/>
        <w:t>5)</w:t>
      </w:r>
      <w:r w:rsidRPr="00422F37">
        <w:rPr>
          <w:rFonts w:ascii="Arial" w:eastAsia="Calibri" w:hAnsi="Arial" w:cs="Arial"/>
          <w:sz w:val="20"/>
          <w:szCs w:val="24"/>
          <w:lang w:eastAsia="pl-PL"/>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F37" w:rsidRPr="00422F37" w:rsidRDefault="00422F37" w:rsidP="00422F37">
      <w:pPr>
        <w:spacing w:after="0" w:line="240" w:lineRule="auto"/>
        <w:ind w:left="340" w:hanging="340"/>
        <w:jc w:val="both"/>
        <w:rPr>
          <w:rFonts w:ascii="Arial" w:eastAsia="Calibri" w:hAnsi="Arial" w:cs="Arial"/>
          <w:sz w:val="20"/>
          <w:szCs w:val="24"/>
          <w:lang w:eastAsia="pl-PL"/>
        </w:rPr>
      </w:pPr>
      <w:r w:rsidRPr="00422F37">
        <w:rPr>
          <w:rFonts w:ascii="Arial" w:eastAsia="Calibri" w:hAnsi="Arial" w:cs="Arial"/>
          <w:sz w:val="20"/>
          <w:szCs w:val="24"/>
          <w:lang w:eastAsia="pl-PL"/>
        </w:rPr>
        <w:t>6)</w:t>
      </w:r>
      <w:r w:rsidRPr="00422F37">
        <w:rPr>
          <w:rFonts w:ascii="Arial" w:eastAsia="Calibri" w:hAnsi="Arial" w:cs="Arial"/>
          <w:sz w:val="20"/>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422F37" w:rsidRPr="00422F37" w:rsidRDefault="00422F37" w:rsidP="00422F37">
      <w:pPr>
        <w:spacing w:after="0" w:line="240" w:lineRule="auto"/>
        <w:ind w:left="340" w:hanging="340"/>
        <w:jc w:val="both"/>
        <w:rPr>
          <w:rFonts w:ascii="Arial" w:eastAsia="Calibri" w:hAnsi="Arial" w:cs="Arial"/>
          <w:sz w:val="20"/>
          <w:szCs w:val="24"/>
          <w:lang w:eastAsia="pl-PL"/>
        </w:rPr>
      </w:pPr>
      <w:r w:rsidRPr="00422F37">
        <w:rPr>
          <w:rFonts w:ascii="Arial" w:eastAsia="Calibri" w:hAnsi="Arial" w:cs="Arial"/>
          <w:sz w:val="20"/>
          <w:szCs w:val="24"/>
          <w:lang w:eastAsia="pl-PL"/>
        </w:rPr>
        <w:t>7)</w:t>
      </w:r>
      <w:r w:rsidRPr="00422F37">
        <w:rPr>
          <w:rFonts w:ascii="Arial" w:eastAsia="Calibri" w:hAnsi="Arial" w:cs="Arial"/>
          <w:sz w:val="20"/>
          <w:szCs w:val="24"/>
          <w:lang w:eastAsia="pl-PL"/>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22F37" w:rsidRPr="00422F37" w:rsidRDefault="00422F37" w:rsidP="00422F37">
      <w:pPr>
        <w:spacing w:after="0" w:line="240" w:lineRule="auto"/>
        <w:ind w:left="340" w:hanging="340"/>
        <w:jc w:val="both"/>
        <w:rPr>
          <w:rFonts w:ascii="Arial" w:eastAsia="Calibri" w:hAnsi="Arial" w:cs="Arial"/>
          <w:sz w:val="20"/>
          <w:szCs w:val="24"/>
          <w:lang w:eastAsia="pl-PL"/>
        </w:rPr>
      </w:pPr>
      <w:r w:rsidRPr="00422F37">
        <w:rPr>
          <w:rFonts w:ascii="Arial" w:eastAsia="Calibri" w:hAnsi="Arial" w:cs="Arial"/>
          <w:sz w:val="20"/>
          <w:szCs w:val="24"/>
          <w:lang w:eastAsia="pl-PL"/>
        </w:rPr>
        <w:t>8)</w:t>
      </w:r>
      <w:r w:rsidRPr="00422F37">
        <w:rPr>
          <w:rFonts w:ascii="Arial" w:eastAsia="Calibri" w:hAnsi="Arial" w:cs="Arial"/>
          <w:sz w:val="20"/>
          <w:szCs w:val="24"/>
          <w:lang w:eastAsia="pl-PL"/>
        </w:rPr>
        <w:tab/>
        <w:t>Podmioty zbiorowe, wobec których sąd orzekł zakaz ubiegania się o zamówienia na podstawie przepisów o odpowiedzialności podmiotów zbiorowych za czyny zabronione pod groźbą kary.</w:t>
      </w:r>
    </w:p>
    <w:p w:rsidR="00422F37" w:rsidRPr="00422F37" w:rsidRDefault="00422F37" w:rsidP="00422F37">
      <w:pPr>
        <w:spacing w:after="0" w:line="240" w:lineRule="auto"/>
        <w:ind w:left="340" w:hanging="340"/>
        <w:jc w:val="both"/>
        <w:rPr>
          <w:rFonts w:ascii="Arial" w:eastAsia="Calibri" w:hAnsi="Arial" w:cs="Arial"/>
          <w:sz w:val="20"/>
          <w:szCs w:val="24"/>
          <w:lang w:eastAsia="pl-PL"/>
        </w:rPr>
      </w:pPr>
      <w:r w:rsidRPr="00422F37">
        <w:rPr>
          <w:rFonts w:ascii="Arial" w:eastAsia="Calibri" w:hAnsi="Arial" w:cs="Arial"/>
          <w:sz w:val="20"/>
          <w:szCs w:val="24"/>
          <w:lang w:eastAsia="pl-PL"/>
        </w:rPr>
        <w:t>9)</w:t>
      </w:r>
      <w:r w:rsidRPr="00422F37">
        <w:rPr>
          <w:rFonts w:ascii="Arial" w:eastAsia="Calibri" w:hAnsi="Arial" w:cs="Arial"/>
          <w:sz w:val="20"/>
          <w:szCs w:val="24"/>
          <w:lang w:eastAsia="pl-PL"/>
        </w:rPr>
        <w:tab/>
        <w:t>Wykonawców będących osobami fizycznymi, które prawomocnie skazano za przestępstwo,           o którym mowa w art. 9 lub art. 10 ustawy z dnia 15 czerwca 2012 r. o skutkach powierzenia wykonywania pracy cudzoziemcom przebywającym wbrew przepisom na terytorium Rzeczpospolitej Polskiej (Dz.U. poz. 769) – przez okres 1 roku od dnia uprawomocnienia się wyroku.</w:t>
      </w:r>
    </w:p>
    <w:p w:rsidR="00422F37" w:rsidRPr="00422F37" w:rsidRDefault="00422F37" w:rsidP="00422F37">
      <w:pPr>
        <w:spacing w:after="0" w:line="240" w:lineRule="auto"/>
        <w:ind w:left="340" w:hanging="340"/>
        <w:jc w:val="both"/>
        <w:rPr>
          <w:rFonts w:ascii="Arial" w:eastAsia="Calibri" w:hAnsi="Arial" w:cs="Arial"/>
          <w:sz w:val="20"/>
          <w:szCs w:val="24"/>
          <w:lang w:eastAsia="pl-PL"/>
        </w:rPr>
      </w:pPr>
      <w:r w:rsidRPr="00422F37">
        <w:rPr>
          <w:rFonts w:ascii="Arial" w:eastAsia="Calibri" w:hAnsi="Arial" w:cs="Arial"/>
          <w:sz w:val="20"/>
          <w:szCs w:val="24"/>
          <w:lang w:eastAsia="pl-PL"/>
        </w:rPr>
        <w:t>10)</w:t>
      </w:r>
      <w:r w:rsidRPr="00422F37">
        <w:rPr>
          <w:rFonts w:ascii="Arial" w:eastAsia="Calibri" w:hAnsi="Arial" w:cs="Arial"/>
          <w:sz w:val="20"/>
          <w:szCs w:val="24"/>
          <w:lang w:eastAsia="pl-PL"/>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10 ustawy z dnia 15 czerwca 2012 r. o skutkach powierzenia wykonywania pracy cudzoziemcom przebywającym wbrew przepisom na terytorium Rzeczpospolitej Polskiej – przez okres 1 roku od dnia uprawomocnienia się wyroku.</w:t>
      </w: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r w:rsidRPr="00422F37">
        <w:rPr>
          <w:rFonts w:ascii="Arial" w:eastAsia="Calibri" w:hAnsi="Arial" w:cs="Arial"/>
          <w:b/>
          <w:sz w:val="24"/>
          <w:szCs w:val="24"/>
          <w:lang w:eastAsia="pl-PL"/>
        </w:rPr>
        <w:t xml:space="preserve">JEDNOCZEŚNIE OŚWIADCZAMY, ŻE WYKONAWCA NIE ZNAJDUJE SIĘ          W SYTUACJI DAJĄCEJ PODSTAWY DO JEGO WYKLUCZENIA NA PODSTAWIE WYŻEJ PRZYWOŁANEGO ARTYKUŁU USTAWY </w:t>
      </w:r>
      <w:r w:rsidRPr="00422F37">
        <w:rPr>
          <w:rFonts w:ascii="Arial" w:eastAsia="Calibri" w:hAnsi="Arial" w:cs="Arial"/>
          <w:b/>
          <w:i/>
          <w:sz w:val="24"/>
          <w:szCs w:val="24"/>
          <w:lang w:eastAsia="pl-PL"/>
        </w:rPr>
        <w:t>PRAWO ZAMÓWIEŃ PUBLICZNYCH</w:t>
      </w:r>
      <w:r w:rsidRPr="00422F37">
        <w:rPr>
          <w:rFonts w:ascii="Arial" w:eastAsia="Calibri" w:hAnsi="Arial" w:cs="Arial"/>
          <w:b/>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Miejscowość i data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Podpisano (imię i nazwisko, podpis) .............................................................................</w:t>
      </w:r>
    </w:p>
    <w:p w:rsidR="00422F37" w:rsidRPr="00422F37" w:rsidRDefault="00422F37" w:rsidP="00422F37">
      <w:pPr>
        <w:spacing w:after="0" w:line="23" w:lineRule="atLeast"/>
        <w:ind w:left="4026" w:hanging="57"/>
        <w:jc w:val="both"/>
        <w:rPr>
          <w:rFonts w:ascii="Arial" w:eastAsia="Calibri" w:hAnsi="Arial" w:cs="Arial"/>
          <w:i/>
          <w:sz w:val="20"/>
          <w:szCs w:val="20"/>
          <w:lang w:eastAsia="pl-PL"/>
        </w:rPr>
      </w:pPr>
      <w:r w:rsidRPr="00422F37">
        <w:rPr>
          <w:rFonts w:ascii="Arial" w:eastAsia="Calibri" w:hAnsi="Arial" w:cs="Arial"/>
          <w:i/>
          <w:sz w:val="20"/>
          <w:szCs w:val="20"/>
          <w:lang w:eastAsia="pl-PL"/>
        </w:rPr>
        <w:t xml:space="preserve"> (osoby lub osób uprawnionych do reprezentowania   wykonawcy)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ab/>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b/>
          <w:sz w:val="28"/>
          <w:szCs w:val="28"/>
          <w:lang w:eastAsia="pl-PL"/>
        </w:rPr>
        <w:t>ZAŁĄCZNIK  NR 4</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i/>
          <w:sz w:val="20"/>
          <w:szCs w:val="20"/>
          <w:lang w:eastAsia="pl-PL"/>
        </w:rPr>
      </w:pPr>
      <w:r w:rsidRPr="00422F37">
        <w:rPr>
          <w:rFonts w:ascii="Arial" w:eastAsia="Calibri" w:hAnsi="Arial" w:cs="Arial"/>
          <w:i/>
          <w:sz w:val="20"/>
          <w:szCs w:val="20"/>
          <w:lang w:eastAsia="pl-PL"/>
        </w:rPr>
        <w:t xml:space="preserve">    (pieczęć adresowa firmy Wykonawcy)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r w:rsidRPr="00422F37">
        <w:rPr>
          <w:rFonts w:ascii="Arial" w:eastAsia="Calibri" w:hAnsi="Arial" w:cs="Arial"/>
          <w:b/>
          <w:sz w:val="32"/>
          <w:szCs w:val="32"/>
          <w:lang w:eastAsia="pl-PL"/>
        </w:rPr>
        <w:t>Oświadczenie</w:t>
      </w:r>
    </w:p>
    <w:p w:rsidR="00422F37" w:rsidRPr="00422F37" w:rsidRDefault="00422F37" w:rsidP="00422F37">
      <w:pPr>
        <w:spacing w:after="0" w:line="23" w:lineRule="atLeast"/>
        <w:jc w:val="center"/>
        <w:rPr>
          <w:rFonts w:ascii="Arial" w:eastAsia="Calibri" w:hAnsi="Arial" w:cs="Arial"/>
          <w:sz w:val="24"/>
          <w:szCs w:val="24"/>
          <w:lang w:eastAsia="pl-PL"/>
        </w:rPr>
      </w:pPr>
      <w:r w:rsidRPr="00422F37">
        <w:rPr>
          <w:rFonts w:ascii="Arial" w:eastAsia="Calibri" w:hAnsi="Arial" w:cs="Arial"/>
          <w:b/>
          <w:sz w:val="32"/>
          <w:szCs w:val="32"/>
          <w:lang w:eastAsia="pl-PL"/>
        </w:rPr>
        <w:t>o dysponowaniu potencjałem technicznym pozwalającym na wykonanie zamówienia</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Nazwa  Wykonawcy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Adres  Wykonawcy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Numer telefonu   ......................................... Numer fax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b/>
          <w:bCs/>
          <w:i/>
          <w:sz w:val="24"/>
          <w:szCs w:val="24"/>
          <w:lang w:eastAsia="pl-PL"/>
        </w:rPr>
      </w:pPr>
      <w:r w:rsidRPr="00422F37">
        <w:rPr>
          <w:rFonts w:ascii="Arial" w:eastAsia="Calibri" w:hAnsi="Arial" w:cs="Arial"/>
          <w:sz w:val="24"/>
          <w:szCs w:val="24"/>
          <w:lang w:eastAsia="pl-PL"/>
        </w:rPr>
        <w:t xml:space="preserve">W związku ubieganiem się o wykonywanie zamówienia publicznego pod nazwą: </w:t>
      </w:r>
      <w:r w:rsidRPr="00422F37">
        <w:rPr>
          <w:rFonts w:ascii="Arial" w:eastAsia="Calibri" w:hAnsi="Arial" w:cs="Arial"/>
          <w:b/>
          <w:sz w:val="24"/>
          <w:szCs w:val="24"/>
          <w:lang w:eastAsia="pl-PL"/>
        </w:rPr>
        <w:t>„</w:t>
      </w:r>
      <w:r w:rsidR="004A1ECC" w:rsidRPr="004A1ECC">
        <w:rPr>
          <w:rFonts w:ascii="Arial" w:eastAsia="Calibri" w:hAnsi="Arial" w:cs="Arial"/>
          <w:b/>
          <w:i/>
          <w:sz w:val="24"/>
          <w:szCs w:val="24"/>
          <w:lang w:eastAsia="pl-PL"/>
        </w:rPr>
        <w:t>Rozbudowa i przebudowa</w:t>
      </w:r>
      <w:r w:rsidR="004A1ECC" w:rsidRPr="004A1ECC">
        <w:rPr>
          <w:rFonts w:ascii="Arial" w:eastAsia="Calibri" w:hAnsi="Arial" w:cs="Arial"/>
          <w:b/>
          <w:bCs/>
          <w:i/>
          <w:sz w:val="24"/>
          <w:szCs w:val="24"/>
          <w:lang w:eastAsia="pl-PL"/>
        </w:rPr>
        <w:t xml:space="preserve"> drogi gminnej nr </w:t>
      </w:r>
      <w:proofErr w:type="spellStart"/>
      <w:r w:rsidR="004A1ECC" w:rsidRPr="004A1ECC">
        <w:rPr>
          <w:rFonts w:ascii="Arial" w:eastAsia="Calibri" w:hAnsi="Arial" w:cs="Arial"/>
          <w:b/>
          <w:bCs/>
          <w:i/>
          <w:sz w:val="24"/>
          <w:szCs w:val="24"/>
          <w:lang w:eastAsia="pl-PL"/>
        </w:rPr>
        <w:t>007013F</w:t>
      </w:r>
      <w:proofErr w:type="spellEnd"/>
      <w:r w:rsidR="004A1ECC" w:rsidRPr="004A1ECC">
        <w:rPr>
          <w:rFonts w:ascii="Arial" w:eastAsia="Calibri" w:hAnsi="Arial" w:cs="Arial"/>
          <w:b/>
          <w:bCs/>
          <w:i/>
          <w:sz w:val="24"/>
          <w:szCs w:val="24"/>
          <w:lang w:eastAsia="pl-PL"/>
        </w:rPr>
        <w:t xml:space="preserve"> w miejscowości </w:t>
      </w:r>
      <w:r w:rsidR="004A1ECC" w:rsidRPr="004A1ECC">
        <w:rPr>
          <w:rFonts w:ascii="Arial" w:eastAsia="Calibri" w:hAnsi="Arial" w:cs="Arial"/>
          <w:b/>
          <w:i/>
          <w:sz w:val="24"/>
          <w:szCs w:val="24"/>
          <w:lang w:eastAsia="pl-PL"/>
        </w:rPr>
        <w:t>Droszków – ulice Ceglana i Kalinowa</w:t>
      </w:r>
      <w:r w:rsidRPr="00422F37">
        <w:rPr>
          <w:rFonts w:ascii="Arial" w:eastAsia="Calibri" w:hAnsi="Arial" w:cs="Arial"/>
          <w:b/>
          <w:bCs/>
          <w:i/>
          <w:sz w:val="24"/>
          <w:szCs w:val="24"/>
          <w:lang w:eastAsia="pl-PL"/>
        </w:rPr>
        <w:t>”</w:t>
      </w:r>
      <w:r w:rsidRPr="00422F37">
        <w:rPr>
          <w:rFonts w:ascii="Arial" w:eastAsia="Calibri" w:hAnsi="Arial" w:cs="Arial"/>
          <w:sz w:val="24"/>
          <w:szCs w:val="24"/>
          <w:lang w:eastAsia="pl-PL"/>
        </w:rPr>
        <w:t xml:space="preserve"> oraz mając świadomość odpowiedzialności karnej z tytułu składania fałszywych oświadczeń w celu uzyskania zamówienia, wynikającej z art. 297 § 1 ustawy z dnia 6 czerwca 1997 r</w:t>
      </w:r>
      <w:r w:rsidRPr="00422F37">
        <w:rPr>
          <w:rFonts w:ascii="Arial" w:eastAsia="Calibri" w:hAnsi="Arial" w:cs="Arial"/>
          <w:i/>
          <w:sz w:val="24"/>
          <w:szCs w:val="24"/>
          <w:lang w:eastAsia="pl-PL"/>
        </w:rPr>
        <w:t>.- Kodeks karny</w:t>
      </w:r>
      <w:r w:rsidRPr="00422F37">
        <w:rPr>
          <w:rFonts w:ascii="Arial" w:eastAsia="Calibri" w:hAnsi="Arial" w:cs="Arial"/>
          <w:sz w:val="24"/>
          <w:szCs w:val="24"/>
          <w:lang w:eastAsia="pl-PL"/>
        </w:rPr>
        <w:t xml:space="preserve"> (jedn. tekst Dz.U. z 2013 r. poz. 186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w:t>
      </w:r>
      <w:r w:rsidRPr="00422F37">
        <w:rPr>
          <w:rFonts w:ascii="Arial" w:eastAsia="Calibri" w:hAnsi="Arial" w:cs="Arial"/>
          <w:b/>
          <w:sz w:val="24"/>
          <w:szCs w:val="24"/>
          <w:lang w:eastAsia="pl-PL"/>
        </w:rPr>
        <w:t>oświadczamy, że Wykonawca dysponuje potencjałem technicznym koniecznym do wykonania zamówienia, w tym urządzeniem mechanicznym służącym do układania kostek brukowych (układarką) typ……………………………………………….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Miejscowość i data ..................................            </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Podpisano  (imię i nazwisko, podpis) ...........................................................................</w:t>
      </w:r>
    </w:p>
    <w:p w:rsidR="00422F37" w:rsidRPr="00422F37" w:rsidRDefault="00422F37" w:rsidP="00422F37">
      <w:pPr>
        <w:spacing w:after="0" w:line="23" w:lineRule="atLeast"/>
        <w:ind w:left="4026" w:hanging="57"/>
        <w:jc w:val="both"/>
        <w:rPr>
          <w:rFonts w:ascii="Arial" w:eastAsia="Calibri" w:hAnsi="Arial" w:cs="Arial"/>
          <w:i/>
          <w:sz w:val="20"/>
          <w:szCs w:val="20"/>
          <w:lang w:eastAsia="pl-PL"/>
        </w:rPr>
      </w:pPr>
      <w:r w:rsidRPr="00422F37">
        <w:rPr>
          <w:rFonts w:ascii="Arial" w:eastAsia="Calibri" w:hAnsi="Arial" w:cs="Arial"/>
          <w:i/>
          <w:sz w:val="20"/>
          <w:szCs w:val="20"/>
          <w:lang w:eastAsia="pl-PL"/>
        </w:rPr>
        <w:t xml:space="preserve"> (osoby lub osób uprawnionych do reprezentowania wykonawcy)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b/>
          <w:sz w:val="28"/>
          <w:szCs w:val="28"/>
          <w:lang w:eastAsia="pl-PL"/>
        </w:rPr>
        <w:lastRenderedPageBreak/>
        <w:t>ZAŁĄCZNIK  NR 5</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i/>
          <w:sz w:val="20"/>
          <w:szCs w:val="20"/>
          <w:lang w:eastAsia="pl-PL"/>
        </w:rPr>
      </w:pPr>
      <w:r w:rsidRPr="00422F37">
        <w:rPr>
          <w:rFonts w:ascii="Arial" w:eastAsia="Calibri" w:hAnsi="Arial" w:cs="Arial"/>
          <w:i/>
          <w:sz w:val="20"/>
          <w:szCs w:val="20"/>
          <w:lang w:eastAsia="pl-PL"/>
        </w:rPr>
        <w:t xml:space="preserve">    (pieczęć adresowa firmy Wykonawcy)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r w:rsidRPr="00422F37">
        <w:rPr>
          <w:rFonts w:ascii="Arial" w:eastAsia="Calibri" w:hAnsi="Arial" w:cs="Arial"/>
          <w:b/>
          <w:sz w:val="32"/>
          <w:szCs w:val="32"/>
          <w:lang w:eastAsia="pl-PL"/>
        </w:rPr>
        <w:t>Oświadczenie</w:t>
      </w:r>
    </w:p>
    <w:p w:rsidR="00422F37" w:rsidRPr="00422F37" w:rsidRDefault="00422F37" w:rsidP="00422F37">
      <w:pPr>
        <w:spacing w:after="0" w:line="23" w:lineRule="atLeast"/>
        <w:jc w:val="center"/>
        <w:rPr>
          <w:rFonts w:ascii="Arial" w:eastAsia="Calibri" w:hAnsi="Arial" w:cs="Arial"/>
          <w:sz w:val="24"/>
          <w:szCs w:val="24"/>
          <w:lang w:eastAsia="pl-PL"/>
        </w:rPr>
      </w:pPr>
      <w:r w:rsidRPr="00422F37">
        <w:rPr>
          <w:rFonts w:ascii="Arial" w:eastAsia="Calibri" w:hAnsi="Arial" w:cs="Arial"/>
          <w:b/>
          <w:sz w:val="32"/>
          <w:szCs w:val="32"/>
          <w:lang w:eastAsia="pl-PL"/>
        </w:rPr>
        <w:t>o dysponowaniu o dysponowaniu osobami zdolnymi do wykonania zamówienia</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Nazwa  Wykonawcy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Adres  Wykonawcy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Numer telefonu   ......................................... Numer fax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związku ubieganiem się o wykonywanie zamówienia publicznego pod nazwą: </w:t>
      </w:r>
    </w:p>
    <w:p w:rsidR="00422F37" w:rsidRPr="00422F37" w:rsidRDefault="00422F37" w:rsidP="00422F37">
      <w:pPr>
        <w:spacing w:after="0" w:line="23" w:lineRule="atLeast"/>
        <w:jc w:val="both"/>
        <w:rPr>
          <w:rFonts w:ascii="Arial" w:eastAsia="Calibri" w:hAnsi="Arial" w:cs="Arial"/>
          <w:b/>
          <w:bCs/>
          <w:i/>
          <w:sz w:val="24"/>
          <w:szCs w:val="24"/>
          <w:lang w:eastAsia="pl-PL"/>
        </w:rPr>
      </w:pPr>
      <w:r w:rsidRPr="00422F37">
        <w:rPr>
          <w:rFonts w:ascii="Arial" w:eastAsia="Calibri" w:hAnsi="Arial" w:cs="Arial"/>
          <w:b/>
          <w:sz w:val="24"/>
          <w:szCs w:val="24"/>
          <w:lang w:eastAsia="pl-PL"/>
        </w:rPr>
        <w:t>„</w:t>
      </w:r>
      <w:r w:rsidR="004A1ECC" w:rsidRPr="004A1ECC">
        <w:rPr>
          <w:rFonts w:ascii="Arial" w:eastAsia="Calibri" w:hAnsi="Arial" w:cs="Arial"/>
          <w:b/>
          <w:i/>
          <w:sz w:val="24"/>
          <w:szCs w:val="24"/>
          <w:lang w:eastAsia="pl-PL"/>
        </w:rPr>
        <w:t>Rozbudowa i przebudowa</w:t>
      </w:r>
      <w:r w:rsidR="004A1ECC" w:rsidRPr="004A1ECC">
        <w:rPr>
          <w:rFonts w:ascii="Arial" w:eastAsia="Calibri" w:hAnsi="Arial" w:cs="Arial"/>
          <w:b/>
          <w:bCs/>
          <w:i/>
          <w:sz w:val="24"/>
          <w:szCs w:val="24"/>
          <w:lang w:eastAsia="pl-PL"/>
        </w:rPr>
        <w:t xml:space="preserve"> drogi gminnej nr </w:t>
      </w:r>
      <w:proofErr w:type="spellStart"/>
      <w:r w:rsidR="004A1ECC" w:rsidRPr="004A1ECC">
        <w:rPr>
          <w:rFonts w:ascii="Arial" w:eastAsia="Calibri" w:hAnsi="Arial" w:cs="Arial"/>
          <w:b/>
          <w:bCs/>
          <w:i/>
          <w:sz w:val="24"/>
          <w:szCs w:val="24"/>
          <w:lang w:eastAsia="pl-PL"/>
        </w:rPr>
        <w:t>007013F</w:t>
      </w:r>
      <w:proofErr w:type="spellEnd"/>
      <w:r w:rsidR="004A1ECC" w:rsidRPr="004A1ECC">
        <w:rPr>
          <w:rFonts w:ascii="Arial" w:eastAsia="Calibri" w:hAnsi="Arial" w:cs="Arial"/>
          <w:b/>
          <w:bCs/>
          <w:i/>
          <w:sz w:val="24"/>
          <w:szCs w:val="24"/>
          <w:lang w:eastAsia="pl-PL"/>
        </w:rPr>
        <w:t xml:space="preserve"> w miejscowości </w:t>
      </w:r>
      <w:r w:rsidR="004A1ECC" w:rsidRPr="004A1ECC">
        <w:rPr>
          <w:rFonts w:ascii="Arial" w:eastAsia="Calibri" w:hAnsi="Arial" w:cs="Arial"/>
          <w:b/>
          <w:i/>
          <w:sz w:val="24"/>
          <w:szCs w:val="24"/>
          <w:lang w:eastAsia="pl-PL"/>
        </w:rPr>
        <w:t>Droszków – ulice Ceglana i Kalinowa</w:t>
      </w:r>
      <w:r w:rsidRPr="00422F37">
        <w:rPr>
          <w:rFonts w:ascii="Arial" w:eastAsia="Calibri" w:hAnsi="Arial" w:cs="Arial"/>
          <w:b/>
          <w:bCs/>
          <w:i/>
          <w:sz w:val="24"/>
          <w:szCs w:val="24"/>
          <w:lang w:eastAsia="pl-PL"/>
        </w:rPr>
        <w:t>”</w:t>
      </w:r>
      <w:r w:rsidRPr="00422F37">
        <w:rPr>
          <w:rFonts w:ascii="Arial" w:eastAsia="Calibri" w:hAnsi="Arial" w:cs="Arial"/>
          <w:sz w:val="24"/>
          <w:szCs w:val="24"/>
          <w:lang w:eastAsia="pl-PL"/>
        </w:rPr>
        <w:t xml:space="preserve"> oraz mając świadomość odpowiedzialności karnej z tytułu składania fałszywych oświadczeń w celu uzyskania zamówienia, wynikającej z art. 297 § 1 ustawy z dnia 6 czerwca 1997 r</w:t>
      </w:r>
      <w:r w:rsidRPr="00422F37">
        <w:rPr>
          <w:rFonts w:ascii="Arial" w:eastAsia="Calibri" w:hAnsi="Arial" w:cs="Arial"/>
          <w:i/>
          <w:sz w:val="24"/>
          <w:szCs w:val="24"/>
          <w:lang w:eastAsia="pl-PL"/>
        </w:rPr>
        <w:t>.- Kodeks karny</w:t>
      </w:r>
      <w:r w:rsidRPr="00422F37">
        <w:rPr>
          <w:rFonts w:ascii="Arial" w:eastAsia="Calibri" w:hAnsi="Arial" w:cs="Arial"/>
          <w:sz w:val="24"/>
          <w:szCs w:val="24"/>
          <w:lang w:eastAsia="pl-PL"/>
        </w:rPr>
        <w:t xml:space="preserve"> (jedn. tekst Dz.U. z 2013 r. poz. 186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w:t>
      </w:r>
      <w:r w:rsidRPr="00422F37">
        <w:rPr>
          <w:rFonts w:ascii="Arial" w:eastAsia="Calibri" w:hAnsi="Arial" w:cs="Arial"/>
          <w:b/>
          <w:sz w:val="24"/>
          <w:szCs w:val="24"/>
          <w:lang w:eastAsia="pl-PL"/>
        </w:rPr>
        <w:t>oświadczamy, że Wykonawca dysponuje osobami zdolnymi do wykonania zamówienia.</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Miejscowość i data ..................................            </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Podpisano  (imię i nazwisko, podpis) ...........................................................................</w:t>
      </w:r>
    </w:p>
    <w:p w:rsidR="00422F37" w:rsidRPr="00422F37" w:rsidRDefault="00422F37" w:rsidP="00422F37">
      <w:pPr>
        <w:spacing w:after="0" w:line="23" w:lineRule="atLeast"/>
        <w:ind w:left="4026" w:hanging="57"/>
        <w:jc w:val="both"/>
        <w:rPr>
          <w:rFonts w:ascii="Arial" w:eastAsia="Calibri" w:hAnsi="Arial" w:cs="Arial"/>
          <w:i/>
          <w:sz w:val="20"/>
          <w:szCs w:val="20"/>
          <w:lang w:eastAsia="pl-PL"/>
        </w:rPr>
      </w:pPr>
      <w:r w:rsidRPr="00422F37">
        <w:rPr>
          <w:rFonts w:ascii="Arial" w:eastAsia="Calibri" w:hAnsi="Arial" w:cs="Arial"/>
          <w:i/>
          <w:sz w:val="20"/>
          <w:szCs w:val="20"/>
          <w:lang w:eastAsia="pl-PL"/>
        </w:rPr>
        <w:t xml:space="preserve"> (osoby lub osób uprawnionych do reprezentowania wykonawcy)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b/>
          <w:sz w:val="28"/>
          <w:szCs w:val="28"/>
          <w:lang w:eastAsia="pl-PL"/>
        </w:rPr>
        <w:t xml:space="preserve">ZAŁĄCZNIK NR </w:t>
      </w:r>
      <w:proofErr w:type="spellStart"/>
      <w:r w:rsidRPr="00422F37">
        <w:rPr>
          <w:rFonts w:ascii="Arial" w:eastAsia="Calibri" w:hAnsi="Arial" w:cs="Arial"/>
          <w:b/>
          <w:sz w:val="28"/>
          <w:szCs w:val="28"/>
          <w:lang w:eastAsia="pl-PL"/>
        </w:rPr>
        <w:t>5a</w:t>
      </w:r>
      <w:proofErr w:type="spellEnd"/>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Arial Unicode MS" w:hAnsi="Arial" w:cs="Arial"/>
          <w:b/>
          <w:sz w:val="24"/>
          <w:szCs w:val="24"/>
          <w:lang w:eastAsia="pl-PL"/>
        </w:rPr>
      </w:pPr>
      <w:r w:rsidRPr="00422F37">
        <w:rPr>
          <w:rFonts w:ascii="Arial" w:eastAsia="Calibri" w:hAnsi="Arial" w:cs="Arial"/>
          <w:b/>
          <w:sz w:val="24"/>
          <w:szCs w:val="24"/>
          <w:lang w:eastAsia="pl-PL"/>
        </w:rPr>
        <w:t>WYKAZ OSÓB PRZEWIDZIANYCH DO KIEROWANIA W PRZEDMIOTOWYM POSTĘPOWANIU ROBOTAMI BUDOWLANYMI</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Nazwa Wykonawcy.......................................................................................................</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Adres Wykonawcy..........................................................................................................</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Numer telefonu  ........................................Numer fax. ................................................</w:t>
      </w:r>
    </w:p>
    <w:tbl>
      <w:tblPr>
        <w:tblW w:w="8969" w:type="dxa"/>
        <w:jc w:val="center"/>
        <w:tblInd w:w="-1483"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449"/>
        <w:gridCol w:w="1984"/>
        <w:gridCol w:w="1895"/>
        <w:gridCol w:w="2641"/>
      </w:tblGrid>
      <w:tr w:rsidR="00422F37" w:rsidRPr="00422F37" w:rsidTr="00422F37">
        <w:trPr>
          <w:jc w:val="center"/>
        </w:trPr>
        <w:tc>
          <w:tcPr>
            <w:tcW w:w="2449"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Nazwisko i imię</w:t>
            </w:r>
          </w:p>
        </w:tc>
        <w:tc>
          <w:tcPr>
            <w:tcW w:w="1984"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Zakres wykonywanych czynności</w:t>
            </w:r>
          </w:p>
        </w:tc>
        <w:tc>
          <w:tcPr>
            <w:tcW w:w="1895"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Numer uprawnień</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i zakres</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uprawnień</w:t>
            </w:r>
          </w:p>
        </w:tc>
        <w:tc>
          <w:tcPr>
            <w:tcW w:w="2641"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Doświadczenie zawodowe</w:t>
            </w:r>
          </w:p>
        </w:tc>
      </w:tr>
      <w:tr w:rsidR="00422F37" w:rsidRPr="00422F37" w:rsidTr="00422F37">
        <w:trPr>
          <w:jc w:val="center"/>
        </w:trPr>
        <w:tc>
          <w:tcPr>
            <w:tcW w:w="2449"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r>
      <w:tr w:rsidR="00422F37" w:rsidRPr="00422F37" w:rsidTr="00422F37">
        <w:trPr>
          <w:jc w:val="center"/>
        </w:trPr>
        <w:tc>
          <w:tcPr>
            <w:tcW w:w="2449"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r>
      <w:tr w:rsidR="00422F37" w:rsidRPr="00422F37" w:rsidTr="00422F37">
        <w:trPr>
          <w:jc w:val="center"/>
        </w:trPr>
        <w:tc>
          <w:tcPr>
            <w:tcW w:w="2449"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r>
      <w:tr w:rsidR="00422F37" w:rsidRPr="00422F37" w:rsidTr="00422F37">
        <w:trPr>
          <w:jc w:val="center"/>
        </w:trPr>
        <w:tc>
          <w:tcPr>
            <w:tcW w:w="2449"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szCs w:val="24"/>
                <w:lang w:eastAsia="pl-PL"/>
              </w:rPr>
            </w:pPr>
          </w:p>
        </w:tc>
      </w:tr>
    </w:tbl>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tabs>
          <w:tab w:val="left" w:pos="5103"/>
        </w:tabs>
        <w:spacing w:after="0" w:line="23" w:lineRule="atLeast"/>
        <w:ind w:left="567" w:hanging="283"/>
        <w:jc w:val="both"/>
        <w:rPr>
          <w:rFonts w:ascii="Arial" w:eastAsia="Calibri" w:hAnsi="Arial" w:cs="Arial"/>
          <w:b/>
          <w:sz w:val="24"/>
          <w:u w:val="single"/>
          <w:lang w:eastAsia="pl-PL"/>
        </w:rPr>
      </w:pPr>
      <w:r w:rsidRPr="00422F37">
        <w:rPr>
          <w:rFonts w:ascii="Arial" w:eastAsia="Calibri" w:hAnsi="Arial" w:cs="Arial"/>
          <w:b/>
          <w:sz w:val="24"/>
          <w:u w:val="single"/>
          <w:lang w:eastAsia="pl-PL"/>
        </w:rPr>
        <w:t>Oświadczenie</w:t>
      </w:r>
    </w:p>
    <w:p w:rsidR="00422F37" w:rsidRPr="00422F37" w:rsidRDefault="00422F37" w:rsidP="00422F37">
      <w:pPr>
        <w:tabs>
          <w:tab w:val="left" w:pos="5103"/>
        </w:tabs>
        <w:spacing w:after="0" w:line="23" w:lineRule="atLeast"/>
        <w:jc w:val="both"/>
        <w:rPr>
          <w:rFonts w:ascii="Arial" w:eastAsia="Calibri" w:hAnsi="Arial" w:cs="Arial"/>
          <w:b/>
          <w:sz w:val="24"/>
          <w:lang w:eastAsia="pl-PL"/>
        </w:rPr>
      </w:pPr>
      <w:r w:rsidRPr="00422F37">
        <w:rPr>
          <w:rFonts w:ascii="Arial" w:eastAsia="Calibri" w:hAnsi="Arial" w:cs="Arial"/>
          <w:b/>
          <w:sz w:val="24"/>
          <w:lang w:eastAsia="pl-PL"/>
        </w:rPr>
        <w:t>Oświadczam, że w/w osoby, będą uczestniczyć w wykonaniu zamówienia           a ponad to spełniają wszystkie wymagania jakie Zamawiający określił w pkt. 8.1.1 lit. d) SIWZ.</w:t>
      </w:r>
    </w:p>
    <w:p w:rsidR="00422F37" w:rsidRPr="00422F37" w:rsidRDefault="00422F37" w:rsidP="00422F37">
      <w:pPr>
        <w:spacing w:before="120" w:after="0" w:line="23" w:lineRule="atLeast"/>
        <w:jc w:val="both"/>
        <w:rPr>
          <w:rFonts w:ascii="Arial" w:eastAsia="Calibri" w:hAnsi="Arial" w:cs="Arial"/>
          <w:sz w:val="24"/>
          <w:lang w:eastAsia="pl-PL"/>
        </w:rPr>
      </w:pPr>
      <w:r w:rsidRPr="00422F37">
        <w:rPr>
          <w:rFonts w:ascii="Arial" w:eastAsia="Calibri" w:hAnsi="Arial" w:cs="Arial"/>
          <w:sz w:val="24"/>
          <w:lang w:eastAsia="pl-PL"/>
        </w:rPr>
        <w:t>Osobami tymi dysponujemy na podstawie ………………………………………………</w:t>
      </w:r>
    </w:p>
    <w:p w:rsidR="00422F37" w:rsidRPr="00422F37" w:rsidRDefault="00422F37" w:rsidP="00422F37">
      <w:pPr>
        <w:spacing w:before="120" w:after="0" w:line="23" w:lineRule="atLeast"/>
        <w:jc w:val="both"/>
        <w:rPr>
          <w:rFonts w:ascii="Arial" w:eastAsia="Calibri" w:hAnsi="Arial" w:cs="Arial"/>
          <w:sz w:val="24"/>
          <w:lang w:eastAsia="pl-PL"/>
        </w:rPr>
      </w:pPr>
      <w:r w:rsidRPr="00422F37">
        <w:rPr>
          <w:rFonts w:ascii="Arial" w:eastAsia="Calibri" w:hAnsi="Arial" w:cs="Arial"/>
          <w:sz w:val="24"/>
          <w:lang w:eastAsia="pl-PL"/>
        </w:rPr>
        <w:t>…………………………………………………………………………………………………</w:t>
      </w:r>
      <w:r w:rsidRPr="00422F37">
        <w:rPr>
          <w:rFonts w:ascii="Arial" w:eastAsia="Calibri" w:hAnsi="Arial" w:cs="Arial"/>
          <w:sz w:val="24"/>
          <w:szCs w:val="24"/>
          <w:lang w:eastAsia="pl-PL"/>
        </w:rPr>
        <w:t xml:space="preserve">.  </w:t>
      </w:r>
    </w:p>
    <w:p w:rsidR="00422F37" w:rsidRPr="00422F37" w:rsidRDefault="00422F37" w:rsidP="00422F37">
      <w:pPr>
        <w:spacing w:after="0" w:line="23" w:lineRule="atLeast"/>
        <w:jc w:val="both"/>
        <w:rPr>
          <w:rFonts w:ascii="Arial" w:eastAsia="Calibri" w:hAnsi="Arial" w:cs="Arial"/>
          <w:b/>
          <w:sz w:val="24"/>
          <w:lang w:eastAsia="pl-PL"/>
        </w:rPr>
      </w:pPr>
    </w:p>
    <w:p w:rsidR="00422F37" w:rsidRPr="00422F37" w:rsidRDefault="00422F37" w:rsidP="00422F37">
      <w:pPr>
        <w:spacing w:after="0" w:line="23" w:lineRule="atLeast"/>
        <w:ind w:left="3540" w:firstLine="708"/>
        <w:jc w:val="both"/>
        <w:rPr>
          <w:rFonts w:ascii="Arial" w:eastAsia="Calibri" w:hAnsi="Arial" w:cs="Arial"/>
          <w:sz w:val="24"/>
          <w:lang w:eastAsia="pl-PL"/>
        </w:rPr>
      </w:pPr>
      <w:r w:rsidRPr="00422F37">
        <w:rPr>
          <w:rFonts w:ascii="Arial" w:eastAsia="Calibri" w:hAnsi="Arial" w:cs="Arial"/>
          <w:sz w:val="24"/>
          <w:lang w:eastAsia="pl-PL"/>
        </w:rPr>
        <w:t xml:space="preserve">Podpisano………………………………………. </w:t>
      </w:r>
    </w:p>
    <w:p w:rsidR="00422F37" w:rsidRPr="00422F37" w:rsidRDefault="00422F37" w:rsidP="00422F37">
      <w:pPr>
        <w:spacing w:after="0" w:line="23" w:lineRule="atLeast"/>
        <w:ind w:left="3540" w:firstLine="708"/>
        <w:jc w:val="both"/>
        <w:rPr>
          <w:rFonts w:ascii="Arial" w:eastAsia="Calibri" w:hAnsi="Arial" w:cs="Arial"/>
          <w:i/>
          <w:sz w:val="20"/>
          <w:szCs w:val="20"/>
          <w:lang w:eastAsia="pl-PL"/>
        </w:rPr>
      </w:pPr>
      <w:r w:rsidRPr="00422F37">
        <w:rPr>
          <w:rFonts w:ascii="Arial" w:eastAsia="Calibri" w:hAnsi="Arial" w:cs="Arial"/>
          <w:sz w:val="24"/>
          <w:lang w:eastAsia="pl-PL"/>
        </w:rPr>
        <w:t xml:space="preserve">               </w:t>
      </w:r>
      <w:r w:rsidRPr="00422F37">
        <w:rPr>
          <w:rFonts w:ascii="Arial" w:eastAsia="Calibri" w:hAnsi="Arial" w:cs="Arial"/>
          <w:i/>
          <w:sz w:val="24"/>
          <w:szCs w:val="24"/>
          <w:lang w:eastAsia="pl-PL"/>
        </w:rPr>
        <w:t xml:space="preserve"> (</w:t>
      </w:r>
      <w:r w:rsidRPr="00422F37">
        <w:rPr>
          <w:rFonts w:ascii="Arial" w:eastAsia="Calibri" w:hAnsi="Arial" w:cs="Arial"/>
          <w:i/>
          <w:sz w:val="20"/>
          <w:szCs w:val="20"/>
          <w:lang w:eastAsia="pl-PL"/>
        </w:rPr>
        <w:t>upoważniony przedstawiciel Wykonawcy)</w:t>
      </w:r>
    </w:p>
    <w:p w:rsidR="00422F37" w:rsidRPr="00422F37" w:rsidRDefault="00422F37" w:rsidP="00422F37">
      <w:pPr>
        <w:spacing w:after="0" w:line="23" w:lineRule="atLeast"/>
        <w:jc w:val="both"/>
        <w:rPr>
          <w:rFonts w:ascii="Arial" w:eastAsia="Calibri" w:hAnsi="Arial" w:cs="Arial"/>
          <w:sz w:val="24"/>
          <w:szCs w:val="24"/>
          <w:lang w:eastAsia="pl-PL"/>
        </w:rPr>
        <w:sectPr w:rsidR="00422F37" w:rsidRPr="00422F37" w:rsidSect="00422F37">
          <w:headerReference w:type="default" r:id="rId9"/>
          <w:footerReference w:type="default" r:id="rId10"/>
          <w:pgSz w:w="11906" w:h="16838"/>
          <w:pgMar w:top="1417" w:right="1417" w:bottom="1417" w:left="1417" w:header="708" w:footer="283" w:gutter="0"/>
          <w:cols w:space="708"/>
          <w:docGrid w:linePitch="360"/>
        </w:sectPr>
      </w:pPr>
    </w:p>
    <w:p w:rsidR="00422F37" w:rsidRPr="00422F37" w:rsidRDefault="00422F37" w:rsidP="00422F37">
      <w:pPr>
        <w:spacing w:after="0" w:line="23" w:lineRule="atLeast"/>
        <w:jc w:val="both"/>
        <w:rPr>
          <w:rFonts w:ascii="Arial" w:eastAsia="Calibri" w:hAnsi="Arial" w:cs="Arial"/>
          <w:i/>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w:t>
      </w:r>
    </w:p>
    <w:p w:rsidR="00422F37" w:rsidRPr="00422F37" w:rsidRDefault="00422F37" w:rsidP="00422F37">
      <w:pPr>
        <w:spacing w:after="0" w:line="23" w:lineRule="atLeast"/>
        <w:jc w:val="both"/>
        <w:rPr>
          <w:rFonts w:ascii="Arial" w:eastAsia="Calibri" w:hAnsi="Arial" w:cs="Arial"/>
          <w:i/>
          <w:sz w:val="20"/>
          <w:szCs w:val="20"/>
          <w:lang w:eastAsia="pl-PL"/>
        </w:rPr>
      </w:pPr>
      <w:r w:rsidRPr="00422F37">
        <w:rPr>
          <w:rFonts w:ascii="Arial" w:eastAsia="Calibri" w:hAnsi="Arial" w:cs="Arial"/>
          <w:i/>
          <w:sz w:val="20"/>
          <w:szCs w:val="20"/>
          <w:lang w:eastAsia="pl-PL"/>
        </w:rPr>
        <w:t>(pieczęć adresowa firmy Wykonawcy)</w:t>
      </w:r>
      <w:r w:rsidRPr="00422F37">
        <w:rPr>
          <w:rFonts w:ascii="Arial" w:eastAsia="Calibri" w:hAnsi="Arial" w:cs="Arial"/>
          <w:i/>
          <w:sz w:val="20"/>
          <w:szCs w:val="20"/>
          <w:lang w:eastAsia="pl-PL"/>
        </w:rPr>
        <w:tab/>
      </w: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b/>
          <w:sz w:val="28"/>
          <w:szCs w:val="28"/>
          <w:lang w:eastAsia="pl-PL"/>
        </w:rPr>
        <w:t>ZAŁĄCZNIK NR  6</w:t>
      </w:r>
    </w:p>
    <w:p w:rsidR="00422F37" w:rsidRPr="00422F37" w:rsidRDefault="00422F37" w:rsidP="00422F37">
      <w:pPr>
        <w:spacing w:after="0" w:line="23" w:lineRule="atLeast"/>
        <w:jc w:val="both"/>
        <w:rPr>
          <w:rFonts w:ascii="Arial" w:eastAsia="Calibri" w:hAnsi="Arial" w:cs="Arial"/>
          <w:b/>
          <w:sz w:val="24"/>
          <w:lang w:eastAsia="pl-PL"/>
        </w:rPr>
      </w:pPr>
      <w:r w:rsidRPr="00422F37">
        <w:rPr>
          <w:rFonts w:ascii="Arial" w:eastAsia="Calibri" w:hAnsi="Arial" w:cs="Arial"/>
          <w:b/>
          <w:sz w:val="24"/>
          <w:lang w:eastAsia="pl-PL"/>
        </w:rPr>
        <w:t>WYKAZ WYKONANYCH ROBÓT BUDOWLANYCH</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Nazwa Wykonawcy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Adres Wykonawcy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Numer telefonu   ................................................. Numer fax. ......................................................</w:t>
      </w:r>
    </w:p>
    <w:p w:rsidR="00422F37" w:rsidRPr="00422F37" w:rsidRDefault="00422F37" w:rsidP="00422F37">
      <w:pPr>
        <w:tabs>
          <w:tab w:val="num" w:pos="720"/>
        </w:tabs>
        <w:autoSpaceDE w:val="0"/>
        <w:autoSpaceDN w:val="0"/>
        <w:adjustRightInd w:val="0"/>
        <w:spacing w:before="120" w:after="0" w:line="23" w:lineRule="atLeast"/>
        <w:jc w:val="both"/>
        <w:rPr>
          <w:rFonts w:ascii="Arial" w:eastAsia="Times New Roman" w:hAnsi="Arial" w:cs="Arial"/>
          <w:sz w:val="24"/>
          <w:szCs w:val="20"/>
          <w:lang w:eastAsia="pl-PL"/>
        </w:rPr>
      </w:pPr>
      <w:r w:rsidRPr="00422F37">
        <w:rPr>
          <w:rFonts w:ascii="Arial" w:eastAsia="Times New Roman" w:hAnsi="Arial" w:cs="Arial"/>
          <w:sz w:val="24"/>
          <w:szCs w:val="20"/>
          <w:lang w:eastAsia="pl-PL"/>
        </w:rPr>
        <w:t>Wykaz wykonanych robót budowlanych o charakterze odpowiadającym przedmiotowi zamówienia w okresie lat 5 lat przed upływem terminu składania ofert, a jeżeli okres prowadzenia działalności jest krótszy – w tym okresie.</w:t>
      </w:r>
    </w:p>
    <w:tbl>
      <w:tblPr>
        <w:tblW w:w="1491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3756"/>
        <w:gridCol w:w="3260"/>
        <w:gridCol w:w="2552"/>
        <w:gridCol w:w="2268"/>
        <w:gridCol w:w="3080"/>
      </w:tblGrid>
      <w:tr w:rsidR="00422F37" w:rsidRPr="00422F37" w:rsidTr="00422F37">
        <w:tc>
          <w:tcPr>
            <w:tcW w:w="3756"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r w:rsidRPr="00422F37">
              <w:rPr>
                <w:rFonts w:ascii="Arial" w:eastAsia="Calibri" w:hAnsi="Arial" w:cs="Arial"/>
                <w:sz w:val="24"/>
              </w:rPr>
              <w:t>Przedmiot zamówienia wraz z zakresem rzeczowym wykonanym przez Wykonawcę</w:t>
            </w:r>
          </w:p>
        </w:tc>
        <w:tc>
          <w:tcPr>
            <w:tcW w:w="326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r w:rsidRPr="00422F37">
              <w:rPr>
                <w:rFonts w:ascii="Arial" w:eastAsia="Calibri" w:hAnsi="Arial" w:cs="Arial"/>
                <w:sz w:val="24"/>
              </w:rPr>
              <w:t xml:space="preserve">Nazwa Zamawiającego, adres, telefon, </w:t>
            </w:r>
          </w:p>
        </w:tc>
        <w:tc>
          <w:tcPr>
            <w:tcW w:w="2552"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r w:rsidRPr="00422F37">
              <w:rPr>
                <w:rFonts w:ascii="Arial" w:eastAsia="Calibri" w:hAnsi="Arial" w:cs="Arial"/>
                <w:sz w:val="24"/>
              </w:rPr>
              <w:t>Wartość brutto zamówienia za, którą Wykonawca był</w:t>
            </w:r>
          </w:p>
          <w:p w:rsidR="00422F37" w:rsidRPr="00422F37" w:rsidRDefault="00422F37" w:rsidP="00422F37">
            <w:pPr>
              <w:spacing w:after="0" w:line="23" w:lineRule="atLeast"/>
              <w:jc w:val="both"/>
              <w:rPr>
                <w:rFonts w:ascii="Arial" w:eastAsia="Calibri" w:hAnsi="Arial" w:cs="Arial"/>
                <w:sz w:val="24"/>
              </w:rPr>
            </w:pPr>
            <w:r w:rsidRPr="00422F37">
              <w:rPr>
                <w:rFonts w:ascii="Arial" w:eastAsia="Calibri" w:hAnsi="Arial" w:cs="Arial"/>
                <w:sz w:val="24"/>
              </w:rPr>
              <w:t>odpowiedzialny</w:t>
            </w:r>
          </w:p>
        </w:tc>
        <w:tc>
          <w:tcPr>
            <w:tcW w:w="2268"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r w:rsidRPr="00422F37">
              <w:rPr>
                <w:rFonts w:ascii="Arial" w:eastAsia="Calibri" w:hAnsi="Arial" w:cs="Arial"/>
                <w:sz w:val="24"/>
              </w:rPr>
              <w:t>Okres realizacji</w:t>
            </w:r>
          </w:p>
          <w:p w:rsidR="00422F37" w:rsidRPr="00422F37" w:rsidRDefault="00422F37" w:rsidP="00422F37">
            <w:pPr>
              <w:spacing w:after="0" w:line="23" w:lineRule="atLeast"/>
              <w:jc w:val="both"/>
              <w:rPr>
                <w:rFonts w:ascii="Arial" w:eastAsia="Calibri" w:hAnsi="Arial" w:cs="Arial"/>
                <w:sz w:val="24"/>
              </w:rPr>
            </w:pPr>
            <w:r w:rsidRPr="00422F37">
              <w:rPr>
                <w:rFonts w:ascii="Arial" w:eastAsia="Calibri" w:hAnsi="Arial" w:cs="Arial"/>
                <w:sz w:val="24"/>
              </w:rPr>
              <w:t xml:space="preserve">zamówienia – termin </w:t>
            </w:r>
          </w:p>
          <w:p w:rsidR="00422F37" w:rsidRPr="00422F37" w:rsidRDefault="00422F37" w:rsidP="00422F37">
            <w:pPr>
              <w:spacing w:after="0" w:line="23" w:lineRule="atLeast"/>
              <w:jc w:val="both"/>
              <w:rPr>
                <w:rFonts w:ascii="Arial" w:eastAsia="Calibri" w:hAnsi="Arial" w:cs="Arial"/>
                <w:sz w:val="24"/>
              </w:rPr>
            </w:pPr>
            <w:r w:rsidRPr="00422F37">
              <w:rPr>
                <w:rFonts w:ascii="Arial" w:eastAsia="Calibri" w:hAnsi="Arial" w:cs="Arial"/>
                <w:sz w:val="24"/>
              </w:rPr>
              <w:t>( od – do )</w:t>
            </w:r>
          </w:p>
        </w:tc>
        <w:tc>
          <w:tcPr>
            <w:tcW w:w="308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r w:rsidRPr="00422F37">
              <w:rPr>
                <w:rFonts w:ascii="Arial" w:eastAsia="Calibri" w:hAnsi="Arial" w:cs="Arial"/>
                <w:sz w:val="24"/>
              </w:rPr>
              <w:t xml:space="preserve">Inne uwagi </w:t>
            </w:r>
          </w:p>
          <w:p w:rsidR="00422F37" w:rsidRPr="00422F37" w:rsidRDefault="00422F37" w:rsidP="00422F37">
            <w:pPr>
              <w:spacing w:after="0" w:line="23" w:lineRule="atLeast"/>
              <w:jc w:val="both"/>
              <w:rPr>
                <w:rFonts w:ascii="Arial" w:eastAsia="Calibri" w:hAnsi="Arial" w:cs="Arial"/>
                <w:sz w:val="24"/>
              </w:rPr>
            </w:pPr>
          </w:p>
        </w:tc>
      </w:tr>
      <w:tr w:rsidR="00422F37" w:rsidRPr="00422F37" w:rsidTr="00422F37">
        <w:tc>
          <w:tcPr>
            <w:tcW w:w="3756"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r>
      <w:tr w:rsidR="00422F37" w:rsidRPr="00422F37" w:rsidTr="00422F37">
        <w:tc>
          <w:tcPr>
            <w:tcW w:w="3756"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r>
      <w:tr w:rsidR="00422F37" w:rsidRPr="00422F37" w:rsidTr="00422F37">
        <w:tc>
          <w:tcPr>
            <w:tcW w:w="3756"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r>
      <w:tr w:rsidR="00422F37" w:rsidRPr="00422F37" w:rsidTr="00422F37">
        <w:tc>
          <w:tcPr>
            <w:tcW w:w="3756"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r>
      <w:tr w:rsidR="00422F37" w:rsidRPr="00422F37" w:rsidTr="00422F37">
        <w:tc>
          <w:tcPr>
            <w:tcW w:w="3756"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r>
      <w:tr w:rsidR="00422F37" w:rsidRPr="00422F37" w:rsidTr="00422F37">
        <w:tc>
          <w:tcPr>
            <w:tcW w:w="3756"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r>
      <w:tr w:rsidR="00422F37" w:rsidRPr="00422F37" w:rsidTr="00422F37">
        <w:tc>
          <w:tcPr>
            <w:tcW w:w="3756"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422F37" w:rsidRPr="00422F37" w:rsidRDefault="00422F37" w:rsidP="00422F37">
            <w:pPr>
              <w:spacing w:after="0" w:line="23" w:lineRule="atLeast"/>
              <w:jc w:val="both"/>
              <w:rPr>
                <w:rFonts w:ascii="Arial" w:eastAsia="Calibri" w:hAnsi="Arial" w:cs="Arial"/>
                <w:sz w:val="24"/>
              </w:rPr>
            </w:pPr>
          </w:p>
        </w:tc>
      </w:tr>
    </w:tbl>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12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Do druku Formularza należy załączyć kopie dokumentów świadczących, że zrealizowane zamówienia były wykonane zgodnie z zasadami sztuki budowlanej i prawidłowo ukończone. </w:t>
      </w:r>
    </w:p>
    <w:p w:rsidR="00422F37" w:rsidRPr="00422F37" w:rsidRDefault="00422F37" w:rsidP="00422F37">
      <w:pPr>
        <w:spacing w:after="0" w:line="23" w:lineRule="atLeast"/>
        <w:ind w:left="920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Podpisano </w:t>
      </w:r>
    </w:p>
    <w:p w:rsidR="00422F37" w:rsidRPr="00422F37" w:rsidRDefault="00422F37" w:rsidP="00422F37">
      <w:pPr>
        <w:spacing w:after="0" w:line="23" w:lineRule="atLeast"/>
        <w:ind w:left="9204"/>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ind w:left="8496" w:firstLine="708"/>
        <w:jc w:val="both"/>
        <w:rPr>
          <w:rFonts w:ascii="Arial" w:eastAsia="Calibri" w:hAnsi="Arial" w:cs="Arial"/>
          <w:i/>
          <w:sz w:val="20"/>
          <w:szCs w:val="20"/>
          <w:lang w:eastAsia="pl-PL"/>
        </w:rPr>
      </w:pPr>
      <w:r w:rsidRPr="00422F37">
        <w:rPr>
          <w:rFonts w:ascii="Arial" w:eastAsia="Calibri" w:hAnsi="Arial" w:cs="Arial"/>
          <w:i/>
          <w:sz w:val="20"/>
          <w:szCs w:val="20"/>
          <w:lang w:eastAsia="pl-PL"/>
        </w:rPr>
        <w:t>(upoważniony przedstawiciel Wykonawcy)</w:t>
      </w:r>
    </w:p>
    <w:p w:rsidR="00422F37" w:rsidRPr="00422F37" w:rsidRDefault="00422F37" w:rsidP="00422F37">
      <w:pPr>
        <w:spacing w:after="0" w:line="23" w:lineRule="atLeast"/>
        <w:jc w:val="both"/>
        <w:rPr>
          <w:rFonts w:ascii="Arial" w:eastAsia="Calibri" w:hAnsi="Arial" w:cs="Arial"/>
          <w:i/>
          <w:sz w:val="20"/>
          <w:szCs w:val="20"/>
          <w:lang w:eastAsia="pl-PL"/>
        </w:rPr>
        <w:sectPr w:rsidR="00422F37" w:rsidRPr="00422F37" w:rsidSect="00422F37">
          <w:pgSz w:w="16838" w:h="11906" w:orient="landscape"/>
          <w:pgMar w:top="1418" w:right="1418" w:bottom="1418" w:left="1418" w:header="397" w:footer="397" w:gutter="0"/>
          <w:cols w:space="708"/>
          <w:docGrid w:linePitch="360"/>
        </w:sectPr>
      </w:pP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b/>
          <w:sz w:val="28"/>
          <w:szCs w:val="28"/>
          <w:lang w:eastAsia="pl-PL"/>
        </w:rPr>
        <w:lastRenderedPageBreak/>
        <w:t>ZAŁĄCZNIK NR 7</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t>
      </w:r>
    </w:p>
    <w:p w:rsidR="00422F37" w:rsidRPr="00422F37" w:rsidRDefault="00422F37" w:rsidP="00422F37">
      <w:pPr>
        <w:spacing w:after="0" w:line="23" w:lineRule="atLeast"/>
        <w:jc w:val="both"/>
        <w:rPr>
          <w:rFonts w:ascii="Arial" w:eastAsia="Calibri" w:hAnsi="Arial" w:cs="Arial"/>
          <w:i/>
          <w:sz w:val="24"/>
          <w:szCs w:val="24"/>
          <w:lang w:eastAsia="pl-PL"/>
        </w:rPr>
      </w:pPr>
      <w:r w:rsidRPr="00422F37">
        <w:rPr>
          <w:rFonts w:ascii="Arial" w:eastAsia="Calibri" w:hAnsi="Arial" w:cs="Arial"/>
          <w:i/>
          <w:sz w:val="24"/>
          <w:szCs w:val="24"/>
          <w:lang w:eastAsia="pl-PL"/>
        </w:rPr>
        <w:t xml:space="preserve">    (pieczęć adresowa firmy Wykonawcy)</w:t>
      </w:r>
    </w:p>
    <w:p w:rsidR="00422F37" w:rsidRPr="00422F37" w:rsidRDefault="00422F37" w:rsidP="00422F37">
      <w:pPr>
        <w:spacing w:after="0" w:line="23" w:lineRule="atLeast"/>
        <w:jc w:val="both"/>
        <w:rPr>
          <w:rFonts w:ascii="Arial" w:eastAsia="Calibri" w:hAnsi="Arial" w:cs="Arial"/>
          <w:b/>
          <w:sz w:val="32"/>
          <w:szCs w:val="32"/>
          <w:lang w:eastAsia="pl-PL"/>
        </w:rPr>
      </w:pPr>
    </w:p>
    <w:p w:rsidR="00422F37" w:rsidRPr="00422F37" w:rsidRDefault="00422F37" w:rsidP="00422F37">
      <w:pPr>
        <w:spacing w:after="0" w:line="23" w:lineRule="atLeast"/>
        <w:jc w:val="both"/>
        <w:rPr>
          <w:rFonts w:ascii="Arial" w:eastAsia="Calibri" w:hAnsi="Arial" w:cs="Arial"/>
          <w:b/>
          <w:sz w:val="32"/>
          <w:szCs w:val="32"/>
          <w:lang w:eastAsia="pl-PL"/>
        </w:rPr>
      </w:pPr>
    </w:p>
    <w:p w:rsidR="00422F37" w:rsidRPr="00422F37" w:rsidRDefault="00422F37" w:rsidP="00422F37">
      <w:pPr>
        <w:spacing w:after="0" w:line="23" w:lineRule="atLeast"/>
        <w:jc w:val="both"/>
        <w:rPr>
          <w:rFonts w:ascii="Arial" w:eastAsia="Calibri" w:hAnsi="Arial" w:cs="Arial"/>
          <w:b/>
          <w:sz w:val="32"/>
          <w:szCs w:val="32"/>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r w:rsidRPr="00422F37">
        <w:rPr>
          <w:rFonts w:ascii="Arial" w:eastAsia="Calibri" w:hAnsi="Arial" w:cs="Arial"/>
          <w:b/>
          <w:sz w:val="32"/>
          <w:szCs w:val="32"/>
          <w:lang w:eastAsia="pl-PL"/>
        </w:rPr>
        <w:t>Oświadczenie</w:t>
      </w:r>
    </w:p>
    <w:p w:rsidR="00422F37" w:rsidRPr="00422F37" w:rsidRDefault="00422F37" w:rsidP="00422F37">
      <w:pPr>
        <w:spacing w:after="0" w:line="23" w:lineRule="atLeast"/>
        <w:jc w:val="center"/>
        <w:rPr>
          <w:rFonts w:ascii="Arial" w:eastAsia="Calibri" w:hAnsi="Arial" w:cs="Arial"/>
          <w:b/>
          <w:sz w:val="32"/>
          <w:szCs w:val="32"/>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r w:rsidRPr="00422F37">
        <w:rPr>
          <w:rFonts w:ascii="Arial" w:eastAsia="Calibri" w:hAnsi="Arial" w:cs="Arial"/>
          <w:b/>
          <w:sz w:val="32"/>
          <w:szCs w:val="32"/>
          <w:lang w:eastAsia="pl-PL"/>
        </w:rPr>
        <w:t>o sytuacji ekonomicznej i finansowej wykonawcy</w:t>
      </w:r>
    </w:p>
    <w:p w:rsidR="00422F37" w:rsidRPr="00422F37" w:rsidRDefault="00422F37" w:rsidP="00422F37">
      <w:pPr>
        <w:spacing w:before="120" w:after="0" w:line="23" w:lineRule="atLeast"/>
        <w:jc w:val="both"/>
        <w:rPr>
          <w:rFonts w:ascii="Arial" w:eastAsia="Calibri" w:hAnsi="Arial" w:cs="Arial"/>
          <w:sz w:val="24"/>
          <w:szCs w:val="24"/>
          <w:lang w:eastAsia="pl-PL"/>
        </w:rPr>
      </w:pPr>
    </w:p>
    <w:p w:rsidR="00422F37" w:rsidRPr="00422F37" w:rsidRDefault="00422F37" w:rsidP="00422F37">
      <w:p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Nazwa  Wykonawcy …..................................................................................................</w:t>
      </w:r>
    </w:p>
    <w:p w:rsidR="00422F37" w:rsidRPr="00422F37" w:rsidRDefault="00422F37" w:rsidP="00422F37">
      <w:pPr>
        <w:spacing w:before="24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Adres  Wykonawcy …..................................................................................................</w:t>
      </w:r>
    </w:p>
    <w:p w:rsidR="00422F37" w:rsidRPr="00422F37" w:rsidRDefault="00422F37" w:rsidP="00422F37">
      <w:pPr>
        <w:spacing w:before="240" w:after="0" w:line="23" w:lineRule="atLeast"/>
        <w:jc w:val="both"/>
        <w:rPr>
          <w:rFonts w:ascii="Arial" w:eastAsia="Calibri" w:hAnsi="Arial" w:cs="Arial"/>
          <w:sz w:val="24"/>
          <w:szCs w:val="24"/>
          <w:lang w:val="de-DE" w:eastAsia="pl-PL"/>
        </w:rPr>
      </w:pPr>
      <w:r w:rsidRPr="00422F37">
        <w:rPr>
          <w:rFonts w:ascii="Arial" w:eastAsia="Calibri" w:hAnsi="Arial" w:cs="Arial"/>
          <w:sz w:val="24"/>
          <w:szCs w:val="24"/>
          <w:lang w:val="de-DE" w:eastAsia="pl-PL"/>
        </w:rPr>
        <w:t xml:space="preserve">                                ......................................................................................................................</w:t>
      </w:r>
    </w:p>
    <w:p w:rsidR="00422F37" w:rsidRPr="00422F37" w:rsidRDefault="00422F37" w:rsidP="00422F37">
      <w:pPr>
        <w:suppressAutoHyphens/>
        <w:spacing w:after="0" w:line="23" w:lineRule="atLeast"/>
        <w:jc w:val="both"/>
        <w:textAlignment w:val="baseline"/>
        <w:rPr>
          <w:rFonts w:ascii="Arial" w:eastAsia="Times New Roman" w:hAnsi="Arial" w:cs="Arial"/>
          <w:sz w:val="24"/>
          <w:szCs w:val="20"/>
          <w:lang w:eastAsia="ar-SA"/>
        </w:rPr>
      </w:pPr>
      <w:r w:rsidRPr="00422F37">
        <w:rPr>
          <w:rFonts w:ascii="Arial" w:eastAsia="Times New Roman" w:hAnsi="Arial" w:cs="Arial"/>
          <w:sz w:val="24"/>
          <w:szCs w:val="20"/>
          <w:lang w:eastAsia="ar-SA"/>
        </w:rPr>
        <w:t xml:space="preserve">    </w:t>
      </w:r>
    </w:p>
    <w:p w:rsidR="00422F37" w:rsidRPr="00422F37" w:rsidRDefault="00422F37" w:rsidP="00422F37">
      <w:pPr>
        <w:suppressAutoHyphens/>
        <w:spacing w:after="0" w:line="23" w:lineRule="atLeast"/>
        <w:jc w:val="both"/>
        <w:textAlignment w:val="baseline"/>
        <w:rPr>
          <w:rFonts w:ascii="Arial" w:eastAsia="Times New Roman" w:hAnsi="Arial" w:cs="Arial"/>
          <w:sz w:val="24"/>
          <w:szCs w:val="20"/>
          <w:lang w:eastAsia="ar-SA"/>
        </w:rPr>
      </w:pPr>
    </w:p>
    <w:p w:rsidR="00422F37" w:rsidRPr="00422F37" w:rsidRDefault="00422F37" w:rsidP="00422F37">
      <w:pPr>
        <w:spacing w:after="0" w:line="23" w:lineRule="atLeast"/>
        <w:jc w:val="both"/>
        <w:rPr>
          <w:rFonts w:ascii="Arial" w:eastAsia="Calibri" w:hAnsi="Arial" w:cs="Arial"/>
          <w:b/>
          <w:bCs/>
          <w:i/>
          <w:sz w:val="24"/>
          <w:szCs w:val="24"/>
          <w:lang w:eastAsia="pl-PL"/>
        </w:rPr>
      </w:pPr>
      <w:r w:rsidRPr="00422F37">
        <w:rPr>
          <w:rFonts w:ascii="Arial" w:eastAsia="Calibri" w:hAnsi="Arial" w:cs="Arial"/>
          <w:sz w:val="24"/>
          <w:szCs w:val="24"/>
          <w:lang w:eastAsia="pl-PL"/>
        </w:rPr>
        <w:t>W związku ubieganiem się o zamówienie publiczne na:</w:t>
      </w:r>
      <w:r w:rsidRPr="00422F37">
        <w:rPr>
          <w:rFonts w:ascii="Arial" w:eastAsia="Calibri" w:hAnsi="Arial" w:cs="Arial"/>
          <w:b/>
          <w:sz w:val="24"/>
          <w:szCs w:val="24"/>
          <w:lang w:eastAsia="pl-PL"/>
        </w:rPr>
        <w:t xml:space="preserve"> „</w:t>
      </w:r>
      <w:r w:rsidR="004A1ECC" w:rsidRPr="004A1ECC">
        <w:rPr>
          <w:rFonts w:ascii="Arial" w:eastAsia="Calibri" w:hAnsi="Arial" w:cs="Arial"/>
          <w:b/>
          <w:i/>
          <w:sz w:val="24"/>
          <w:szCs w:val="24"/>
          <w:lang w:eastAsia="pl-PL"/>
        </w:rPr>
        <w:t>Rozbudowa i przebudowa</w:t>
      </w:r>
      <w:r w:rsidR="004A1ECC" w:rsidRPr="004A1ECC">
        <w:rPr>
          <w:rFonts w:ascii="Arial" w:eastAsia="Calibri" w:hAnsi="Arial" w:cs="Arial"/>
          <w:b/>
          <w:bCs/>
          <w:i/>
          <w:sz w:val="24"/>
          <w:szCs w:val="24"/>
          <w:lang w:eastAsia="pl-PL"/>
        </w:rPr>
        <w:t xml:space="preserve"> drogi gminnej nr </w:t>
      </w:r>
      <w:proofErr w:type="spellStart"/>
      <w:r w:rsidR="004A1ECC" w:rsidRPr="004A1ECC">
        <w:rPr>
          <w:rFonts w:ascii="Arial" w:eastAsia="Calibri" w:hAnsi="Arial" w:cs="Arial"/>
          <w:b/>
          <w:bCs/>
          <w:i/>
          <w:sz w:val="24"/>
          <w:szCs w:val="24"/>
          <w:lang w:eastAsia="pl-PL"/>
        </w:rPr>
        <w:t>007013F</w:t>
      </w:r>
      <w:proofErr w:type="spellEnd"/>
      <w:r w:rsidR="004A1ECC" w:rsidRPr="004A1ECC">
        <w:rPr>
          <w:rFonts w:ascii="Arial" w:eastAsia="Calibri" w:hAnsi="Arial" w:cs="Arial"/>
          <w:b/>
          <w:bCs/>
          <w:i/>
          <w:sz w:val="24"/>
          <w:szCs w:val="24"/>
          <w:lang w:eastAsia="pl-PL"/>
        </w:rPr>
        <w:t xml:space="preserve"> w miejscowości </w:t>
      </w:r>
      <w:r w:rsidR="004A1ECC" w:rsidRPr="004A1ECC">
        <w:rPr>
          <w:rFonts w:ascii="Arial" w:eastAsia="Calibri" w:hAnsi="Arial" w:cs="Arial"/>
          <w:b/>
          <w:i/>
          <w:sz w:val="24"/>
          <w:szCs w:val="24"/>
          <w:lang w:eastAsia="pl-PL"/>
        </w:rPr>
        <w:t>Droszków – ulice Ceglana</w:t>
      </w:r>
      <w:r w:rsidR="00C52F45">
        <w:rPr>
          <w:rFonts w:ascii="Arial" w:eastAsia="Calibri" w:hAnsi="Arial" w:cs="Arial"/>
          <w:b/>
          <w:i/>
          <w:sz w:val="24"/>
          <w:szCs w:val="24"/>
          <w:lang w:eastAsia="pl-PL"/>
        </w:rPr>
        <w:t xml:space="preserve">                   </w:t>
      </w:r>
      <w:r w:rsidR="004A1ECC" w:rsidRPr="004A1ECC">
        <w:rPr>
          <w:rFonts w:ascii="Arial" w:eastAsia="Calibri" w:hAnsi="Arial" w:cs="Arial"/>
          <w:b/>
          <w:i/>
          <w:sz w:val="24"/>
          <w:szCs w:val="24"/>
          <w:lang w:eastAsia="pl-PL"/>
        </w:rPr>
        <w:t xml:space="preserve"> i Kalinowa</w:t>
      </w:r>
      <w:r w:rsidRPr="00422F37">
        <w:rPr>
          <w:rFonts w:ascii="Arial" w:eastAsia="Calibri" w:hAnsi="Arial" w:cs="Arial"/>
          <w:b/>
          <w:bCs/>
          <w:i/>
          <w:sz w:val="24"/>
          <w:szCs w:val="24"/>
          <w:lang w:eastAsia="pl-PL"/>
        </w:rPr>
        <w:t>”</w:t>
      </w:r>
      <w:r w:rsidRPr="00422F37">
        <w:rPr>
          <w:rFonts w:ascii="Arial" w:eastAsia="Calibri" w:hAnsi="Arial" w:cs="Arial"/>
          <w:b/>
          <w:i/>
          <w:sz w:val="24"/>
          <w:szCs w:val="24"/>
          <w:lang w:eastAsia="pl-PL"/>
        </w:rPr>
        <w:t xml:space="preserve"> </w:t>
      </w:r>
      <w:r w:rsidRPr="00422F37">
        <w:rPr>
          <w:rFonts w:ascii="Arial" w:eastAsia="Calibri" w:hAnsi="Arial" w:cs="Arial"/>
          <w:sz w:val="24"/>
          <w:szCs w:val="24"/>
          <w:lang w:eastAsia="pl-PL"/>
        </w:rPr>
        <w:t>oraz</w:t>
      </w:r>
      <w:r w:rsidRPr="00422F37">
        <w:rPr>
          <w:rFonts w:ascii="Arial" w:eastAsia="Calibri" w:hAnsi="Arial" w:cs="Arial"/>
          <w:iCs/>
          <w:sz w:val="24"/>
          <w:szCs w:val="24"/>
          <w:lang w:eastAsia="pl-PL"/>
        </w:rPr>
        <w:t xml:space="preserve"> mając świadomość </w:t>
      </w:r>
      <w:r w:rsidRPr="00422F37">
        <w:rPr>
          <w:rFonts w:ascii="Arial" w:eastAsia="Calibri" w:hAnsi="Arial" w:cs="Arial"/>
          <w:sz w:val="24"/>
          <w:szCs w:val="24"/>
          <w:lang w:eastAsia="pl-PL"/>
        </w:rPr>
        <w:t>odpowiedzialności karnej z tytułu składania fałszywych oświadczeń w celu uzyskania zamówienia, wynikającej z art. 297 § 1 ustawy z dnia 6 czerwca 1997 r.- Kodeks karny (jedn. tekst Dz. U. z 2013 r. poz. 186 z późniejszymi zmianami)</w:t>
      </w:r>
      <w:r w:rsidRPr="00422F37">
        <w:rPr>
          <w:rFonts w:ascii="Arial" w:eastAsia="Calibri" w:hAnsi="Arial" w:cs="Arial"/>
          <w:i/>
          <w:sz w:val="24"/>
          <w:szCs w:val="24"/>
          <w:lang w:eastAsia="pl-PL"/>
        </w:rPr>
        <w:t xml:space="preserve"> </w:t>
      </w:r>
      <w:r w:rsidRPr="00422F37">
        <w:rPr>
          <w:rFonts w:ascii="Arial" w:eastAsia="Calibri" w:hAnsi="Arial" w:cs="Arial"/>
          <w:b/>
          <w:sz w:val="24"/>
          <w:szCs w:val="24"/>
          <w:lang w:eastAsia="pl-PL"/>
        </w:rPr>
        <w:t>oświadczamy</w:t>
      </w:r>
      <w:r w:rsidRPr="00422F37">
        <w:rPr>
          <w:rFonts w:ascii="Arial" w:eastAsia="Calibri" w:hAnsi="Arial" w:cs="Arial"/>
          <w:sz w:val="24"/>
          <w:szCs w:val="24"/>
          <w:lang w:eastAsia="pl-PL"/>
        </w:rPr>
        <w:t xml:space="preserve">, </w:t>
      </w:r>
      <w:r w:rsidRPr="00422F37">
        <w:rPr>
          <w:rFonts w:ascii="Arial" w:eastAsia="Calibri" w:hAnsi="Arial" w:cs="Arial"/>
          <w:b/>
          <w:sz w:val="24"/>
          <w:szCs w:val="24"/>
          <w:lang w:eastAsia="pl-PL"/>
        </w:rPr>
        <w:t xml:space="preserve">że Wykonawca znajduje </w:t>
      </w:r>
      <w:r w:rsidR="00AC4558">
        <w:rPr>
          <w:rFonts w:ascii="Arial" w:eastAsia="Calibri" w:hAnsi="Arial" w:cs="Arial"/>
          <w:b/>
          <w:sz w:val="24"/>
          <w:szCs w:val="24"/>
          <w:lang w:eastAsia="pl-PL"/>
        </w:rPr>
        <w:t xml:space="preserve">się w sytuacji ekonomicznej  </w:t>
      </w:r>
      <w:r w:rsidRPr="00422F37">
        <w:rPr>
          <w:rFonts w:ascii="Arial" w:eastAsia="Calibri" w:hAnsi="Arial" w:cs="Arial"/>
          <w:b/>
          <w:sz w:val="24"/>
          <w:szCs w:val="24"/>
          <w:lang w:eastAsia="pl-PL"/>
        </w:rPr>
        <w:t xml:space="preserve">i finansowej zapewniającej wykonanie zamówienia. </w:t>
      </w:r>
    </w:p>
    <w:p w:rsidR="00422F37" w:rsidRPr="00422F37" w:rsidRDefault="00422F37" w:rsidP="00422F37">
      <w:pPr>
        <w:spacing w:before="120" w:after="0" w:line="23" w:lineRule="atLeast"/>
        <w:jc w:val="both"/>
        <w:rPr>
          <w:rFonts w:ascii="Arial" w:eastAsia="Calibri" w:hAnsi="Arial" w:cs="Arial"/>
          <w:sz w:val="24"/>
          <w:szCs w:val="24"/>
          <w:lang w:eastAsia="pl-PL"/>
        </w:rPr>
      </w:pPr>
    </w:p>
    <w:p w:rsidR="00422F37" w:rsidRPr="00422F37" w:rsidRDefault="00422F37" w:rsidP="00422F37">
      <w:pPr>
        <w:spacing w:before="120" w:after="0" w:line="23" w:lineRule="atLeast"/>
        <w:jc w:val="both"/>
        <w:rPr>
          <w:rFonts w:ascii="Arial" w:eastAsia="Calibri" w:hAnsi="Arial" w:cs="Arial"/>
          <w:sz w:val="24"/>
          <w:szCs w:val="24"/>
          <w:lang w:eastAsia="pl-PL"/>
        </w:rPr>
      </w:pPr>
    </w:p>
    <w:p w:rsidR="00422F37" w:rsidRPr="00422F37" w:rsidRDefault="00422F37" w:rsidP="00422F37">
      <w:p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Miejscowość i data ..................................            </w:t>
      </w:r>
    </w:p>
    <w:p w:rsidR="00422F37" w:rsidRPr="00422F37" w:rsidRDefault="00422F37" w:rsidP="00422F37">
      <w:p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t>
      </w:r>
    </w:p>
    <w:p w:rsidR="00422F37" w:rsidRPr="00422F37" w:rsidRDefault="00422F37" w:rsidP="00422F37">
      <w:p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Podpisano  (imię i nazwisko, podpis) ...................................................................... </w:t>
      </w:r>
    </w:p>
    <w:p w:rsidR="00422F37" w:rsidRPr="00422F37" w:rsidRDefault="00422F37" w:rsidP="00422F37">
      <w:pPr>
        <w:spacing w:after="0" w:line="23" w:lineRule="atLeast"/>
        <w:ind w:left="3969"/>
        <w:jc w:val="both"/>
        <w:rPr>
          <w:rFonts w:ascii="Arial" w:eastAsia="Calibri" w:hAnsi="Arial" w:cs="Arial"/>
          <w:sz w:val="24"/>
          <w:szCs w:val="24"/>
          <w:lang w:eastAsia="pl-PL"/>
        </w:rPr>
      </w:pPr>
      <w:r w:rsidRPr="00422F37">
        <w:rPr>
          <w:rFonts w:ascii="Arial" w:eastAsia="Calibri" w:hAnsi="Arial" w:cs="Arial"/>
          <w:i/>
          <w:sz w:val="20"/>
          <w:szCs w:val="24"/>
          <w:lang w:eastAsia="pl-PL"/>
        </w:rPr>
        <w:t>(osoby lub osoba uprawniona do reprezentowania wykonawcy)</w:t>
      </w: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ind w:left="3540" w:firstLine="708"/>
        <w:jc w:val="both"/>
        <w:rPr>
          <w:rFonts w:ascii="Arial" w:eastAsia="Calibri" w:hAnsi="Arial" w:cs="Arial"/>
          <w:sz w:val="24"/>
          <w:szCs w:val="24"/>
          <w:lang w:eastAsia="pl-PL"/>
        </w:rPr>
      </w:pPr>
    </w:p>
    <w:p w:rsidR="00422F37" w:rsidRPr="00422F37" w:rsidRDefault="00422F37" w:rsidP="00422F37">
      <w:pPr>
        <w:spacing w:before="120" w:after="0" w:line="23" w:lineRule="atLeast"/>
        <w:ind w:left="2800" w:firstLine="100"/>
        <w:jc w:val="both"/>
        <w:rPr>
          <w:rFonts w:ascii="Arial" w:eastAsia="Calibri" w:hAnsi="Arial" w:cs="Arial"/>
          <w:b/>
          <w:sz w:val="28"/>
          <w:szCs w:val="28"/>
          <w:lang w:eastAsia="pl-PL"/>
        </w:rPr>
      </w:pPr>
    </w:p>
    <w:p w:rsidR="00422F37" w:rsidRPr="00422F37" w:rsidRDefault="00422F37" w:rsidP="00422F37">
      <w:pPr>
        <w:spacing w:before="120" w:after="0" w:line="23" w:lineRule="atLeast"/>
        <w:ind w:left="2800" w:firstLine="100"/>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both"/>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b/>
          <w:sz w:val="28"/>
          <w:szCs w:val="28"/>
          <w:lang w:eastAsia="pl-PL"/>
        </w:rPr>
        <w:lastRenderedPageBreak/>
        <w:t>ZAŁĄCZNIK  NR 8</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i/>
          <w:sz w:val="20"/>
          <w:szCs w:val="20"/>
          <w:lang w:eastAsia="pl-PL"/>
        </w:rPr>
      </w:pPr>
      <w:r w:rsidRPr="00422F37">
        <w:rPr>
          <w:rFonts w:ascii="Arial" w:eastAsia="Calibri" w:hAnsi="Arial" w:cs="Arial"/>
          <w:sz w:val="24"/>
          <w:szCs w:val="24"/>
          <w:lang w:eastAsia="pl-PL"/>
        </w:rPr>
        <w:t xml:space="preserve">   </w:t>
      </w:r>
      <w:r w:rsidRPr="00422F37">
        <w:rPr>
          <w:rFonts w:ascii="Arial" w:eastAsia="Calibri" w:hAnsi="Arial" w:cs="Arial"/>
          <w:i/>
          <w:sz w:val="20"/>
          <w:szCs w:val="20"/>
          <w:lang w:eastAsia="pl-PL"/>
        </w:rPr>
        <w:t xml:space="preserve"> (pieczęć adresowa firmy Wykonawcy)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center"/>
        <w:rPr>
          <w:rFonts w:ascii="Arial" w:eastAsia="Calibri" w:hAnsi="Arial" w:cs="Arial"/>
          <w:b/>
          <w:sz w:val="32"/>
          <w:szCs w:val="32"/>
          <w:lang w:eastAsia="pl-PL"/>
        </w:rPr>
      </w:pPr>
      <w:r w:rsidRPr="00422F37">
        <w:rPr>
          <w:rFonts w:ascii="Arial" w:eastAsia="Calibri" w:hAnsi="Arial" w:cs="Arial"/>
          <w:b/>
          <w:sz w:val="32"/>
          <w:szCs w:val="32"/>
          <w:lang w:eastAsia="pl-PL"/>
        </w:rPr>
        <w:t>Informacja</w:t>
      </w:r>
    </w:p>
    <w:p w:rsidR="00422F37" w:rsidRPr="00422F37" w:rsidRDefault="00422F37" w:rsidP="00422F37">
      <w:pPr>
        <w:spacing w:after="0" w:line="23" w:lineRule="atLeast"/>
        <w:jc w:val="center"/>
        <w:rPr>
          <w:rFonts w:ascii="Arial" w:eastAsia="Calibri" w:hAnsi="Arial" w:cs="Arial"/>
          <w:b/>
          <w:sz w:val="28"/>
          <w:szCs w:val="28"/>
          <w:lang w:eastAsia="pl-PL"/>
        </w:rPr>
      </w:pPr>
      <w:r w:rsidRPr="00422F37">
        <w:rPr>
          <w:rFonts w:ascii="Arial" w:eastAsia="Calibri" w:hAnsi="Arial" w:cs="Arial"/>
          <w:b/>
          <w:sz w:val="28"/>
          <w:szCs w:val="28"/>
          <w:lang w:eastAsia="pl-PL"/>
        </w:rPr>
        <w:t xml:space="preserve">o przynależności /braku przynależności Wykonawcy do grupy kapitałowej w rozumieniu ustawy z dnia 16 lutego 2007 r. </w:t>
      </w:r>
      <w:r w:rsidRPr="00422F37">
        <w:rPr>
          <w:rFonts w:ascii="Arial" w:eastAsia="Calibri" w:hAnsi="Arial" w:cs="Arial"/>
          <w:b/>
          <w:i/>
          <w:sz w:val="28"/>
          <w:szCs w:val="28"/>
          <w:lang w:eastAsia="pl-PL"/>
        </w:rPr>
        <w:t>o ochronie konkurencji i konsumentów</w:t>
      </w:r>
      <w:r w:rsidRPr="00422F37">
        <w:rPr>
          <w:rFonts w:ascii="Arial" w:eastAsia="Calibri" w:hAnsi="Arial" w:cs="Arial"/>
          <w:b/>
          <w:sz w:val="28"/>
          <w:szCs w:val="28"/>
          <w:lang w:eastAsia="pl-PL"/>
        </w:rPr>
        <w:t xml:space="preserve"> (jedn. tekst Dz.U. z 2015 roku, poz. 184 z </w:t>
      </w:r>
      <w:proofErr w:type="spellStart"/>
      <w:r w:rsidRPr="00422F37">
        <w:rPr>
          <w:rFonts w:ascii="Arial" w:eastAsia="Calibri" w:hAnsi="Arial" w:cs="Arial"/>
          <w:b/>
          <w:sz w:val="28"/>
          <w:szCs w:val="28"/>
          <w:lang w:eastAsia="pl-PL"/>
        </w:rPr>
        <w:t>późn</w:t>
      </w:r>
      <w:proofErr w:type="spellEnd"/>
      <w:r w:rsidRPr="00422F37">
        <w:rPr>
          <w:rFonts w:ascii="Arial" w:eastAsia="Calibri" w:hAnsi="Arial" w:cs="Arial"/>
          <w:b/>
          <w:sz w:val="28"/>
          <w:szCs w:val="28"/>
          <w:lang w:eastAsia="pl-PL"/>
        </w:rPr>
        <w:t>. zm.)</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Nazwa  Wykonawcy …..................................................................................................</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Adres  Wykonawcy …...................................................................................................</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b/>
          <w:bCs/>
          <w:i/>
          <w:sz w:val="24"/>
          <w:szCs w:val="24"/>
          <w:lang w:eastAsia="pl-PL"/>
        </w:rPr>
      </w:pPr>
      <w:r w:rsidRPr="00422F37">
        <w:rPr>
          <w:rFonts w:ascii="Arial" w:eastAsia="Calibri" w:hAnsi="Arial" w:cs="Arial"/>
          <w:sz w:val="24"/>
          <w:szCs w:val="24"/>
          <w:lang w:eastAsia="pl-PL"/>
        </w:rPr>
        <w:t xml:space="preserve">     W związku ubieganiem się o zamówienie publiczne na:</w:t>
      </w:r>
      <w:r w:rsidRPr="00422F37">
        <w:rPr>
          <w:rFonts w:ascii="Arial" w:eastAsia="Calibri" w:hAnsi="Arial" w:cs="Arial"/>
          <w:b/>
          <w:sz w:val="24"/>
          <w:szCs w:val="24"/>
          <w:lang w:eastAsia="pl-PL"/>
        </w:rPr>
        <w:t xml:space="preserve"> </w:t>
      </w:r>
      <w:r w:rsidR="008714D8">
        <w:rPr>
          <w:rFonts w:ascii="Arial" w:eastAsia="Calibri" w:hAnsi="Arial" w:cs="Arial"/>
          <w:b/>
          <w:i/>
          <w:sz w:val="24"/>
          <w:szCs w:val="24"/>
          <w:lang w:eastAsia="pl-PL"/>
        </w:rPr>
        <w:t>„</w:t>
      </w:r>
      <w:r w:rsidR="008714D8" w:rsidRPr="008714D8">
        <w:rPr>
          <w:rFonts w:ascii="Arial" w:eastAsia="Calibri" w:hAnsi="Arial" w:cs="Arial"/>
          <w:b/>
          <w:i/>
          <w:sz w:val="24"/>
          <w:szCs w:val="24"/>
          <w:lang w:eastAsia="pl-PL"/>
        </w:rPr>
        <w:t xml:space="preserve">Rozbudowa </w:t>
      </w:r>
      <w:r w:rsidR="00C52F45">
        <w:rPr>
          <w:rFonts w:ascii="Arial" w:eastAsia="Calibri" w:hAnsi="Arial" w:cs="Arial"/>
          <w:b/>
          <w:i/>
          <w:sz w:val="24"/>
          <w:szCs w:val="24"/>
          <w:lang w:eastAsia="pl-PL"/>
        </w:rPr>
        <w:t xml:space="preserve">                    </w:t>
      </w:r>
      <w:r w:rsidR="008714D8" w:rsidRPr="008714D8">
        <w:rPr>
          <w:rFonts w:ascii="Arial" w:eastAsia="Calibri" w:hAnsi="Arial" w:cs="Arial"/>
          <w:b/>
          <w:i/>
          <w:sz w:val="24"/>
          <w:szCs w:val="24"/>
          <w:lang w:eastAsia="pl-PL"/>
        </w:rPr>
        <w:t>i przebudowa</w:t>
      </w:r>
      <w:r w:rsidR="008714D8" w:rsidRPr="008714D8">
        <w:rPr>
          <w:rFonts w:ascii="Arial" w:eastAsia="Calibri" w:hAnsi="Arial" w:cs="Arial"/>
          <w:b/>
          <w:bCs/>
          <w:i/>
          <w:sz w:val="24"/>
          <w:szCs w:val="24"/>
          <w:lang w:eastAsia="pl-PL"/>
        </w:rPr>
        <w:t xml:space="preserve"> drogi gminnej nr </w:t>
      </w:r>
      <w:proofErr w:type="spellStart"/>
      <w:r w:rsidR="008714D8" w:rsidRPr="008714D8">
        <w:rPr>
          <w:rFonts w:ascii="Arial" w:eastAsia="Calibri" w:hAnsi="Arial" w:cs="Arial"/>
          <w:b/>
          <w:bCs/>
          <w:i/>
          <w:sz w:val="24"/>
          <w:szCs w:val="24"/>
          <w:lang w:eastAsia="pl-PL"/>
        </w:rPr>
        <w:t>007013F</w:t>
      </w:r>
      <w:proofErr w:type="spellEnd"/>
      <w:r w:rsidR="008714D8" w:rsidRPr="008714D8">
        <w:rPr>
          <w:rFonts w:ascii="Arial" w:eastAsia="Calibri" w:hAnsi="Arial" w:cs="Arial"/>
          <w:b/>
          <w:bCs/>
          <w:i/>
          <w:sz w:val="24"/>
          <w:szCs w:val="24"/>
          <w:lang w:eastAsia="pl-PL"/>
        </w:rPr>
        <w:t xml:space="preserve"> w miejscowości </w:t>
      </w:r>
      <w:r w:rsidR="008714D8" w:rsidRPr="008714D8">
        <w:rPr>
          <w:rFonts w:ascii="Arial" w:eastAsia="Calibri" w:hAnsi="Arial" w:cs="Arial"/>
          <w:b/>
          <w:i/>
          <w:sz w:val="24"/>
          <w:szCs w:val="24"/>
          <w:lang w:eastAsia="pl-PL"/>
        </w:rPr>
        <w:t>Droszków – ulice Ceglana i Kalinowa</w:t>
      </w:r>
      <w:r w:rsidRPr="00422F37">
        <w:rPr>
          <w:rFonts w:ascii="Arial" w:eastAsia="Calibri" w:hAnsi="Arial" w:cs="Arial"/>
          <w:b/>
          <w:bCs/>
          <w:i/>
          <w:sz w:val="24"/>
          <w:szCs w:val="24"/>
          <w:lang w:eastAsia="pl-PL"/>
        </w:rPr>
        <w:t>”</w:t>
      </w:r>
      <w:r w:rsidRPr="00422F37">
        <w:rPr>
          <w:rFonts w:ascii="Arial" w:eastAsia="Calibri" w:hAnsi="Arial" w:cs="Arial"/>
          <w:b/>
          <w:i/>
          <w:sz w:val="24"/>
          <w:szCs w:val="24"/>
          <w:lang w:eastAsia="pl-PL"/>
        </w:rPr>
        <w:t xml:space="preserve"> </w:t>
      </w:r>
      <w:r w:rsidRPr="00422F37">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422F37">
        <w:rPr>
          <w:rFonts w:ascii="Arial" w:eastAsia="Calibri" w:hAnsi="Arial" w:cs="Arial"/>
          <w:i/>
          <w:sz w:val="24"/>
          <w:szCs w:val="24"/>
          <w:lang w:eastAsia="pl-PL"/>
        </w:rPr>
        <w:t>Kodeks karny</w:t>
      </w:r>
      <w:r w:rsidRPr="00422F37">
        <w:rPr>
          <w:rFonts w:ascii="Arial" w:eastAsia="Calibri" w:hAnsi="Arial" w:cs="Arial"/>
          <w:sz w:val="24"/>
          <w:szCs w:val="24"/>
          <w:lang w:eastAsia="pl-PL"/>
        </w:rPr>
        <w:t xml:space="preserve"> (jedn. tekst Dz.U. z 2013 r. poz. 186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informujemy, że: </w:t>
      </w:r>
    </w:p>
    <w:p w:rsidR="00422F37" w:rsidRPr="00422F37" w:rsidRDefault="00422F37" w:rsidP="00422F37">
      <w:pPr>
        <w:spacing w:before="120" w:after="0" w:line="23" w:lineRule="atLeast"/>
        <w:ind w:left="51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t>
      </w:r>
      <w:r w:rsidRPr="00422F37">
        <w:rPr>
          <w:rFonts w:ascii="Arial" w:eastAsia="Calibri" w:hAnsi="Arial" w:cs="Arial"/>
          <w:b/>
          <w:sz w:val="24"/>
          <w:szCs w:val="24"/>
          <w:lang w:eastAsia="pl-PL"/>
        </w:rPr>
        <w:t xml:space="preserve">reprezentowany przez nas Wykonawca, nie należy do grupy kapitałowej               </w:t>
      </w:r>
      <w:r w:rsidRPr="00422F37">
        <w:rPr>
          <w:rFonts w:ascii="Arial" w:eastAsia="Calibri" w:hAnsi="Arial" w:cs="Arial"/>
          <w:sz w:val="24"/>
          <w:szCs w:val="24"/>
          <w:lang w:eastAsia="pl-PL"/>
        </w:rPr>
        <w:t xml:space="preserve">w rozumieniu ustawy z dnia 16 lutego 2007 r. </w:t>
      </w:r>
      <w:r w:rsidRPr="00422F37">
        <w:rPr>
          <w:rFonts w:ascii="Arial" w:eastAsia="Calibri" w:hAnsi="Arial" w:cs="Arial"/>
          <w:i/>
          <w:sz w:val="24"/>
          <w:szCs w:val="24"/>
          <w:lang w:eastAsia="pl-PL"/>
        </w:rPr>
        <w:t>o ochronie konkurencji                    i konsumentów</w:t>
      </w:r>
      <w:r w:rsidRPr="00422F37">
        <w:rPr>
          <w:rFonts w:ascii="Arial" w:eastAsia="Calibri" w:hAnsi="Arial" w:cs="Arial"/>
          <w:sz w:val="24"/>
          <w:szCs w:val="24"/>
          <w:lang w:eastAsia="pl-PL"/>
        </w:rPr>
        <w:t xml:space="preserve"> (jedn. tekst Dz. U.  z 2015 roku poz. 184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o której mowa w art. 24 ust. 2 pkt 5 ustawy z dnia 29 stycznia 2004 r.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w:t>
      </w:r>
    </w:p>
    <w:p w:rsidR="00422F37" w:rsidRPr="00422F37" w:rsidRDefault="00422F37" w:rsidP="00422F37">
      <w:pPr>
        <w:spacing w:before="120" w:after="0" w:line="23" w:lineRule="atLeast"/>
        <w:ind w:left="51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t>
      </w:r>
      <w:r w:rsidRPr="00422F37">
        <w:rPr>
          <w:rFonts w:ascii="Arial" w:eastAsia="Calibri" w:hAnsi="Arial" w:cs="Arial"/>
          <w:b/>
          <w:sz w:val="24"/>
          <w:szCs w:val="24"/>
          <w:lang w:eastAsia="pl-PL"/>
        </w:rPr>
        <w:t>reprezentowany przez nas Wykonawca, należy do grupy kapitałowej</w:t>
      </w:r>
      <w:r w:rsidRPr="00422F37">
        <w:rPr>
          <w:rFonts w:ascii="Arial" w:eastAsia="Calibri" w:hAnsi="Arial" w:cs="Arial"/>
          <w:sz w:val="24"/>
          <w:szCs w:val="24"/>
          <w:lang w:eastAsia="pl-PL"/>
        </w:rPr>
        <w:t xml:space="preserve">             w rozumieniu ustawy z dnia 16 lutego 2007 r. </w:t>
      </w:r>
      <w:r w:rsidRPr="00422F37">
        <w:rPr>
          <w:rFonts w:ascii="Arial" w:eastAsia="Calibri" w:hAnsi="Arial" w:cs="Arial"/>
          <w:i/>
          <w:sz w:val="24"/>
          <w:szCs w:val="24"/>
          <w:lang w:eastAsia="pl-PL"/>
        </w:rPr>
        <w:t>o ochronie konkurencji                    i konsumentów</w:t>
      </w:r>
      <w:r w:rsidRPr="00422F37">
        <w:rPr>
          <w:rFonts w:ascii="Arial" w:eastAsia="Calibri" w:hAnsi="Arial" w:cs="Arial"/>
          <w:sz w:val="24"/>
          <w:szCs w:val="24"/>
          <w:lang w:eastAsia="pl-PL"/>
        </w:rPr>
        <w:t xml:space="preserve"> (jedn.</w:t>
      </w:r>
      <w:r w:rsidR="0050080D">
        <w:rPr>
          <w:rFonts w:ascii="Arial" w:eastAsia="Calibri" w:hAnsi="Arial" w:cs="Arial"/>
          <w:sz w:val="24"/>
          <w:szCs w:val="24"/>
          <w:lang w:eastAsia="pl-PL"/>
        </w:rPr>
        <w:t xml:space="preserve"> tekst Dz. U. z 2015 r. poz. 184</w:t>
      </w:r>
      <w:r w:rsidRPr="00422F37">
        <w:rPr>
          <w:rFonts w:ascii="Arial" w:eastAsia="Calibri" w:hAnsi="Arial" w:cs="Arial"/>
          <w:sz w:val="24"/>
          <w:szCs w:val="24"/>
          <w:lang w:eastAsia="pl-PL"/>
        </w:rPr>
        <w:t xml:space="preserve">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a w skład tej grupy wchodzą następujące podmioty:</w:t>
      </w:r>
    </w:p>
    <w:p w:rsidR="00422F37" w:rsidRPr="00422F37" w:rsidRDefault="00422F37" w:rsidP="00422F37">
      <w:pPr>
        <w:spacing w:after="0" w:line="23" w:lineRule="atLeast"/>
        <w:ind w:left="567"/>
        <w:jc w:val="both"/>
        <w:rPr>
          <w:rFonts w:ascii="Arial" w:eastAsia="Calibri" w:hAnsi="Arial" w:cs="Arial"/>
          <w:sz w:val="24"/>
          <w:szCs w:val="24"/>
          <w:lang w:eastAsia="pl-PL"/>
        </w:rPr>
      </w:pPr>
      <w:r w:rsidRPr="00422F37">
        <w:rPr>
          <w:rFonts w:ascii="Arial" w:eastAsia="Calibri" w:hAnsi="Arial" w:cs="Arial"/>
          <w:sz w:val="24"/>
          <w:szCs w:val="24"/>
          <w:lang w:eastAsia="pl-PL"/>
        </w:rPr>
        <w:t>1)…………………………………………………………………………………………</w:t>
      </w:r>
    </w:p>
    <w:p w:rsidR="00422F37" w:rsidRPr="00422F37" w:rsidRDefault="00422F37" w:rsidP="00422F37">
      <w:pPr>
        <w:spacing w:after="0" w:line="23" w:lineRule="atLeast"/>
        <w:ind w:left="567"/>
        <w:jc w:val="both"/>
        <w:rPr>
          <w:rFonts w:ascii="Arial" w:eastAsia="Calibri" w:hAnsi="Arial" w:cs="Arial"/>
          <w:sz w:val="24"/>
          <w:szCs w:val="24"/>
          <w:lang w:eastAsia="pl-PL"/>
        </w:rPr>
      </w:pPr>
      <w:r w:rsidRPr="00422F37">
        <w:rPr>
          <w:rFonts w:ascii="Arial" w:eastAsia="Calibri" w:hAnsi="Arial" w:cs="Arial"/>
          <w:sz w:val="24"/>
          <w:szCs w:val="24"/>
          <w:lang w:eastAsia="pl-PL"/>
        </w:rPr>
        <w:t>2) …………………………………………………………………………………………</w:t>
      </w:r>
    </w:p>
    <w:p w:rsidR="00422F37" w:rsidRPr="00422F37" w:rsidRDefault="00422F37" w:rsidP="00422F37">
      <w:pPr>
        <w:spacing w:after="0" w:line="23" w:lineRule="atLeast"/>
        <w:ind w:left="567"/>
        <w:jc w:val="both"/>
        <w:rPr>
          <w:rFonts w:ascii="Arial" w:eastAsia="Calibri" w:hAnsi="Arial" w:cs="Arial"/>
          <w:sz w:val="24"/>
          <w:szCs w:val="24"/>
          <w:lang w:eastAsia="pl-PL"/>
        </w:rPr>
      </w:pPr>
      <w:r w:rsidRPr="00422F37">
        <w:rPr>
          <w:rFonts w:ascii="Arial" w:eastAsia="Calibri" w:hAnsi="Arial" w:cs="Arial"/>
          <w:sz w:val="24"/>
          <w:szCs w:val="24"/>
          <w:lang w:eastAsia="pl-PL"/>
        </w:rPr>
        <w:t>3) …………………………………………………………………………………………</w:t>
      </w:r>
    </w:p>
    <w:p w:rsidR="00422F37" w:rsidRPr="00422F37" w:rsidRDefault="00422F37" w:rsidP="00422F37">
      <w:pPr>
        <w:spacing w:after="0" w:line="23" w:lineRule="atLeast"/>
        <w:ind w:left="567"/>
        <w:jc w:val="both"/>
        <w:rPr>
          <w:rFonts w:ascii="Arial" w:eastAsia="Calibri" w:hAnsi="Arial" w:cs="Arial"/>
          <w:sz w:val="24"/>
          <w:szCs w:val="24"/>
          <w:lang w:eastAsia="pl-PL"/>
        </w:rPr>
      </w:pPr>
      <w:r w:rsidRPr="00422F37">
        <w:rPr>
          <w:rFonts w:ascii="Arial" w:eastAsia="Calibri" w:hAnsi="Arial" w:cs="Arial"/>
          <w:sz w:val="24"/>
          <w:szCs w:val="24"/>
          <w:lang w:eastAsia="pl-PL"/>
        </w:rPr>
        <w:t>4) …………………………………………………………………………………………</w:t>
      </w:r>
    </w:p>
    <w:p w:rsidR="00422F37" w:rsidRPr="00422F37" w:rsidRDefault="00422F37" w:rsidP="00422F37">
      <w:pPr>
        <w:spacing w:after="0" w:line="23" w:lineRule="atLeast"/>
        <w:ind w:left="567"/>
        <w:jc w:val="both"/>
        <w:rPr>
          <w:rFonts w:ascii="Arial" w:eastAsia="Calibri" w:hAnsi="Arial" w:cs="Arial"/>
          <w:sz w:val="24"/>
          <w:szCs w:val="24"/>
          <w:lang w:eastAsia="pl-PL"/>
        </w:rPr>
      </w:pPr>
      <w:r w:rsidRPr="00422F37">
        <w:rPr>
          <w:rFonts w:ascii="Arial" w:eastAsia="Calibri" w:hAnsi="Arial" w:cs="Arial"/>
          <w:sz w:val="24"/>
          <w:szCs w:val="24"/>
          <w:lang w:eastAsia="pl-PL"/>
        </w:rPr>
        <w:t>5) …………………………………………………………………………………………</w:t>
      </w:r>
    </w:p>
    <w:p w:rsidR="00422F37" w:rsidRPr="00422F37" w:rsidRDefault="00422F37" w:rsidP="00422F37">
      <w:pPr>
        <w:spacing w:after="0" w:line="23" w:lineRule="atLeast"/>
        <w:ind w:left="567"/>
        <w:jc w:val="both"/>
        <w:rPr>
          <w:rFonts w:ascii="Arial" w:eastAsia="Calibri" w:hAnsi="Arial" w:cs="Arial"/>
          <w:sz w:val="24"/>
          <w:szCs w:val="24"/>
          <w:lang w:eastAsia="pl-PL"/>
        </w:rPr>
      </w:pPr>
      <w:r w:rsidRPr="00422F37">
        <w:rPr>
          <w:rFonts w:ascii="Arial" w:eastAsia="Calibri" w:hAnsi="Arial" w:cs="Arial"/>
          <w:sz w:val="24"/>
          <w:szCs w:val="24"/>
          <w:lang w:eastAsia="pl-PL"/>
        </w:rPr>
        <w:t>6) ………………………………………………………………………………………...*</w:t>
      </w:r>
    </w:p>
    <w:p w:rsidR="00422F37" w:rsidRPr="00422F37" w:rsidRDefault="00422F37" w:rsidP="00422F37">
      <w:pPr>
        <w:spacing w:after="0" w:line="23" w:lineRule="atLeast"/>
        <w:ind w:left="567"/>
        <w:jc w:val="both"/>
        <w:rPr>
          <w:rFonts w:ascii="Arial" w:eastAsia="Calibri" w:hAnsi="Arial" w:cs="Arial"/>
          <w:sz w:val="20"/>
          <w:szCs w:val="20"/>
          <w:lang w:eastAsia="pl-PL"/>
        </w:rPr>
      </w:pPr>
      <w:r w:rsidRPr="00422F37">
        <w:rPr>
          <w:rFonts w:ascii="Arial" w:eastAsia="Calibri" w:hAnsi="Arial" w:cs="Arial"/>
          <w:sz w:val="20"/>
          <w:szCs w:val="20"/>
          <w:lang w:eastAsia="pl-PL"/>
        </w:rPr>
        <w:t>*) niepotrzebne skreślić lub wpisać nie dotyczy.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Miejscowość i data ..................................            </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Podpisano  (imię i nazwisko, podpis)            .................................................</w:t>
      </w:r>
    </w:p>
    <w:p w:rsidR="00422F37" w:rsidRPr="00422F37" w:rsidRDefault="00422F37" w:rsidP="00422F37">
      <w:pPr>
        <w:spacing w:after="0" w:line="23" w:lineRule="atLeast"/>
        <w:jc w:val="both"/>
        <w:rPr>
          <w:rFonts w:ascii="Arial" w:eastAsia="Calibri" w:hAnsi="Arial" w:cs="Arial"/>
          <w:i/>
          <w:sz w:val="20"/>
          <w:szCs w:val="20"/>
          <w:lang w:eastAsia="pl-PL"/>
        </w:rPr>
      </w:pPr>
      <w:r w:rsidRPr="00422F37">
        <w:rPr>
          <w:rFonts w:ascii="Arial" w:eastAsia="Calibri" w:hAnsi="Arial" w:cs="Arial"/>
          <w:sz w:val="24"/>
          <w:szCs w:val="24"/>
          <w:lang w:eastAsia="pl-PL"/>
        </w:rPr>
        <w:t xml:space="preserve">       </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0"/>
          <w:szCs w:val="20"/>
          <w:lang w:eastAsia="pl-PL"/>
        </w:rPr>
        <w:t xml:space="preserve">  (</w:t>
      </w:r>
      <w:r w:rsidRPr="00422F37">
        <w:rPr>
          <w:rFonts w:ascii="Arial" w:eastAsia="Calibri" w:hAnsi="Arial" w:cs="Arial"/>
          <w:i/>
          <w:sz w:val="20"/>
          <w:szCs w:val="20"/>
          <w:lang w:eastAsia="pl-PL"/>
        </w:rPr>
        <w:t xml:space="preserve">osoby lub osób uprawnionych </w:t>
      </w:r>
    </w:p>
    <w:p w:rsidR="00422F37" w:rsidRPr="00422F37" w:rsidRDefault="00422F37" w:rsidP="00422F37">
      <w:pPr>
        <w:spacing w:after="0" w:line="23" w:lineRule="atLeast"/>
        <w:ind w:left="4248" w:firstLine="708"/>
        <w:jc w:val="both"/>
        <w:rPr>
          <w:rFonts w:ascii="Arial" w:eastAsia="Calibri" w:hAnsi="Arial" w:cs="Arial"/>
          <w:sz w:val="20"/>
          <w:szCs w:val="20"/>
          <w:lang w:eastAsia="pl-PL"/>
        </w:rPr>
      </w:pPr>
      <w:r w:rsidRPr="00422F37">
        <w:rPr>
          <w:rFonts w:ascii="Arial" w:eastAsia="Calibri" w:hAnsi="Arial" w:cs="Arial"/>
          <w:i/>
          <w:sz w:val="20"/>
          <w:szCs w:val="20"/>
          <w:lang w:eastAsia="pl-PL"/>
        </w:rPr>
        <w:t xml:space="preserve"> do reprezentowania wykonawcy</w:t>
      </w:r>
      <w:r w:rsidRPr="00422F37">
        <w:rPr>
          <w:rFonts w:ascii="Arial" w:eastAsia="Calibri" w:hAnsi="Arial" w:cs="Arial"/>
          <w:sz w:val="20"/>
          <w:szCs w:val="20"/>
          <w:lang w:eastAsia="pl-PL"/>
        </w:rPr>
        <w:t xml:space="preserve">) </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b/>
          <w:sz w:val="28"/>
          <w:szCs w:val="28"/>
          <w:lang w:eastAsia="pl-PL"/>
        </w:rPr>
        <w:t>ZAŁĄCZNIK  NR 9</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t>
      </w:r>
    </w:p>
    <w:p w:rsidR="00422F37" w:rsidRPr="00422F37" w:rsidRDefault="00422F37" w:rsidP="00422F37">
      <w:pPr>
        <w:spacing w:after="0" w:line="23" w:lineRule="atLeast"/>
        <w:jc w:val="center"/>
        <w:rPr>
          <w:rFonts w:ascii="Arial" w:eastAsia="Calibri" w:hAnsi="Arial" w:cs="Arial"/>
          <w:sz w:val="24"/>
          <w:szCs w:val="24"/>
          <w:lang w:eastAsia="pl-PL"/>
        </w:rPr>
      </w:pPr>
      <w:r w:rsidRPr="00422F37">
        <w:rPr>
          <w:rFonts w:ascii="Arial" w:eastAsia="Calibri" w:hAnsi="Arial" w:cs="Arial"/>
          <w:b/>
          <w:sz w:val="32"/>
          <w:szCs w:val="32"/>
          <w:lang w:eastAsia="pl-PL"/>
        </w:rPr>
        <w:t>Zakres zadań, jakie zamierzamy powierzyć podwykonawcom</w:t>
      </w:r>
    </w:p>
    <w:p w:rsidR="00422F37" w:rsidRPr="00422F37" w:rsidRDefault="00422F37" w:rsidP="00422F37">
      <w:pPr>
        <w:spacing w:after="0" w:line="23" w:lineRule="atLeast"/>
        <w:jc w:val="both"/>
        <w:rPr>
          <w:rFonts w:ascii="Arial" w:eastAsia="Calibri" w:hAnsi="Arial" w:cs="Arial"/>
          <w:sz w:val="24"/>
          <w:szCs w:val="24"/>
          <w:lang w:eastAsia="pl-PL"/>
        </w:rPr>
      </w:pPr>
    </w:p>
    <w:tbl>
      <w:tblPr>
        <w:tblpPr w:leftFromText="141" w:rightFromText="141"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631"/>
      </w:tblGrid>
      <w:tr w:rsidR="00422F37" w:rsidRPr="00422F37" w:rsidTr="00422F37">
        <w:tc>
          <w:tcPr>
            <w:tcW w:w="657" w:type="dxa"/>
            <w:vAlign w:val="center"/>
          </w:tcPr>
          <w:p w:rsidR="00422F37" w:rsidRPr="00422F37" w:rsidRDefault="00422F37" w:rsidP="00422F37">
            <w:pPr>
              <w:widowControl w:val="0"/>
              <w:suppressAutoHyphens/>
              <w:spacing w:before="120" w:after="120" w:line="23" w:lineRule="atLeast"/>
              <w:jc w:val="both"/>
              <w:rPr>
                <w:rFonts w:ascii="Arial" w:eastAsia="Times New Roman" w:hAnsi="Arial" w:cs="Arial"/>
                <w:b/>
                <w:sz w:val="24"/>
                <w:szCs w:val="20"/>
                <w:lang w:eastAsia="pl-PL"/>
              </w:rPr>
            </w:pPr>
            <w:r w:rsidRPr="00422F37">
              <w:rPr>
                <w:rFonts w:ascii="Arial" w:eastAsia="Times New Roman" w:hAnsi="Arial" w:cs="Arial"/>
                <w:b/>
                <w:sz w:val="24"/>
                <w:szCs w:val="20"/>
                <w:lang w:eastAsia="pl-PL"/>
              </w:rPr>
              <w:t>L.P.</w:t>
            </w:r>
          </w:p>
        </w:tc>
        <w:tc>
          <w:tcPr>
            <w:tcW w:w="8631" w:type="dxa"/>
            <w:vAlign w:val="center"/>
          </w:tcPr>
          <w:p w:rsidR="00422F37" w:rsidRPr="00422F37" w:rsidRDefault="00422F37" w:rsidP="00422F37">
            <w:pPr>
              <w:widowControl w:val="0"/>
              <w:suppressAutoHyphens/>
              <w:spacing w:before="120" w:after="120" w:line="23" w:lineRule="atLeast"/>
              <w:jc w:val="both"/>
              <w:rPr>
                <w:rFonts w:ascii="Arial" w:eastAsia="Times New Roman" w:hAnsi="Arial" w:cs="Arial"/>
                <w:b/>
                <w:sz w:val="24"/>
                <w:szCs w:val="20"/>
                <w:lang w:eastAsia="pl-PL"/>
              </w:rPr>
            </w:pPr>
            <w:r w:rsidRPr="00422F37">
              <w:rPr>
                <w:rFonts w:ascii="Arial" w:eastAsia="Times New Roman" w:hAnsi="Arial" w:cs="Arial"/>
                <w:b/>
                <w:sz w:val="24"/>
                <w:szCs w:val="24"/>
                <w:lang w:eastAsia="pl-PL"/>
              </w:rPr>
              <w:t>Określenie części zamówienia, jaką Wykonawca zamierza powierzyć podwykonawcy</w:t>
            </w:r>
            <w:r w:rsidRPr="00422F37">
              <w:rPr>
                <w:rFonts w:ascii="Arial" w:eastAsia="Times New Roman" w:hAnsi="Arial" w:cs="Arial"/>
                <w:b/>
                <w:sz w:val="24"/>
                <w:szCs w:val="20"/>
                <w:lang w:eastAsia="pl-PL"/>
              </w:rPr>
              <w:t xml:space="preserve"> </w:t>
            </w:r>
          </w:p>
        </w:tc>
      </w:tr>
      <w:tr w:rsidR="00422F37" w:rsidRPr="00422F37" w:rsidTr="00422F37">
        <w:tc>
          <w:tcPr>
            <w:tcW w:w="657"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r w:rsidRPr="00422F37">
              <w:rPr>
                <w:rFonts w:ascii="Arial" w:eastAsia="Times New Roman" w:hAnsi="Arial" w:cs="Arial"/>
                <w:b/>
                <w:sz w:val="24"/>
                <w:szCs w:val="20"/>
                <w:lang w:eastAsia="pl-PL"/>
              </w:rPr>
              <w:t>1.</w:t>
            </w:r>
          </w:p>
        </w:tc>
        <w:tc>
          <w:tcPr>
            <w:tcW w:w="8631"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p>
        </w:tc>
      </w:tr>
      <w:tr w:rsidR="00422F37" w:rsidRPr="00422F37" w:rsidTr="00422F37">
        <w:tc>
          <w:tcPr>
            <w:tcW w:w="657"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r w:rsidRPr="00422F37">
              <w:rPr>
                <w:rFonts w:ascii="Arial" w:eastAsia="Times New Roman" w:hAnsi="Arial" w:cs="Arial"/>
                <w:b/>
                <w:sz w:val="24"/>
                <w:szCs w:val="20"/>
                <w:lang w:eastAsia="pl-PL"/>
              </w:rPr>
              <w:t>2.</w:t>
            </w:r>
          </w:p>
        </w:tc>
        <w:tc>
          <w:tcPr>
            <w:tcW w:w="8631"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p>
        </w:tc>
      </w:tr>
      <w:tr w:rsidR="00422F37" w:rsidRPr="00422F37" w:rsidTr="00422F37">
        <w:tc>
          <w:tcPr>
            <w:tcW w:w="657"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r w:rsidRPr="00422F37">
              <w:rPr>
                <w:rFonts w:ascii="Arial" w:eastAsia="Times New Roman" w:hAnsi="Arial" w:cs="Arial"/>
                <w:b/>
                <w:sz w:val="24"/>
                <w:szCs w:val="20"/>
                <w:lang w:eastAsia="pl-PL"/>
              </w:rPr>
              <w:t>3.</w:t>
            </w:r>
          </w:p>
        </w:tc>
        <w:tc>
          <w:tcPr>
            <w:tcW w:w="8631"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p>
        </w:tc>
      </w:tr>
      <w:tr w:rsidR="00422F37" w:rsidRPr="00422F37" w:rsidTr="00422F37">
        <w:tc>
          <w:tcPr>
            <w:tcW w:w="657"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r w:rsidRPr="00422F37">
              <w:rPr>
                <w:rFonts w:ascii="Arial" w:eastAsia="Times New Roman" w:hAnsi="Arial" w:cs="Arial"/>
                <w:b/>
                <w:sz w:val="24"/>
                <w:szCs w:val="20"/>
                <w:lang w:eastAsia="pl-PL"/>
              </w:rPr>
              <w:t>4.</w:t>
            </w:r>
          </w:p>
        </w:tc>
        <w:tc>
          <w:tcPr>
            <w:tcW w:w="8631"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p>
        </w:tc>
      </w:tr>
      <w:tr w:rsidR="00422F37" w:rsidRPr="00422F37" w:rsidTr="00422F37">
        <w:tc>
          <w:tcPr>
            <w:tcW w:w="657"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r w:rsidRPr="00422F37">
              <w:rPr>
                <w:rFonts w:ascii="Arial" w:eastAsia="Times New Roman" w:hAnsi="Arial" w:cs="Arial"/>
                <w:b/>
                <w:sz w:val="24"/>
                <w:szCs w:val="20"/>
                <w:lang w:eastAsia="pl-PL"/>
              </w:rPr>
              <w:t>5.</w:t>
            </w:r>
          </w:p>
        </w:tc>
        <w:tc>
          <w:tcPr>
            <w:tcW w:w="8631"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p>
        </w:tc>
      </w:tr>
      <w:tr w:rsidR="00422F37" w:rsidRPr="00422F37" w:rsidTr="00422F37">
        <w:tc>
          <w:tcPr>
            <w:tcW w:w="657"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r w:rsidRPr="00422F37">
              <w:rPr>
                <w:rFonts w:ascii="Arial" w:eastAsia="Times New Roman" w:hAnsi="Arial" w:cs="Arial"/>
                <w:b/>
                <w:sz w:val="24"/>
                <w:szCs w:val="20"/>
                <w:lang w:eastAsia="pl-PL"/>
              </w:rPr>
              <w:t>6.</w:t>
            </w:r>
          </w:p>
        </w:tc>
        <w:tc>
          <w:tcPr>
            <w:tcW w:w="8631" w:type="dxa"/>
          </w:tcPr>
          <w:p w:rsidR="00422F37" w:rsidRPr="00422F37" w:rsidRDefault="00422F37" w:rsidP="00422F37">
            <w:pPr>
              <w:widowControl w:val="0"/>
              <w:suppressAutoHyphens/>
              <w:spacing w:before="360" w:after="360" w:line="23" w:lineRule="atLeast"/>
              <w:jc w:val="both"/>
              <w:rPr>
                <w:rFonts w:ascii="Arial" w:eastAsia="Times New Roman" w:hAnsi="Arial" w:cs="Arial"/>
                <w:b/>
                <w:sz w:val="24"/>
                <w:szCs w:val="20"/>
                <w:lang w:eastAsia="pl-PL"/>
              </w:rPr>
            </w:pPr>
          </w:p>
        </w:tc>
      </w:tr>
    </w:tbl>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widowControl w:val="0"/>
        <w:suppressAutoHyphens/>
        <w:spacing w:before="120" w:after="0" w:line="23" w:lineRule="atLeast"/>
        <w:jc w:val="both"/>
        <w:rPr>
          <w:rFonts w:ascii="Arial" w:eastAsia="Calibri" w:hAnsi="Arial" w:cs="Arial"/>
          <w:sz w:val="24"/>
          <w:szCs w:val="24"/>
          <w:lang w:eastAsia="pl-PL"/>
        </w:rPr>
      </w:pPr>
      <w:r w:rsidRPr="00422F37">
        <w:rPr>
          <w:rFonts w:ascii="Arial" w:eastAsia="Calibri" w:hAnsi="Arial" w:cs="Arial"/>
          <w:b/>
          <w:sz w:val="24"/>
          <w:szCs w:val="24"/>
          <w:lang w:eastAsia="pl-PL"/>
        </w:rPr>
        <w:t>Uwaga</w:t>
      </w:r>
      <w:r w:rsidRPr="00422F37">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Miejscowość i data ..................................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Podpisano  (imię i nazwisko, podpis) ............................................................................</w:t>
      </w:r>
    </w:p>
    <w:p w:rsidR="00422F37" w:rsidRPr="00422F37" w:rsidRDefault="00422F37" w:rsidP="00422F37">
      <w:pPr>
        <w:spacing w:after="0" w:line="23" w:lineRule="atLeast"/>
        <w:ind w:left="3969"/>
        <w:jc w:val="both"/>
        <w:rPr>
          <w:rFonts w:ascii="Arial" w:eastAsia="Calibri" w:hAnsi="Arial" w:cs="Arial"/>
          <w:i/>
          <w:sz w:val="20"/>
          <w:szCs w:val="20"/>
          <w:lang w:eastAsia="pl-PL"/>
        </w:rPr>
      </w:pPr>
      <w:r w:rsidRPr="00422F37">
        <w:rPr>
          <w:rFonts w:ascii="Arial" w:eastAsia="Calibri" w:hAnsi="Arial" w:cs="Arial"/>
          <w:i/>
          <w:sz w:val="20"/>
          <w:szCs w:val="20"/>
          <w:lang w:eastAsia="pl-PL"/>
        </w:rPr>
        <w:t>(osoby lub osoba uprawniona do reprezentowania wykonawcy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p>
    <w:p w:rsidR="00422F37" w:rsidRPr="00422F37" w:rsidRDefault="00422F37" w:rsidP="00422F37">
      <w:pPr>
        <w:spacing w:after="0" w:line="23" w:lineRule="atLeast"/>
        <w:jc w:val="right"/>
        <w:rPr>
          <w:rFonts w:ascii="Arial" w:eastAsia="Calibri" w:hAnsi="Arial" w:cs="Arial"/>
          <w:b/>
          <w:sz w:val="28"/>
          <w:szCs w:val="28"/>
          <w:lang w:eastAsia="pl-PL"/>
        </w:rPr>
      </w:pPr>
      <w:r w:rsidRPr="00422F37">
        <w:rPr>
          <w:rFonts w:ascii="Arial" w:eastAsia="Calibri" w:hAnsi="Arial" w:cs="Arial"/>
          <w:b/>
          <w:sz w:val="28"/>
          <w:szCs w:val="28"/>
          <w:lang w:eastAsia="pl-PL"/>
        </w:rPr>
        <w:lastRenderedPageBreak/>
        <w:t>ZAŁĄCZNIK NR 10</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360" w:lineRule="auto"/>
        <w:ind w:right="357"/>
        <w:jc w:val="center"/>
        <w:rPr>
          <w:rFonts w:ascii="Arial" w:eastAsia="Calibri" w:hAnsi="Arial" w:cs="Arial"/>
          <w:b/>
          <w:sz w:val="32"/>
          <w:szCs w:val="24"/>
          <w:lang w:eastAsia="pl-PL"/>
        </w:rPr>
      </w:pPr>
      <w:r w:rsidRPr="00422F37">
        <w:rPr>
          <w:rFonts w:ascii="Arial" w:eastAsia="Calibri" w:hAnsi="Arial" w:cs="Arial"/>
          <w:sz w:val="32"/>
          <w:szCs w:val="24"/>
          <w:lang w:eastAsia="pl-PL"/>
        </w:rPr>
        <w:t>(Wzór)</w:t>
      </w:r>
      <w:r w:rsidRPr="00422F37">
        <w:rPr>
          <w:rFonts w:ascii="Arial" w:eastAsia="Calibri" w:hAnsi="Arial" w:cs="Arial"/>
          <w:b/>
          <w:sz w:val="32"/>
          <w:szCs w:val="24"/>
          <w:lang w:eastAsia="pl-PL"/>
        </w:rPr>
        <w:t xml:space="preserve"> Umowa</w:t>
      </w:r>
    </w:p>
    <w:p w:rsidR="00422F37" w:rsidRPr="00422F37" w:rsidRDefault="00422F37" w:rsidP="00422F37">
      <w:pPr>
        <w:tabs>
          <w:tab w:val="center" w:pos="4536"/>
          <w:tab w:val="right" w:pos="9072"/>
        </w:tabs>
        <w:spacing w:after="0" w:line="360" w:lineRule="auto"/>
        <w:ind w:right="357"/>
        <w:jc w:val="center"/>
        <w:rPr>
          <w:rFonts w:ascii="Arial" w:eastAsia="Calibri" w:hAnsi="Arial" w:cs="Arial"/>
          <w:b/>
          <w:bCs/>
          <w:i/>
          <w:sz w:val="24"/>
          <w:szCs w:val="24"/>
          <w:lang w:eastAsia="pl-PL"/>
        </w:rPr>
      </w:pPr>
      <w:r w:rsidRPr="00422F37">
        <w:rPr>
          <w:rFonts w:ascii="Arial" w:eastAsia="Calibri" w:hAnsi="Arial" w:cs="Arial"/>
          <w:b/>
          <w:sz w:val="32"/>
          <w:szCs w:val="32"/>
          <w:lang w:eastAsia="pl-PL"/>
        </w:rPr>
        <w:t>na wykonanie zamówienia publicznego pod nazwą:</w:t>
      </w:r>
      <w:r w:rsidRPr="00422F37">
        <w:rPr>
          <w:rFonts w:ascii="Arial" w:eastAsia="Calibri" w:hAnsi="Arial" w:cs="Arial"/>
          <w:b/>
          <w:sz w:val="24"/>
          <w:szCs w:val="24"/>
          <w:lang w:eastAsia="pl-PL"/>
        </w:rPr>
        <w:t xml:space="preserve"> </w:t>
      </w:r>
      <w:r w:rsidR="008714D8">
        <w:rPr>
          <w:rFonts w:ascii="Arial" w:eastAsia="Calibri" w:hAnsi="Arial" w:cs="Arial"/>
          <w:b/>
          <w:i/>
          <w:sz w:val="32"/>
          <w:szCs w:val="32"/>
          <w:lang w:eastAsia="pl-PL"/>
        </w:rPr>
        <w:t>„</w:t>
      </w:r>
      <w:r w:rsidR="008714D8" w:rsidRPr="008714D8">
        <w:rPr>
          <w:rFonts w:ascii="Arial" w:eastAsia="Calibri" w:hAnsi="Arial" w:cs="Arial"/>
          <w:b/>
          <w:i/>
          <w:sz w:val="32"/>
          <w:szCs w:val="32"/>
          <w:lang w:eastAsia="pl-PL"/>
        </w:rPr>
        <w:t>Rozbudowa i przebudowa</w:t>
      </w:r>
      <w:r w:rsidR="008714D8" w:rsidRPr="008714D8">
        <w:rPr>
          <w:rFonts w:ascii="Arial" w:eastAsia="Calibri" w:hAnsi="Arial" w:cs="Arial"/>
          <w:b/>
          <w:bCs/>
          <w:i/>
          <w:sz w:val="32"/>
          <w:szCs w:val="32"/>
          <w:lang w:eastAsia="pl-PL"/>
        </w:rPr>
        <w:t xml:space="preserve"> drogi gminnej nr </w:t>
      </w:r>
      <w:proofErr w:type="spellStart"/>
      <w:r w:rsidR="008714D8" w:rsidRPr="008714D8">
        <w:rPr>
          <w:rFonts w:ascii="Arial" w:eastAsia="Calibri" w:hAnsi="Arial" w:cs="Arial"/>
          <w:b/>
          <w:bCs/>
          <w:i/>
          <w:sz w:val="32"/>
          <w:szCs w:val="32"/>
          <w:lang w:eastAsia="pl-PL"/>
        </w:rPr>
        <w:t>007013F</w:t>
      </w:r>
      <w:proofErr w:type="spellEnd"/>
      <w:r w:rsidR="008714D8" w:rsidRPr="008714D8">
        <w:rPr>
          <w:rFonts w:ascii="Arial" w:eastAsia="Calibri" w:hAnsi="Arial" w:cs="Arial"/>
          <w:b/>
          <w:bCs/>
          <w:i/>
          <w:sz w:val="32"/>
          <w:szCs w:val="32"/>
          <w:lang w:eastAsia="pl-PL"/>
        </w:rPr>
        <w:t xml:space="preserve"> </w:t>
      </w:r>
      <w:r w:rsidR="008714D8">
        <w:rPr>
          <w:rFonts w:ascii="Arial" w:eastAsia="Calibri" w:hAnsi="Arial" w:cs="Arial"/>
          <w:b/>
          <w:bCs/>
          <w:i/>
          <w:sz w:val="32"/>
          <w:szCs w:val="32"/>
          <w:lang w:eastAsia="pl-PL"/>
        </w:rPr>
        <w:t xml:space="preserve">     </w:t>
      </w:r>
      <w:r w:rsidR="008714D8" w:rsidRPr="008714D8">
        <w:rPr>
          <w:rFonts w:ascii="Arial" w:eastAsia="Calibri" w:hAnsi="Arial" w:cs="Arial"/>
          <w:b/>
          <w:bCs/>
          <w:i/>
          <w:sz w:val="32"/>
          <w:szCs w:val="32"/>
          <w:lang w:eastAsia="pl-PL"/>
        </w:rPr>
        <w:t xml:space="preserve">w miejscowości </w:t>
      </w:r>
      <w:r w:rsidR="008714D8" w:rsidRPr="008714D8">
        <w:rPr>
          <w:rFonts w:ascii="Arial" w:eastAsia="Calibri" w:hAnsi="Arial" w:cs="Arial"/>
          <w:b/>
          <w:i/>
          <w:sz w:val="32"/>
          <w:szCs w:val="32"/>
          <w:lang w:eastAsia="pl-PL"/>
        </w:rPr>
        <w:t>Droszków – ulice Ceglana i Kalinowa</w:t>
      </w:r>
      <w:r w:rsidRPr="00422F37">
        <w:rPr>
          <w:rFonts w:ascii="Arial" w:eastAsia="Calibri" w:hAnsi="Arial" w:cs="Arial"/>
          <w:b/>
          <w:bCs/>
          <w:i/>
          <w:sz w:val="32"/>
          <w:szCs w:val="32"/>
          <w:lang w:eastAsia="pl-PL"/>
        </w:rPr>
        <w:t>”</w:t>
      </w:r>
      <w:r w:rsidRPr="00422F37">
        <w:rPr>
          <w:rFonts w:ascii="Arial" w:eastAsia="Calibri" w:hAnsi="Arial" w:cs="Arial"/>
          <w:b/>
          <w:i/>
          <w:sz w:val="32"/>
          <w:szCs w:val="32"/>
          <w:lang w:eastAsia="pl-PL"/>
        </w:rPr>
        <w:t>.</w:t>
      </w:r>
    </w:p>
    <w:p w:rsidR="00422F37" w:rsidRPr="00422F37" w:rsidRDefault="00422F37" w:rsidP="00422F37">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zawarta w Zaborze w dniu ………….. pomiędzy:</w:t>
      </w:r>
    </w:p>
    <w:p w:rsidR="00422F37" w:rsidRPr="00422F37" w:rsidRDefault="00422F37" w:rsidP="00422F37">
      <w:pPr>
        <w:spacing w:before="120" w:after="0" w:line="23" w:lineRule="atLeast"/>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Gminą Zabór </w:t>
      </w:r>
      <w:r w:rsidRPr="00422F37">
        <w:rPr>
          <w:rFonts w:ascii="Arial" w:eastAsia="Calibri" w:hAnsi="Arial" w:cs="Arial"/>
          <w:sz w:val="24"/>
          <w:szCs w:val="24"/>
          <w:lang w:eastAsia="pl-PL"/>
        </w:rPr>
        <w:t>z siedzibą w Zaborze przy ul. Lipowej 15, zwaną w treści umowy</w:t>
      </w:r>
    </w:p>
    <w:p w:rsidR="00422F37" w:rsidRPr="00422F37" w:rsidRDefault="00422F37" w:rsidP="00422F37">
      <w:p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Zamawiającym reprezentowana przez:</w:t>
      </w:r>
    </w:p>
    <w:p w:rsidR="00422F37" w:rsidRPr="00422F37" w:rsidRDefault="00422F37" w:rsidP="00422F37">
      <w:pPr>
        <w:spacing w:before="120" w:after="0" w:line="23" w:lineRule="atLeast"/>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Roberta </w:t>
      </w:r>
      <w:proofErr w:type="spellStart"/>
      <w:r w:rsidRPr="00422F37">
        <w:rPr>
          <w:rFonts w:ascii="Arial" w:eastAsia="Calibri" w:hAnsi="Arial" w:cs="Arial"/>
          <w:b/>
          <w:sz w:val="24"/>
          <w:szCs w:val="24"/>
          <w:lang w:eastAsia="pl-PL"/>
        </w:rPr>
        <w:t>Sidoruka</w:t>
      </w:r>
      <w:proofErr w:type="spellEnd"/>
      <w:r w:rsidRPr="00422F37">
        <w:rPr>
          <w:rFonts w:ascii="Arial" w:eastAsia="Calibri" w:hAnsi="Arial" w:cs="Arial"/>
          <w:b/>
          <w:sz w:val="24"/>
          <w:szCs w:val="24"/>
          <w:lang w:eastAsia="pl-PL"/>
        </w:rPr>
        <w:t xml:space="preserve"> </w:t>
      </w:r>
      <w:r w:rsidRPr="00422F37">
        <w:rPr>
          <w:rFonts w:ascii="Arial" w:eastAsia="Calibri" w:hAnsi="Arial" w:cs="Arial"/>
          <w:sz w:val="24"/>
          <w:szCs w:val="24"/>
          <w:lang w:eastAsia="pl-PL"/>
        </w:rPr>
        <w:t>– Wójta Gminy</w:t>
      </w:r>
    </w:p>
    <w:p w:rsidR="00422F37" w:rsidRPr="00422F37" w:rsidRDefault="00422F37" w:rsidP="00422F37">
      <w:pPr>
        <w:spacing w:before="120" w:after="0" w:line="23" w:lineRule="atLeast"/>
        <w:jc w:val="both"/>
        <w:rPr>
          <w:rFonts w:ascii="Arial" w:eastAsia="Calibri" w:hAnsi="Arial" w:cs="Arial"/>
          <w:b/>
          <w:sz w:val="24"/>
          <w:szCs w:val="24"/>
          <w:lang w:eastAsia="pl-PL"/>
        </w:rPr>
      </w:pPr>
      <w:r w:rsidRPr="00422F37">
        <w:rPr>
          <w:rFonts w:ascii="Arial" w:eastAsia="Calibri" w:hAnsi="Arial" w:cs="Arial"/>
          <w:sz w:val="24"/>
          <w:szCs w:val="24"/>
          <w:lang w:eastAsia="pl-PL"/>
        </w:rPr>
        <w:t>przy kontrasygnacie</w:t>
      </w:r>
      <w:r w:rsidRPr="00422F37">
        <w:rPr>
          <w:rFonts w:ascii="Arial" w:eastAsia="Calibri" w:hAnsi="Arial" w:cs="Arial"/>
          <w:b/>
          <w:sz w:val="24"/>
          <w:szCs w:val="24"/>
          <w:lang w:eastAsia="pl-PL"/>
        </w:rPr>
        <w:t xml:space="preserve"> Jadwigi </w:t>
      </w:r>
      <w:proofErr w:type="spellStart"/>
      <w:r w:rsidRPr="00422F37">
        <w:rPr>
          <w:rFonts w:ascii="Arial" w:eastAsia="Calibri" w:hAnsi="Arial" w:cs="Arial"/>
          <w:b/>
          <w:sz w:val="24"/>
          <w:szCs w:val="24"/>
          <w:lang w:eastAsia="pl-PL"/>
        </w:rPr>
        <w:t>Konaszyk</w:t>
      </w:r>
      <w:proofErr w:type="spellEnd"/>
      <w:r w:rsidRPr="00422F37">
        <w:rPr>
          <w:rFonts w:ascii="Arial" w:eastAsia="Calibri" w:hAnsi="Arial" w:cs="Arial"/>
          <w:b/>
          <w:sz w:val="24"/>
          <w:szCs w:val="24"/>
          <w:lang w:eastAsia="pl-PL"/>
        </w:rPr>
        <w:t xml:space="preserve"> </w:t>
      </w:r>
      <w:r w:rsidRPr="00422F37">
        <w:rPr>
          <w:rFonts w:ascii="Arial" w:eastAsia="Calibri" w:hAnsi="Arial" w:cs="Arial"/>
          <w:sz w:val="24"/>
          <w:szCs w:val="24"/>
          <w:lang w:eastAsia="pl-PL"/>
        </w:rPr>
        <w:t>– Skarbnika Gminy</w:t>
      </w:r>
    </w:p>
    <w:p w:rsidR="00422F37" w:rsidRPr="00422F37" w:rsidRDefault="00422F37" w:rsidP="00422F37">
      <w:pPr>
        <w:spacing w:before="120" w:after="0" w:line="23" w:lineRule="atLeast"/>
        <w:jc w:val="both"/>
        <w:rPr>
          <w:rFonts w:ascii="Arial" w:eastAsia="Calibri" w:hAnsi="Arial" w:cs="Arial"/>
          <w:b/>
          <w:sz w:val="24"/>
          <w:szCs w:val="24"/>
          <w:lang w:eastAsia="pl-PL"/>
        </w:rPr>
      </w:pPr>
      <w:r w:rsidRPr="00422F37">
        <w:rPr>
          <w:rFonts w:ascii="Arial" w:eastAsia="Calibri" w:hAnsi="Arial" w:cs="Arial"/>
          <w:sz w:val="24"/>
          <w:szCs w:val="24"/>
          <w:lang w:eastAsia="pl-PL"/>
        </w:rPr>
        <w:t>zwanym dalej</w:t>
      </w:r>
      <w:r w:rsidRPr="00422F37">
        <w:rPr>
          <w:rFonts w:ascii="Arial" w:eastAsia="Calibri" w:hAnsi="Arial" w:cs="Arial"/>
          <w:b/>
          <w:sz w:val="24"/>
          <w:szCs w:val="24"/>
          <w:lang w:eastAsia="pl-PL"/>
        </w:rPr>
        <w:t xml:space="preserve"> Zamawiającym</w:t>
      </w:r>
    </w:p>
    <w:p w:rsidR="00422F37" w:rsidRPr="00422F37" w:rsidRDefault="00422F37" w:rsidP="00422F37">
      <w:pPr>
        <w:spacing w:before="240"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a   . . . . . . . . . . . . . . . . . . . . . . . . . . . . . . . . . . . . . . . . . . . . . . . . . . . . . . . . . . . . . . . . . . </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z siedzibą (adres) . . .  . . . . . . . . . . . . . . . . . . . . . . . . . . . . . . . . . . . . . . . . . . . . . . . . . , </w:t>
      </w:r>
    </w:p>
    <w:p w:rsidR="00422F37" w:rsidRPr="00422F37" w:rsidRDefault="00422F37" w:rsidP="00422F37">
      <w:pPr>
        <w:spacing w:after="0" w:line="480" w:lineRule="auto"/>
        <w:jc w:val="both"/>
        <w:rPr>
          <w:rFonts w:ascii="Arial" w:eastAsia="Calibri" w:hAnsi="Arial" w:cs="Arial"/>
          <w:color w:val="0F243E"/>
          <w:sz w:val="24"/>
          <w:szCs w:val="24"/>
          <w:lang w:eastAsia="pl-PL"/>
        </w:rPr>
      </w:pPr>
      <w:r w:rsidRPr="00422F37">
        <w:rPr>
          <w:rFonts w:ascii="Arial" w:eastAsia="Calibri" w:hAnsi="Arial" w:cs="Arial"/>
          <w:sz w:val="24"/>
          <w:szCs w:val="24"/>
          <w:lang w:eastAsia="pl-PL"/>
        </w:rPr>
        <w:t xml:space="preserve">posiadającym nr NIP  . . . . . . . . . . . . . . . . , REGON  . . . . . . . . . . . . . . . . . . wpisanym do </w:t>
      </w:r>
      <w:r w:rsidRPr="00422F37">
        <w:rPr>
          <w:rFonts w:ascii="Arial" w:eastAsia="Calibri" w:hAnsi="Arial" w:cs="Arial"/>
          <w:color w:val="0F243E"/>
          <w:sz w:val="24"/>
          <w:szCs w:val="24"/>
          <w:lang w:eastAsia="pl-PL"/>
        </w:rPr>
        <w:t xml:space="preserve">…………………….... </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 pod numerem ……………..  reprezentowaną przez:</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b/>
          <w:bCs/>
          <w:sz w:val="24"/>
          <w:szCs w:val="24"/>
          <w:lang w:eastAsia="pl-PL"/>
        </w:rPr>
        <w:t>1.</w:t>
      </w:r>
      <w:r w:rsidRPr="00422F37">
        <w:rPr>
          <w:rFonts w:ascii="Arial" w:eastAsia="Calibri" w:hAnsi="Arial" w:cs="Arial"/>
          <w:sz w:val="24"/>
          <w:szCs w:val="24"/>
          <w:lang w:eastAsia="pl-PL"/>
        </w:rPr>
        <w:t xml:space="preserve"> ……………………………….</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b/>
          <w:bCs/>
          <w:sz w:val="24"/>
          <w:szCs w:val="24"/>
          <w:lang w:eastAsia="pl-PL"/>
        </w:rPr>
        <w:t>2.</w:t>
      </w:r>
      <w:r w:rsidRPr="00422F37">
        <w:rPr>
          <w:rFonts w:ascii="Arial" w:eastAsia="Calibri" w:hAnsi="Arial" w:cs="Arial"/>
          <w:sz w:val="24"/>
          <w:szCs w:val="24"/>
          <w:lang w:eastAsia="pl-PL"/>
        </w:rPr>
        <w:t xml:space="preserve"> ………………………………</w:t>
      </w:r>
    </w:p>
    <w:p w:rsidR="00422F37" w:rsidRPr="00422F37" w:rsidRDefault="00422F37" w:rsidP="00422F37">
      <w:pPr>
        <w:spacing w:after="0" w:line="23" w:lineRule="atLeast"/>
        <w:jc w:val="both"/>
        <w:rPr>
          <w:rFonts w:ascii="Arial" w:eastAsia="Calibri" w:hAnsi="Arial" w:cs="Arial"/>
          <w:b/>
          <w:sz w:val="24"/>
          <w:szCs w:val="24"/>
          <w:lang w:eastAsia="pl-PL"/>
        </w:rPr>
      </w:pPr>
      <w:r w:rsidRPr="00422F37">
        <w:rPr>
          <w:rFonts w:ascii="Arial" w:eastAsia="Calibri" w:hAnsi="Arial" w:cs="Arial"/>
          <w:sz w:val="24"/>
          <w:szCs w:val="24"/>
          <w:lang w:eastAsia="pl-PL"/>
        </w:rPr>
        <w:t xml:space="preserve">zwaną w dalszej części umowy </w:t>
      </w:r>
      <w:r w:rsidRPr="00422F37">
        <w:rPr>
          <w:rFonts w:ascii="Arial" w:eastAsia="Calibri" w:hAnsi="Arial" w:cs="Arial"/>
          <w:b/>
          <w:sz w:val="24"/>
          <w:szCs w:val="24"/>
          <w:lang w:eastAsia="pl-PL"/>
        </w:rPr>
        <w:t>Wykonawcą,</w:t>
      </w:r>
    </w:p>
    <w:p w:rsidR="00422F37" w:rsidRPr="00422F37" w:rsidRDefault="00422F37" w:rsidP="00422F37">
      <w:pPr>
        <w:spacing w:after="0" w:line="23" w:lineRule="atLeast"/>
        <w:jc w:val="both"/>
        <w:rPr>
          <w:rFonts w:ascii="Arial" w:eastAsia="Calibri" w:hAnsi="Arial" w:cs="Arial"/>
          <w:b/>
          <w:sz w:val="24"/>
          <w:szCs w:val="24"/>
          <w:lang w:eastAsia="pl-PL"/>
        </w:rPr>
      </w:pPr>
      <w:r w:rsidRPr="00422F37">
        <w:rPr>
          <w:rFonts w:ascii="Arial" w:eastAsia="Calibri" w:hAnsi="Arial" w:cs="Arial"/>
          <w:sz w:val="24"/>
          <w:szCs w:val="24"/>
          <w:lang w:eastAsia="pl-PL"/>
        </w:rPr>
        <w:t>zwanych dalej łącznie</w:t>
      </w:r>
      <w:r w:rsidRPr="00422F37">
        <w:rPr>
          <w:rFonts w:ascii="Arial" w:eastAsia="Calibri" w:hAnsi="Arial" w:cs="Arial"/>
          <w:b/>
          <w:sz w:val="24"/>
          <w:szCs w:val="24"/>
          <w:lang w:eastAsia="pl-PL"/>
        </w:rPr>
        <w:t xml:space="preserve"> Stronami.</w:t>
      </w:r>
    </w:p>
    <w:p w:rsidR="00422F37" w:rsidRPr="00422F37" w:rsidRDefault="00422F37" w:rsidP="00422F37">
      <w:pPr>
        <w:spacing w:before="120"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Wykonawca został wyłoniony w trybie przetargu nieograniczonego, zgodnie                z przepisami ustawy z dnia 29 stycznia 2004 r.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 na podstawie oferty Wykonawcy        z dnia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Na podstawie niniejszej umowy Strony ustalają, co następuje:</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1</w:t>
      </w:r>
    </w:p>
    <w:p w:rsidR="00422F37" w:rsidRPr="00422F37" w:rsidRDefault="00422F37" w:rsidP="00422F37">
      <w:pPr>
        <w:spacing w:before="12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Przedmiot umowy</w:t>
      </w:r>
    </w:p>
    <w:p w:rsidR="00422F37" w:rsidRPr="00C52F45" w:rsidRDefault="00422F37" w:rsidP="00422F37">
      <w:pPr>
        <w:widowControl w:val="0"/>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Zamawiający zleca, a Wykonawca przyjmuje do wykonania roboty budowlane, polegające na wykonaniu w pełnej zgodzie z p</w:t>
      </w:r>
      <w:r w:rsidR="00AC4558">
        <w:rPr>
          <w:rFonts w:ascii="Arial" w:eastAsia="Calibri" w:hAnsi="Arial" w:cs="Arial"/>
          <w:sz w:val="24"/>
          <w:szCs w:val="24"/>
          <w:lang w:eastAsia="pl-PL"/>
        </w:rPr>
        <w:t>rzepisami prawa budowlanego i</w:t>
      </w:r>
      <w:r w:rsidRPr="00422F37">
        <w:rPr>
          <w:rFonts w:ascii="Arial" w:eastAsia="Calibri" w:hAnsi="Arial" w:cs="Arial"/>
          <w:sz w:val="24"/>
          <w:szCs w:val="24"/>
          <w:lang w:eastAsia="pl-PL"/>
        </w:rPr>
        <w:t xml:space="preserve"> dołączoną dokumentacją budowlaną </w:t>
      </w:r>
      <w:r w:rsidR="00AC4558" w:rsidRPr="00AC4558">
        <w:rPr>
          <w:rFonts w:ascii="Arial" w:eastAsia="Calibri" w:hAnsi="Arial" w:cs="Arial"/>
          <w:sz w:val="24"/>
          <w:szCs w:val="24"/>
          <w:lang w:eastAsia="pl-PL"/>
        </w:rPr>
        <w:t xml:space="preserve">oraz warunkami określonymi w specyfikacji </w:t>
      </w:r>
      <w:r w:rsidR="00AC4558" w:rsidRPr="00AC4558">
        <w:rPr>
          <w:rFonts w:ascii="Arial" w:eastAsia="Calibri" w:hAnsi="Arial" w:cs="Arial"/>
          <w:sz w:val="24"/>
          <w:szCs w:val="24"/>
          <w:lang w:eastAsia="pl-PL"/>
        </w:rPr>
        <w:lastRenderedPageBreak/>
        <w:t xml:space="preserve">istotnych warunków zamówienia </w:t>
      </w:r>
      <w:r w:rsidR="008714D8">
        <w:rPr>
          <w:rFonts w:ascii="Arial" w:eastAsia="Calibri" w:hAnsi="Arial" w:cs="Arial"/>
          <w:sz w:val="24"/>
          <w:szCs w:val="24"/>
          <w:lang w:eastAsia="pl-PL"/>
        </w:rPr>
        <w:t xml:space="preserve">rozbudowę drogi gminnej nr </w:t>
      </w:r>
      <w:proofErr w:type="spellStart"/>
      <w:r w:rsidR="008714D8">
        <w:rPr>
          <w:rFonts w:ascii="Arial" w:eastAsia="Calibri" w:hAnsi="Arial" w:cs="Arial"/>
          <w:sz w:val="24"/>
          <w:szCs w:val="24"/>
          <w:lang w:eastAsia="pl-PL"/>
        </w:rPr>
        <w:t>007013F</w:t>
      </w:r>
      <w:proofErr w:type="spellEnd"/>
      <w:r w:rsidR="008714D8">
        <w:rPr>
          <w:rFonts w:ascii="Arial" w:eastAsia="Calibri" w:hAnsi="Arial" w:cs="Arial"/>
          <w:sz w:val="24"/>
          <w:szCs w:val="24"/>
          <w:lang w:eastAsia="pl-PL"/>
        </w:rPr>
        <w:t xml:space="preserve"> na terenie</w:t>
      </w:r>
      <w:r w:rsidRPr="00422F37">
        <w:rPr>
          <w:rFonts w:ascii="Arial" w:eastAsia="Calibri" w:hAnsi="Arial" w:cs="Arial"/>
          <w:sz w:val="24"/>
          <w:szCs w:val="24"/>
          <w:lang w:eastAsia="pl-PL"/>
        </w:rPr>
        <w:t xml:space="preserve"> miejscowości Droszków</w:t>
      </w:r>
      <w:r w:rsidR="008714D8">
        <w:rPr>
          <w:rFonts w:ascii="Arial" w:eastAsia="Calibri" w:hAnsi="Arial" w:cs="Arial"/>
          <w:sz w:val="24"/>
          <w:szCs w:val="24"/>
          <w:lang w:eastAsia="pl-PL"/>
        </w:rPr>
        <w:t xml:space="preserve"> ulice</w:t>
      </w:r>
      <w:r w:rsidR="008714D8" w:rsidRPr="008714D8">
        <w:rPr>
          <w:rFonts w:ascii="Arial" w:eastAsia="Calibri" w:hAnsi="Arial" w:cs="Arial"/>
          <w:sz w:val="24"/>
          <w:szCs w:val="24"/>
          <w:lang w:eastAsia="pl-PL"/>
        </w:rPr>
        <w:t xml:space="preserve"> </w:t>
      </w:r>
      <w:r w:rsidR="00C52F45">
        <w:rPr>
          <w:rFonts w:ascii="Arial" w:eastAsia="Calibri" w:hAnsi="Arial" w:cs="Arial"/>
          <w:sz w:val="24"/>
          <w:szCs w:val="24"/>
          <w:lang w:eastAsia="pl-PL"/>
        </w:rPr>
        <w:t>Ceglaną i Kalinową</w:t>
      </w:r>
      <w:r w:rsidRPr="00422F37">
        <w:rPr>
          <w:rFonts w:ascii="Arial" w:eastAsia="Calibri" w:hAnsi="Arial" w:cs="Arial"/>
          <w:bCs/>
          <w:sz w:val="24"/>
          <w:szCs w:val="24"/>
          <w:lang w:eastAsia="pl-PL"/>
        </w:rPr>
        <w:t>.</w:t>
      </w:r>
    </w:p>
    <w:p w:rsidR="00422F37" w:rsidRPr="00422F37" w:rsidRDefault="00422F37" w:rsidP="00422F37">
      <w:pPr>
        <w:spacing w:after="120" w:line="23" w:lineRule="atLeast"/>
        <w:jc w:val="both"/>
        <w:rPr>
          <w:rFonts w:ascii="Arial" w:eastAsia="Calibri" w:hAnsi="Arial" w:cs="Arial"/>
          <w:sz w:val="24"/>
          <w:szCs w:val="24"/>
          <w:lang w:eastAsia="pl-PL"/>
        </w:rPr>
      </w:pP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2</w:t>
      </w:r>
    </w:p>
    <w:p w:rsidR="00422F37" w:rsidRPr="00422F37" w:rsidRDefault="00422F37" w:rsidP="00422F37">
      <w:pPr>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422F37">
        <w:rPr>
          <w:rFonts w:ascii="Arial" w:eastAsia="Times New Roman" w:hAnsi="Arial" w:cs="Arial"/>
          <w:sz w:val="24"/>
          <w:szCs w:val="24"/>
          <w:lang w:eastAsia="pl-PL"/>
        </w:rPr>
        <w:t>Zamawiający oświadcza, że posiada prawo do dysponowania nieruchomością na cele budowlane.</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3</w:t>
      </w:r>
    </w:p>
    <w:p w:rsidR="00422F37" w:rsidRPr="00422F37" w:rsidRDefault="00422F37" w:rsidP="00422F37">
      <w:p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Integralną część umowy w formie załączników stanowią: </w:t>
      </w:r>
    </w:p>
    <w:p w:rsidR="00422F37" w:rsidRPr="00422F37" w:rsidRDefault="00422F37" w:rsidP="00422F37">
      <w:pPr>
        <w:numPr>
          <w:ilvl w:val="3"/>
          <w:numId w:val="21"/>
        </w:numPr>
        <w:spacing w:before="120" w:after="120" w:line="23" w:lineRule="atLeast"/>
        <w:ind w:left="1037" w:hanging="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Specyfikacja Istotnych Warunków Zamówienia z załącznikami,</w:t>
      </w:r>
    </w:p>
    <w:p w:rsidR="00422F37" w:rsidRPr="00422F37" w:rsidRDefault="00422F37" w:rsidP="00422F37">
      <w:pPr>
        <w:numPr>
          <w:ilvl w:val="3"/>
          <w:numId w:val="21"/>
        </w:numPr>
        <w:spacing w:before="120" w:after="120" w:line="23" w:lineRule="atLeast"/>
        <w:ind w:left="1037" w:hanging="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Oferta Wykonawcy,</w:t>
      </w:r>
    </w:p>
    <w:p w:rsidR="00422F37" w:rsidRPr="00422F37" w:rsidRDefault="00422F37" w:rsidP="00422F37">
      <w:pPr>
        <w:numPr>
          <w:ilvl w:val="3"/>
          <w:numId w:val="21"/>
        </w:numPr>
        <w:spacing w:before="120" w:after="120" w:line="23" w:lineRule="atLeast"/>
        <w:ind w:left="1037" w:hanging="340"/>
        <w:jc w:val="both"/>
        <w:outlineLvl w:val="6"/>
        <w:rPr>
          <w:rFonts w:ascii="Arial" w:eastAsia="Times New Roman" w:hAnsi="Arial" w:cs="Arial"/>
          <w:iCs/>
          <w:sz w:val="24"/>
          <w:szCs w:val="24"/>
          <w:lang w:eastAsia="pl-PL"/>
        </w:rPr>
      </w:pPr>
      <w:r w:rsidRPr="00422F37">
        <w:rPr>
          <w:rFonts w:ascii="Arial" w:eastAsia="Times New Roman" w:hAnsi="Arial" w:cs="Arial"/>
          <w:iCs/>
          <w:sz w:val="24"/>
          <w:szCs w:val="24"/>
          <w:lang w:eastAsia="pl-PL"/>
        </w:rPr>
        <w:t>Szczegółowy harmonogram rzeczowo finansowy realizacji zamówienia</w:t>
      </w:r>
    </w:p>
    <w:p w:rsidR="00422F37" w:rsidRPr="00422F37" w:rsidRDefault="00422F37" w:rsidP="00422F37">
      <w:pPr>
        <w:numPr>
          <w:ilvl w:val="3"/>
          <w:numId w:val="21"/>
        </w:numPr>
        <w:spacing w:before="120" w:after="120" w:line="23" w:lineRule="atLeast"/>
        <w:ind w:left="1037" w:hanging="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Wypełniony kosztorys-przedmiar robót.</w:t>
      </w:r>
    </w:p>
    <w:p w:rsidR="00422F37" w:rsidRPr="00422F37" w:rsidRDefault="00422F37" w:rsidP="00422F37">
      <w:pPr>
        <w:spacing w:before="240" w:after="120" w:line="23" w:lineRule="atLeast"/>
        <w:jc w:val="center"/>
        <w:rPr>
          <w:rFonts w:ascii="Arial" w:eastAsia="Calibri" w:hAnsi="Arial" w:cs="Arial"/>
          <w:sz w:val="24"/>
          <w:szCs w:val="24"/>
          <w:lang w:eastAsia="pl-PL"/>
        </w:rPr>
      </w:pPr>
      <w:r w:rsidRPr="00422F37">
        <w:rPr>
          <w:rFonts w:ascii="Arial" w:eastAsia="Calibri" w:hAnsi="Arial" w:cs="Arial"/>
          <w:b/>
          <w:sz w:val="24"/>
          <w:szCs w:val="24"/>
          <w:lang w:eastAsia="pl-PL"/>
        </w:rPr>
        <w:t>§ 4</w:t>
      </w:r>
    </w:p>
    <w:p w:rsidR="00422F37" w:rsidRPr="00422F37" w:rsidRDefault="00422F37" w:rsidP="00422F37">
      <w:p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1. </w:t>
      </w:r>
      <w:r w:rsidRPr="00422F37">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422F37" w:rsidRPr="00422F37" w:rsidRDefault="00422F37" w:rsidP="00422F37">
      <w:pPr>
        <w:spacing w:before="120" w:after="0" w:line="23" w:lineRule="atLeast"/>
        <w:ind w:left="681"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dnia 7 lipca 1994 r. - </w:t>
      </w:r>
      <w:r w:rsidRPr="00422F37">
        <w:rPr>
          <w:rFonts w:ascii="Arial" w:eastAsia="Calibri" w:hAnsi="Arial" w:cs="Arial"/>
          <w:i/>
          <w:sz w:val="24"/>
          <w:szCs w:val="24"/>
          <w:lang w:eastAsia="pl-PL"/>
        </w:rPr>
        <w:t>Prawo budowlane</w:t>
      </w:r>
      <w:r w:rsidRPr="00422F37">
        <w:rPr>
          <w:rFonts w:ascii="Arial" w:eastAsia="Calibri" w:hAnsi="Arial" w:cs="Arial"/>
          <w:sz w:val="24"/>
          <w:szCs w:val="24"/>
          <w:lang w:eastAsia="pl-PL"/>
        </w:rPr>
        <w:t xml:space="preserve"> (tekst jednolity Dz.U. z 2016 roku poz. 290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rsidR="00422F37" w:rsidRPr="00422F37" w:rsidRDefault="00422F37" w:rsidP="00422F37">
      <w:pPr>
        <w:spacing w:before="120" w:after="0" w:line="23" w:lineRule="atLeast"/>
        <w:ind w:left="681"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dnia 27 kwietnia 2001 r. </w:t>
      </w:r>
      <w:r w:rsidRPr="00422F37">
        <w:rPr>
          <w:rFonts w:ascii="Arial" w:eastAsia="Calibri" w:hAnsi="Arial" w:cs="Arial"/>
          <w:i/>
          <w:sz w:val="24"/>
          <w:szCs w:val="24"/>
          <w:lang w:eastAsia="pl-PL"/>
        </w:rPr>
        <w:t>Prawo ochrony środowiska</w:t>
      </w:r>
      <w:r w:rsidRPr="00422F37">
        <w:rPr>
          <w:rFonts w:ascii="Arial" w:eastAsia="Calibri" w:hAnsi="Arial" w:cs="Arial"/>
          <w:sz w:val="24"/>
          <w:szCs w:val="24"/>
          <w:lang w:eastAsia="pl-PL"/>
        </w:rPr>
        <w:t xml:space="preserve"> (tekst jednolity Dz.U. z 2016 r. poz. 672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rsidR="00422F37" w:rsidRPr="00422F37" w:rsidRDefault="00422F37" w:rsidP="00422F37">
      <w:pPr>
        <w:spacing w:before="120" w:after="0" w:line="23" w:lineRule="atLeast"/>
        <w:ind w:left="681"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14 grudnia 2012 r. </w:t>
      </w:r>
      <w:r w:rsidRPr="00422F37">
        <w:rPr>
          <w:rFonts w:ascii="Arial" w:eastAsia="Calibri" w:hAnsi="Arial" w:cs="Arial"/>
          <w:i/>
          <w:sz w:val="24"/>
          <w:szCs w:val="24"/>
          <w:lang w:eastAsia="pl-PL"/>
        </w:rPr>
        <w:t>o odpadach</w:t>
      </w:r>
      <w:r w:rsidRPr="00422F37">
        <w:rPr>
          <w:rFonts w:ascii="Arial" w:eastAsia="Calibri" w:hAnsi="Arial" w:cs="Arial"/>
          <w:sz w:val="24"/>
          <w:szCs w:val="24"/>
          <w:lang w:eastAsia="pl-PL"/>
        </w:rPr>
        <w:t xml:space="preserve"> (tekst jednolity Dz.U. z 2013 r. poz. 21),</w:t>
      </w:r>
    </w:p>
    <w:p w:rsidR="00422F37" w:rsidRPr="00422F37" w:rsidRDefault="00422F37" w:rsidP="00422F37">
      <w:pPr>
        <w:spacing w:before="120" w:after="0" w:line="23" w:lineRule="atLeast"/>
        <w:ind w:left="681"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dnia 16 kwietnia 2004 r. </w:t>
      </w:r>
      <w:r w:rsidRPr="00422F37">
        <w:rPr>
          <w:rFonts w:ascii="Arial" w:eastAsia="Calibri" w:hAnsi="Arial" w:cs="Arial"/>
          <w:i/>
          <w:sz w:val="24"/>
          <w:szCs w:val="24"/>
          <w:lang w:eastAsia="pl-PL"/>
        </w:rPr>
        <w:t>o wyrobach budowlanych</w:t>
      </w:r>
      <w:r w:rsidRPr="00422F37">
        <w:rPr>
          <w:rFonts w:ascii="Arial" w:eastAsia="Calibri" w:hAnsi="Arial" w:cs="Arial"/>
          <w:sz w:val="24"/>
          <w:szCs w:val="24"/>
          <w:lang w:eastAsia="pl-PL"/>
        </w:rPr>
        <w:t xml:space="preserve"> (tekst jednolity Dz.U. z 2014 r., poz. 883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rsidR="00422F37" w:rsidRPr="00422F37" w:rsidRDefault="00422F37" w:rsidP="00422F37">
      <w:p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422F37" w:rsidRPr="00422F37" w:rsidRDefault="00422F37" w:rsidP="00422F37">
      <w:p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3.</w:t>
      </w:r>
      <w:r w:rsidRPr="00422F37">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w:t>
      </w:r>
      <w:proofErr w:type="spellStart"/>
      <w:r w:rsidRPr="00422F37">
        <w:rPr>
          <w:rFonts w:ascii="Arial" w:eastAsia="Calibri" w:hAnsi="Arial" w:cs="Arial"/>
          <w:sz w:val="24"/>
          <w:szCs w:val="24"/>
          <w:lang w:eastAsia="pl-PL"/>
        </w:rPr>
        <w:t>2b</w:t>
      </w:r>
      <w:proofErr w:type="spellEnd"/>
      <w:r w:rsidRPr="00422F37">
        <w:rPr>
          <w:rFonts w:ascii="Arial" w:eastAsia="Calibri" w:hAnsi="Arial" w:cs="Arial"/>
          <w:sz w:val="24"/>
          <w:szCs w:val="24"/>
          <w:lang w:eastAsia="pl-PL"/>
        </w:rPr>
        <w:t xml:space="preserve"> ustawy z dnia 29 stycznia 2004 </w:t>
      </w:r>
      <w:r w:rsidRPr="00422F37">
        <w:rPr>
          <w:rFonts w:ascii="Arial" w:eastAsia="Calibri" w:hAnsi="Arial" w:cs="Arial"/>
          <w:i/>
          <w:sz w:val="24"/>
          <w:szCs w:val="24"/>
          <w:lang w:eastAsia="pl-PL"/>
        </w:rPr>
        <w:t>roku 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5</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Termin wykonania zamówienia</w:t>
      </w:r>
    </w:p>
    <w:p w:rsidR="00422F37" w:rsidRPr="00422F37" w:rsidRDefault="00422F37" w:rsidP="00422F37">
      <w:pPr>
        <w:widowControl w:val="0"/>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1. </w:t>
      </w:r>
      <w:r w:rsidRPr="00422F37">
        <w:rPr>
          <w:rFonts w:ascii="Arial" w:eastAsia="Calibri" w:hAnsi="Arial" w:cs="Arial"/>
          <w:sz w:val="24"/>
          <w:szCs w:val="24"/>
          <w:lang w:eastAsia="pl-PL"/>
        </w:rPr>
        <w:t xml:space="preserve">Termin rozpoczęcia przedmiotu umowy strony ustalają na dzień </w:t>
      </w:r>
      <w:r w:rsidRPr="00422F37">
        <w:rPr>
          <w:rFonts w:ascii="Arial" w:eastAsia="Calibri" w:hAnsi="Arial" w:cs="Arial"/>
          <w:b/>
          <w:sz w:val="24"/>
          <w:szCs w:val="24"/>
          <w:lang w:eastAsia="pl-PL"/>
        </w:rPr>
        <w:t>. . . . . . . . . . . . . .</w:t>
      </w:r>
      <w:r w:rsidRPr="00422F37">
        <w:rPr>
          <w:rFonts w:ascii="Arial" w:eastAsia="Calibri" w:hAnsi="Arial" w:cs="Arial"/>
          <w:sz w:val="24"/>
          <w:szCs w:val="24"/>
          <w:lang w:eastAsia="pl-PL"/>
        </w:rPr>
        <w:t xml:space="preserve"> </w:t>
      </w:r>
      <w:r w:rsidRPr="00422F37">
        <w:rPr>
          <w:rFonts w:ascii="Arial" w:eastAsia="Calibri" w:hAnsi="Arial" w:cs="Arial"/>
          <w:b/>
          <w:sz w:val="24"/>
          <w:szCs w:val="24"/>
          <w:lang w:eastAsia="pl-PL"/>
        </w:rPr>
        <w:t>2016</w:t>
      </w:r>
      <w:r w:rsidRPr="00422F37">
        <w:rPr>
          <w:rFonts w:ascii="Arial" w:eastAsia="Calibri" w:hAnsi="Arial" w:cs="Arial"/>
          <w:sz w:val="24"/>
          <w:szCs w:val="24"/>
          <w:lang w:eastAsia="pl-PL"/>
        </w:rPr>
        <w:t xml:space="preserve"> </w:t>
      </w:r>
      <w:r w:rsidRPr="00422F37">
        <w:rPr>
          <w:rFonts w:ascii="Arial" w:eastAsia="Calibri" w:hAnsi="Arial" w:cs="Arial"/>
          <w:b/>
          <w:sz w:val="24"/>
          <w:szCs w:val="24"/>
          <w:lang w:eastAsia="pl-PL"/>
        </w:rPr>
        <w:t>roku.</w:t>
      </w:r>
    </w:p>
    <w:p w:rsidR="00422F37" w:rsidRPr="00422F37" w:rsidRDefault="00422F37" w:rsidP="00422F37">
      <w:pPr>
        <w:widowControl w:val="0"/>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lastRenderedPageBreak/>
        <w:t>2</w:t>
      </w:r>
      <w:r w:rsidRPr="00422F37">
        <w:rPr>
          <w:rFonts w:ascii="Arial" w:eastAsia="Calibri" w:hAnsi="Arial" w:cs="Arial"/>
          <w:sz w:val="24"/>
          <w:szCs w:val="24"/>
          <w:lang w:eastAsia="pl-PL"/>
        </w:rPr>
        <w:t>. Termin zakończenia przedmiotu umowy rozumiany jako dzień otrzymania przez Inwestora decyzji Powiatowego Inspektora Nadzoru Budowlanego o zakończeniu robót budowlanych bez zastrzeżeń ustala się na dzień ………………………</w:t>
      </w:r>
      <w:r w:rsidRPr="00422F37">
        <w:rPr>
          <w:rFonts w:ascii="Arial" w:eastAsia="Calibri" w:hAnsi="Arial" w:cs="Arial"/>
          <w:b/>
          <w:sz w:val="24"/>
          <w:szCs w:val="24"/>
          <w:lang w:eastAsia="pl-PL"/>
        </w:rPr>
        <w:t>2016 r.</w:t>
      </w:r>
      <w:r w:rsidRPr="00422F37">
        <w:rPr>
          <w:rFonts w:ascii="Arial" w:eastAsia="Calibri" w:hAnsi="Arial" w:cs="Arial"/>
          <w:sz w:val="24"/>
          <w:szCs w:val="24"/>
          <w:lang w:eastAsia="pl-PL"/>
        </w:rPr>
        <w:t xml:space="preserve"> </w:t>
      </w:r>
    </w:p>
    <w:p w:rsidR="00422F37" w:rsidRPr="00422F37" w:rsidRDefault="00422F37" w:rsidP="00422F37">
      <w:pPr>
        <w:spacing w:before="120" w:after="0" w:line="23" w:lineRule="atLeast"/>
        <w:ind w:left="340"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3. </w:t>
      </w:r>
      <w:r w:rsidRPr="00422F37">
        <w:rPr>
          <w:rFonts w:ascii="Arial" w:eastAsia="Calibri" w:hAnsi="Arial" w:cs="Arial"/>
          <w:sz w:val="24"/>
          <w:szCs w:val="24"/>
          <w:lang w:eastAsia="pl-PL"/>
        </w:rPr>
        <w:t>Po przekroczeniu umownego terminu zakończenia robót, Wykonawcy nie przysługuje prawo do odstąpienia od wykonania przedmiotu umowy.</w:t>
      </w:r>
    </w:p>
    <w:p w:rsidR="00422F37" w:rsidRPr="00422F37" w:rsidRDefault="00422F37" w:rsidP="00422F37">
      <w:pPr>
        <w:spacing w:before="120" w:after="0" w:line="23" w:lineRule="atLeast"/>
        <w:ind w:left="340"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4.</w:t>
      </w:r>
      <w:r w:rsidRPr="00422F37">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422F37" w:rsidRPr="00422F37" w:rsidRDefault="00422F37" w:rsidP="00422F37">
      <w:pPr>
        <w:spacing w:before="120" w:after="0" w:line="23" w:lineRule="atLeast"/>
        <w:ind w:left="340"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5.</w:t>
      </w:r>
      <w:r w:rsidRPr="00422F37">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422F37" w:rsidRPr="00422F37" w:rsidRDefault="00422F37" w:rsidP="00422F37">
      <w:pPr>
        <w:spacing w:before="120" w:after="0" w:line="23" w:lineRule="atLeast"/>
        <w:ind w:left="340"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6.</w:t>
      </w:r>
      <w:r w:rsidRPr="00422F37">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422F37" w:rsidRPr="00422F37" w:rsidRDefault="00422F37" w:rsidP="00422F37">
      <w:pPr>
        <w:spacing w:before="120" w:after="0" w:line="23" w:lineRule="atLeast"/>
        <w:ind w:left="340"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7. </w:t>
      </w:r>
      <w:r w:rsidRPr="00422F37">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422F37" w:rsidRPr="00422F37" w:rsidRDefault="00422F37" w:rsidP="00422F37">
      <w:pPr>
        <w:spacing w:before="240" w:after="120" w:line="23" w:lineRule="atLeast"/>
        <w:jc w:val="center"/>
        <w:rPr>
          <w:rFonts w:ascii="Arial" w:eastAsia="Calibri" w:hAnsi="Arial" w:cs="Arial"/>
          <w:b/>
          <w:sz w:val="24"/>
          <w:lang w:eastAsia="pl-PL"/>
        </w:rPr>
      </w:pPr>
      <w:r w:rsidRPr="00422F37">
        <w:rPr>
          <w:rFonts w:ascii="Arial" w:eastAsia="Calibri" w:hAnsi="Arial" w:cs="Arial"/>
          <w:b/>
          <w:sz w:val="24"/>
          <w:lang w:eastAsia="pl-PL"/>
        </w:rPr>
        <w:t>§ 6</w:t>
      </w:r>
    </w:p>
    <w:p w:rsidR="00422F37" w:rsidRPr="00422F37" w:rsidRDefault="00422F37" w:rsidP="00422F37">
      <w:pPr>
        <w:spacing w:before="240" w:after="120" w:line="23" w:lineRule="atLeast"/>
        <w:jc w:val="center"/>
        <w:rPr>
          <w:rFonts w:ascii="Arial" w:eastAsia="Calibri" w:hAnsi="Arial" w:cs="Arial"/>
          <w:b/>
          <w:sz w:val="24"/>
          <w:lang w:eastAsia="pl-PL"/>
        </w:rPr>
      </w:pPr>
      <w:r w:rsidRPr="00422F37">
        <w:rPr>
          <w:rFonts w:ascii="Arial" w:eastAsia="Calibri" w:hAnsi="Arial" w:cs="Arial"/>
          <w:b/>
          <w:sz w:val="24"/>
          <w:lang w:eastAsia="pl-PL"/>
        </w:rPr>
        <w:t>Prawa i obowiązki Zamawiającego</w:t>
      </w:r>
    </w:p>
    <w:p w:rsidR="00422F37" w:rsidRPr="00422F37" w:rsidRDefault="00422F37" w:rsidP="00422F37">
      <w:pPr>
        <w:numPr>
          <w:ilvl w:val="0"/>
          <w:numId w:val="25"/>
        </w:numPr>
        <w:spacing w:before="160" w:after="0" w:line="23" w:lineRule="atLeast"/>
        <w:ind w:left="284" w:hanging="284"/>
        <w:jc w:val="both"/>
        <w:rPr>
          <w:rFonts w:ascii="Arial" w:eastAsia="Times New Roman" w:hAnsi="Arial" w:cs="Arial"/>
          <w:sz w:val="24"/>
          <w:lang w:eastAsia="pl-PL"/>
        </w:rPr>
      </w:pPr>
      <w:r w:rsidRPr="00422F37">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422F37" w:rsidRPr="00422F37" w:rsidRDefault="00422F37" w:rsidP="00422F37">
      <w:pPr>
        <w:numPr>
          <w:ilvl w:val="0"/>
          <w:numId w:val="25"/>
        </w:numPr>
        <w:spacing w:before="160" w:after="0" w:line="23" w:lineRule="atLeast"/>
        <w:ind w:left="284" w:hanging="284"/>
        <w:jc w:val="both"/>
        <w:rPr>
          <w:rFonts w:ascii="Arial" w:eastAsia="Times New Roman" w:hAnsi="Arial" w:cs="Arial"/>
          <w:sz w:val="24"/>
          <w:lang w:eastAsia="pl-PL"/>
        </w:rPr>
      </w:pPr>
      <w:r w:rsidRPr="00422F37">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422F37" w:rsidRPr="00422F37" w:rsidRDefault="00422F37" w:rsidP="00422F37">
      <w:pPr>
        <w:numPr>
          <w:ilvl w:val="0"/>
          <w:numId w:val="25"/>
        </w:numPr>
        <w:spacing w:before="160" w:after="0" w:line="23" w:lineRule="atLeast"/>
        <w:ind w:left="284" w:hanging="284"/>
        <w:jc w:val="both"/>
        <w:rPr>
          <w:rFonts w:ascii="Arial" w:eastAsia="Times New Roman" w:hAnsi="Arial" w:cs="Arial"/>
          <w:sz w:val="24"/>
          <w:lang w:eastAsia="pl-PL"/>
        </w:rPr>
      </w:pPr>
      <w:r w:rsidRPr="00422F37">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422F37" w:rsidRPr="00422F37" w:rsidRDefault="00422F37" w:rsidP="00422F37">
      <w:pPr>
        <w:numPr>
          <w:ilvl w:val="0"/>
          <w:numId w:val="25"/>
        </w:numPr>
        <w:spacing w:before="160" w:after="0" w:line="23" w:lineRule="atLeast"/>
        <w:ind w:left="284" w:hanging="284"/>
        <w:jc w:val="both"/>
        <w:rPr>
          <w:rFonts w:ascii="Arial" w:eastAsia="Times New Roman" w:hAnsi="Arial" w:cs="Arial"/>
          <w:sz w:val="24"/>
          <w:lang w:eastAsia="pl-PL"/>
        </w:rPr>
      </w:pPr>
      <w:r w:rsidRPr="00422F37">
        <w:rPr>
          <w:rFonts w:ascii="Arial" w:eastAsia="Times New Roman" w:hAnsi="Arial" w:cs="Arial"/>
          <w:sz w:val="24"/>
          <w:lang w:eastAsia="pl-PL"/>
        </w:rPr>
        <w:t>Do obowiązków Zamawiającego należy:</w:t>
      </w:r>
    </w:p>
    <w:p w:rsidR="00422F37" w:rsidRPr="00422F37" w:rsidRDefault="00422F37" w:rsidP="00422F37">
      <w:pPr>
        <w:numPr>
          <w:ilvl w:val="0"/>
          <w:numId w:val="26"/>
        </w:numPr>
        <w:spacing w:before="120" w:after="120" w:line="23" w:lineRule="atLeast"/>
        <w:jc w:val="both"/>
        <w:rPr>
          <w:rFonts w:ascii="Arial" w:eastAsia="Calibri" w:hAnsi="Arial" w:cs="Arial"/>
          <w:sz w:val="24"/>
          <w:lang w:eastAsia="pl-PL"/>
        </w:rPr>
      </w:pPr>
      <w:r w:rsidRPr="00422F37">
        <w:rPr>
          <w:rFonts w:ascii="Arial" w:eastAsia="Calibri" w:hAnsi="Arial" w:cs="Arial"/>
          <w:sz w:val="24"/>
          <w:lang w:eastAsia="pl-PL"/>
        </w:rPr>
        <w:t>protokolarne przekazania Wykonawcy 1 egzemplarza kompletnego projektu technicznego najpóźniej w dniu podpisania umowy,</w:t>
      </w:r>
    </w:p>
    <w:p w:rsidR="00422F37" w:rsidRPr="00422F37" w:rsidRDefault="00422F37" w:rsidP="00422F37">
      <w:pPr>
        <w:numPr>
          <w:ilvl w:val="0"/>
          <w:numId w:val="26"/>
        </w:numPr>
        <w:spacing w:before="120" w:after="120" w:line="23" w:lineRule="atLeast"/>
        <w:jc w:val="both"/>
        <w:rPr>
          <w:rFonts w:ascii="Arial" w:eastAsia="Calibri" w:hAnsi="Arial" w:cs="Arial"/>
          <w:sz w:val="24"/>
          <w:lang w:eastAsia="pl-PL"/>
        </w:rPr>
      </w:pPr>
      <w:r w:rsidRPr="00422F37">
        <w:rPr>
          <w:rFonts w:ascii="Arial" w:eastAsia="Calibri" w:hAnsi="Arial" w:cs="Arial"/>
          <w:sz w:val="24"/>
          <w:lang w:eastAsia="pl-PL"/>
        </w:rPr>
        <w:t>wprowadzenie i protokolarne przekazanie Wykonawcy terenu robót wraz    z dziennikiem budowy, w terminie do 3 dni licząc od dnia zawarcia umowy,</w:t>
      </w:r>
    </w:p>
    <w:p w:rsidR="00422F37" w:rsidRPr="00422F37" w:rsidRDefault="00422F37" w:rsidP="00422F37">
      <w:pPr>
        <w:numPr>
          <w:ilvl w:val="0"/>
          <w:numId w:val="26"/>
        </w:numPr>
        <w:spacing w:before="120" w:after="120" w:line="23" w:lineRule="atLeast"/>
        <w:jc w:val="both"/>
        <w:rPr>
          <w:rFonts w:ascii="Arial" w:eastAsia="Calibri" w:hAnsi="Arial" w:cs="Arial"/>
          <w:sz w:val="24"/>
          <w:lang w:eastAsia="pl-PL"/>
        </w:rPr>
      </w:pPr>
      <w:r w:rsidRPr="00422F37">
        <w:rPr>
          <w:rFonts w:ascii="Arial" w:eastAsia="Calibri" w:hAnsi="Arial" w:cs="Arial"/>
          <w:sz w:val="24"/>
          <w:lang w:eastAsia="pl-PL"/>
        </w:rPr>
        <w:lastRenderedPageBreak/>
        <w:t>zapewnienie na swój koszt nadzoru autorskiego i inwestorskiego,</w:t>
      </w:r>
    </w:p>
    <w:p w:rsidR="00422F37" w:rsidRPr="00422F37" w:rsidRDefault="00422F37" w:rsidP="00422F37">
      <w:pPr>
        <w:numPr>
          <w:ilvl w:val="0"/>
          <w:numId w:val="26"/>
        </w:numPr>
        <w:spacing w:before="120" w:after="120" w:line="23" w:lineRule="atLeast"/>
        <w:jc w:val="both"/>
        <w:rPr>
          <w:rFonts w:ascii="Arial" w:eastAsia="Calibri" w:hAnsi="Arial" w:cs="Arial"/>
          <w:sz w:val="24"/>
          <w:lang w:eastAsia="pl-PL"/>
        </w:rPr>
      </w:pPr>
      <w:r w:rsidRPr="00422F37">
        <w:rPr>
          <w:rFonts w:ascii="Arial" w:eastAsia="Calibri" w:hAnsi="Arial" w:cs="Arial"/>
          <w:sz w:val="24"/>
          <w:lang w:eastAsia="pl-PL"/>
        </w:rPr>
        <w:t>wskazanie miejsc poboru energii elektrycznej i wody,</w:t>
      </w:r>
    </w:p>
    <w:p w:rsidR="00422F37" w:rsidRPr="00422F37" w:rsidRDefault="00422F37" w:rsidP="00422F37">
      <w:pPr>
        <w:numPr>
          <w:ilvl w:val="0"/>
          <w:numId w:val="26"/>
        </w:numPr>
        <w:spacing w:before="120" w:after="120" w:line="23" w:lineRule="atLeast"/>
        <w:jc w:val="both"/>
        <w:rPr>
          <w:rFonts w:ascii="Arial" w:eastAsia="Calibri" w:hAnsi="Arial" w:cs="Arial"/>
          <w:sz w:val="24"/>
          <w:lang w:eastAsia="pl-PL"/>
        </w:rPr>
      </w:pPr>
      <w:r w:rsidRPr="00422F37">
        <w:rPr>
          <w:rFonts w:ascii="Arial" w:eastAsia="Calibri" w:hAnsi="Arial" w:cs="Arial"/>
          <w:sz w:val="24"/>
          <w:lang w:eastAsia="pl-PL"/>
        </w:rPr>
        <w:t>odebranie przedmiotu umowy po sprawdzeniu jego należytego wykonania,</w:t>
      </w:r>
    </w:p>
    <w:p w:rsidR="00422F37" w:rsidRPr="00422F37" w:rsidRDefault="00422F37" w:rsidP="00422F37">
      <w:pPr>
        <w:numPr>
          <w:ilvl w:val="0"/>
          <w:numId w:val="26"/>
        </w:numPr>
        <w:tabs>
          <w:tab w:val="num" w:pos="1440"/>
        </w:tabs>
        <w:spacing w:before="120" w:after="120" w:line="23" w:lineRule="atLeast"/>
        <w:jc w:val="both"/>
        <w:rPr>
          <w:rFonts w:ascii="Arial" w:eastAsia="Calibri" w:hAnsi="Arial" w:cs="Arial"/>
          <w:sz w:val="24"/>
          <w:lang w:eastAsia="pl-PL"/>
        </w:rPr>
      </w:pPr>
      <w:r w:rsidRPr="00422F37">
        <w:rPr>
          <w:rFonts w:ascii="Arial" w:eastAsia="Calibri" w:hAnsi="Arial" w:cs="Arial"/>
          <w:sz w:val="24"/>
          <w:lang w:eastAsia="pl-PL"/>
        </w:rPr>
        <w:t>dochować terminów zapłaty wynagrodzenia za wykonane i odebrane prace.</w:t>
      </w:r>
    </w:p>
    <w:p w:rsidR="00422F37" w:rsidRPr="00422F37" w:rsidRDefault="00422F37" w:rsidP="00422F37">
      <w:pPr>
        <w:spacing w:before="240" w:after="120" w:line="23" w:lineRule="atLeast"/>
        <w:jc w:val="center"/>
        <w:rPr>
          <w:rFonts w:ascii="Arial" w:eastAsia="Calibri" w:hAnsi="Arial" w:cs="Arial"/>
          <w:b/>
          <w:sz w:val="24"/>
          <w:lang w:eastAsia="pl-PL"/>
        </w:rPr>
      </w:pPr>
      <w:r w:rsidRPr="00422F37">
        <w:rPr>
          <w:rFonts w:ascii="Arial" w:eastAsia="Calibri" w:hAnsi="Arial" w:cs="Arial"/>
          <w:b/>
          <w:sz w:val="24"/>
          <w:lang w:eastAsia="pl-PL"/>
        </w:rPr>
        <w:t>§ 7</w:t>
      </w:r>
    </w:p>
    <w:p w:rsidR="00422F37" w:rsidRPr="00422F37" w:rsidRDefault="00422F37" w:rsidP="00422F37">
      <w:pPr>
        <w:spacing w:before="240" w:after="120" w:line="23" w:lineRule="atLeast"/>
        <w:jc w:val="center"/>
        <w:rPr>
          <w:rFonts w:ascii="Arial" w:eastAsia="Calibri" w:hAnsi="Arial" w:cs="Arial"/>
          <w:b/>
          <w:sz w:val="24"/>
          <w:lang w:eastAsia="pl-PL"/>
        </w:rPr>
      </w:pPr>
      <w:r w:rsidRPr="00422F37">
        <w:rPr>
          <w:rFonts w:ascii="Arial" w:eastAsia="Calibri" w:hAnsi="Arial" w:cs="Arial"/>
          <w:b/>
          <w:sz w:val="24"/>
          <w:lang w:eastAsia="pl-PL"/>
        </w:rPr>
        <w:t>Prawa i obowiązki Wykonawcy</w:t>
      </w:r>
    </w:p>
    <w:p w:rsidR="00422F37" w:rsidRPr="00422F37" w:rsidRDefault="00422F37" w:rsidP="00422F37">
      <w:pPr>
        <w:numPr>
          <w:ilvl w:val="0"/>
          <w:numId w:val="27"/>
        </w:numPr>
        <w:spacing w:before="160" w:after="0" w:line="23" w:lineRule="atLeast"/>
        <w:ind w:left="284" w:hanging="284"/>
        <w:jc w:val="both"/>
        <w:rPr>
          <w:rFonts w:ascii="Arial" w:eastAsia="Calibri" w:hAnsi="Arial" w:cs="Arial"/>
          <w:sz w:val="24"/>
          <w:lang w:eastAsia="pl-PL"/>
        </w:rPr>
      </w:pPr>
      <w:r w:rsidRPr="00422F37">
        <w:rPr>
          <w:rFonts w:ascii="Arial" w:eastAsia="Calibri" w:hAnsi="Arial" w:cs="Arial"/>
          <w:sz w:val="24"/>
          <w:lang w:eastAsia="pl-PL"/>
        </w:rPr>
        <w:t>Wykonawca ma prawo do:</w:t>
      </w:r>
    </w:p>
    <w:p w:rsidR="00422F37" w:rsidRPr="00422F37" w:rsidRDefault="00422F37" w:rsidP="00422F37">
      <w:pPr>
        <w:numPr>
          <w:ilvl w:val="0"/>
          <w:numId w:val="28"/>
        </w:numPr>
        <w:spacing w:before="160" w:after="120" w:line="23" w:lineRule="atLeast"/>
        <w:jc w:val="both"/>
        <w:rPr>
          <w:rFonts w:ascii="Arial" w:eastAsia="Calibri" w:hAnsi="Arial" w:cs="Arial"/>
          <w:sz w:val="24"/>
          <w:lang w:eastAsia="pl-PL"/>
        </w:rPr>
      </w:pPr>
      <w:r w:rsidRPr="00422F37">
        <w:rPr>
          <w:rFonts w:ascii="Arial" w:eastAsia="Calibri" w:hAnsi="Arial" w:cs="Arial"/>
          <w:sz w:val="24"/>
          <w:lang w:eastAsia="pl-PL"/>
        </w:rPr>
        <w:t>otrzymania od Zamawiającego 1 egzemplarza kompletnego w formie papierowej projektu technicznego najpóźniej w dniu podpisania umowy,</w:t>
      </w:r>
    </w:p>
    <w:p w:rsidR="00422F37" w:rsidRPr="00422F37" w:rsidRDefault="00422F37" w:rsidP="00422F37">
      <w:pPr>
        <w:numPr>
          <w:ilvl w:val="0"/>
          <w:numId w:val="28"/>
        </w:numPr>
        <w:spacing w:before="160" w:after="120" w:line="23" w:lineRule="atLeast"/>
        <w:jc w:val="both"/>
        <w:rPr>
          <w:rFonts w:ascii="Arial" w:eastAsia="Calibri" w:hAnsi="Arial" w:cs="Arial"/>
          <w:sz w:val="24"/>
          <w:lang w:eastAsia="pl-PL"/>
        </w:rPr>
      </w:pPr>
      <w:r w:rsidRPr="00422F37">
        <w:rPr>
          <w:rFonts w:ascii="Arial" w:eastAsia="Calibri" w:hAnsi="Arial" w:cs="Arial"/>
          <w:sz w:val="24"/>
          <w:lang w:eastAsia="pl-PL"/>
        </w:rPr>
        <w:t>uzyskania wskazania terenu na organizację zaplecza budowy,</w:t>
      </w:r>
    </w:p>
    <w:p w:rsidR="00422F37" w:rsidRPr="00422F37" w:rsidRDefault="00422F37" w:rsidP="00422F37">
      <w:pPr>
        <w:numPr>
          <w:ilvl w:val="0"/>
          <w:numId w:val="28"/>
        </w:numPr>
        <w:spacing w:before="160" w:after="120" w:line="23" w:lineRule="atLeast"/>
        <w:jc w:val="both"/>
        <w:rPr>
          <w:rFonts w:ascii="Arial" w:eastAsia="Calibri" w:hAnsi="Arial" w:cs="Arial"/>
          <w:sz w:val="24"/>
          <w:lang w:eastAsia="pl-PL"/>
        </w:rPr>
      </w:pPr>
      <w:r w:rsidRPr="00422F37">
        <w:rPr>
          <w:rFonts w:ascii="Arial" w:eastAsia="Calibri" w:hAnsi="Arial" w:cs="Arial"/>
          <w:sz w:val="24"/>
          <w:lang w:eastAsia="pl-PL"/>
        </w:rPr>
        <w:t>uzyskania wskazania miejsc poboru energii elektrycznej i wody,</w:t>
      </w:r>
    </w:p>
    <w:p w:rsidR="00422F37" w:rsidRPr="00422F37" w:rsidRDefault="00422F37" w:rsidP="00422F37">
      <w:pPr>
        <w:numPr>
          <w:ilvl w:val="0"/>
          <w:numId w:val="28"/>
        </w:numPr>
        <w:spacing w:before="160" w:after="120" w:line="23" w:lineRule="atLeast"/>
        <w:jc w:val="both"/>
        <w:rPr>
          <w:rFonts w:ascii="Arial" w:eastAsia="Calibri" w:hAnsi="Arial" w:cs="Arial"/>
          <w:sz w:val="24"/>
          <w:lang w:eastAsia="pl-PL"/>
        </w:rPr>
      </w:pPr>
      <w:r w:rsidRPr="00422F37">
        <w:rPr>
          <w:rFonts w:ascii="Arial" w:eastAsia="Calibri" w:hAnsi="Arial" w:cs="Arial"/>
          <w:sz w:val="24"/>
          <w:lang w:eastAsia="pl-PL"/>
        </w:rPr>
        <w:t>w razie potrzeby wystąpienia o udział projektanta w radach budowy,</w:t>
      </w:r>
    </w:p>
    <w:p w:rsidR="00422F37" w:rsidRPr="00422F37" w:rsidRDefault="00422F37" w:rsidP="00422F37">
      <w:pPr>
        <w:numPr>
          <w:ilvl w:val="0"/>
          <w:numId w:val="28"/>
        </w:numPr>
        <w:tabs>
          <w:tab w:val="left" w:pos="720"/>
        </w:tabs>
        <w:spacing w:before="160" w:after="120" w:line="23" w:lineRule="atLeast"/>
        <w:jc w:val="both"/>
        <w:rPr>
          <w:rFonts w:ascii="Arial" w:eastAsia="Calibri" w:hAnsi="Arial" w:cs="Arial"/>
          <w:sz w:val="24"/>
          <w:lang w:eastAsia="pl-PL"/>
        </w:rPr>
      </w:pPr>
      <w:r w:rsidRPr="00422F37">
        <w:rPr>
          <w:rFonts w:ascii="Arial" w:eastAsia="Calibri" w:hAnsi="Arial" w:cs="Arial"/>
          <w:sz w:val="24"/>
          <w:lang w:eastAsia="pl-PL"/>
        </w:rPr>
        <w:t>zapewnienia na koszt Zamawiającego nadzoru autorskiego                           i inwestorskiego,</w:t>
      </w:r>
    </w:p>
    <w:p w:rsidR="00422F37" w:rsidRPr="00422F37" w:rsidRDefault="00422F37" w:rsidP="00422F37">
      <w:pPr>
        <w:numPr>
          <w:ilvl w:val="0"/>
          <w:numId w:val="28"/>
        </w:numPr>
        <w:tabs>
          <w:tab w:val="left" w:pos="720"/>
        </w:tabs>
        <w:spacing w:before="160" w:after="120" w:line="23" w:lineRule="atLeast"/>
        <w:jc w:val="both"/>
        <w:rPr>
          <w:rFonts w:ascii="Arial" w:eastAsia="Calibri" w:hAnsi="Arial" w:cs="Arial"/>
          <w:sz w:val="24"/>
          <w:lang w:eastAsia="pl-PL"/>
        </w:rPr>
      </w:pPr>
      <w:r w:rsidRPr="00422F37">
        <w:rPr>
          <w:rFonts w:ascii="Arial" w:eastAsia="Calibri" w:hAnsi="Arial" w:cs="Arial"/>
          <w:sz w:val="24"/>
          <w:lang w:eastAsia="pl-PL"/>
        </w:rPr>
        <w:t>wzywania Zamawiającego do dokonywania odbiorów,</w:t>
      </w:r>
    </w:p>
    <w:p w:rsidR="00422F37" w:rsidRPr="00422F37" w:rsidRDefault="00422F37" w:rsidP="00422F37">
      <w:pPr>
        <w:numPr>
          <w:ilvl w:val="0"/>
          <w:numId w:val="28"/>
        </w:numPr>
        <w:tabs>
          <w:tab w:val="left" w:pos="720"/>
        </w:tabs>
        <w:spacing w:before="160" w:after="120" w:line="23" w:lineRule="atLeast"/>
        <w:jc w:val="both"/>
        <w:rPr>
          <w:rFonts w:ascii="Arial" w:eastAsia="Calibri" w:hAnsi="Arial" w:cs="Arial"/>
          <w:sz w:val="24"/>
          <w:lang w:eastAsia="pl-PL"/>
        </w:rPr>
      </w:pPr>
      <w:r w:rsidRPr="00422F37">
        <w:rPr>
          <w:rFonts w:ascii="Arial" w:eastAsia="Calibri" w:hAnsi="Arial" w:cs="Arial"/>
          <w:sz w:val="24"/>
          <w:lang w:eastAsia="pl-PL"/>
        </w:rPr>
        <w:t>zgłaszania wniosków i propozycji dotyczących sposobu realizacji zamówienia,</w:t>
      </w:r>
    </w:p>
    <w:p w:rsidR="00422F37" w:rsidRPr="00422F37" w:rsidRDefault="00422F37" w:rsidP="00422F37">
      <w:pPr>
        <w:numPr>
          <w:ilvl w:val="0"/>
          <w:numId w:val="28"/>
        </w:numPr>
        <w:tabs>
          <w:tab w:val="left" w:pos="720"/>
        </w:tabs>
        <w:spacing w:before="160" w:after="120" w:line="23" w:lineRule="atLeast"/>
        <w:jc w:val="both"/>
        <w:rPr>
          <w:rFonts w:ascii="Arial" w:eastAsia="Calibri" w:hAnsi="Arial" w:cs="Arial"/>
          <w:sz w:val="24"/>
          <w:lang w:eastAsia="pl-PL"/>
        </w:rPr>
      </w:pPr>
      <w:r w:rsidRPr="00422F37">
        <w:rPr>
          <w:rFonts w:ascii="Arial" w:eastAsia="Calibri" w:hAnsi="Arial" w:cs="Arial"/>
          <w:sz w:val="24"/>
          <w:lang w:eastAsia="pl-PL"/>
        </w:rPr>
        <w:t>otrzymywania terminowego wynagrodzenia za wykonane i odebrane prace.</w:t>
      </w:r>
    </w:p>
    <w:p w:rsidR="00422F37" w:rsidRPr="00422F37" w:rsidRDefault="00422F37" w:rsidP="00422F37">
      <w:pPr>
        <w:numPr>
          <w:ilvl w:val="0"/>
          <w:numId w:val="27"/>
        </w:numPr>
        <w:spacing w:before="160" w:after="0" w:line="23" w:lineRule="atLeast"/>
        <w:ind w:left="284" w:hanging="284"/>
        <w:jc w:val="both"/>
        <w:rPr>
          <w:rFonts w:ascii="Arial" w:eastAsia="Calibri" w:hAnsi="Arial" w:cs="Arial"/>
          <w:sz w:val="24"/>
          <w:lang w:eastAsia="pl-PL"/>
        </w:rPr>
      </w:pPr>
      <w:r w:rsidRPr="00422F37">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422F37" w:rsidRPr="00422F37" w:rsidRDefault="00422F37" w:rsidP="00422F37">
      <w:pPr>
        <w:numPr>
          <w:ilvl w:val="0"/>
          <w:numId w:val="27"/>
        </w:numPr>
        <w:spacing w:before="160" w:after="0" w:line="23" w:lineRule="atLeast"/>
        <w:ind w:left="284" w:hanging="284"/>
        <w:jc w:val="both"/>
        <w:rPr>
          <w:rFonts w:ascii="Arial" w:eastAsia="Calibri" w:hAnsi="Arial" w:cs="Arial"/>
          <w:sz w:val="24"/>
          <w:lang w:eastAsia="pl-PL"/>
        </w:rPr>
      </w:pPr>
      <w:r w:rsidRPr="00422F37">
        <w:rPr>
          <w:rFonts w:ascii="Arial" w:eastAsia="Calibri" w:hAnsi="Arial" w:cs="Arial"/>
          <w:sz w:val="24"/>
          <w:lang w:eastAsia="pl-PL"/>
        </w:rPr>
        <w:t>Wykonawca zobowiązuje się wyznaczyć do kierowania robotami osoby wskazane w ofercie Wykonawcy.</w:t>
      </w:r>
    </w:p>
    <w:p w:rsidR="00422F37" w:rsidRPr="00422F37" w:rsidRDefault="00422F37" w:rsidP="00422F37">
      <w:pPr>
        <w:numPr>
          <w:ilvl w:val="0"/>
          <w:numId w:val="27"/>
        </w:numPr>
        <w:spacing w:before="160" w:after="0" w:line="23" w:lineRule="atLeast"/>
        <w:ind w:left="284" w:hanging="284"/>
        <w:jc w:val="both"/>
        <w:rPr>
          <w:rFonts w:ascii="Arial" w:eastAsia="Calibri" w:hAnsi="Arial" w:cs="Arial"/>
          <w:sz w:val="24"/>
          <w:lang w:eastAsia="pl-PL"/>
        </w:rPr>
      </w:pPr>
      <w:r w:rsidRPr="00422F37">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rsidR="00422F37" w:rsidRPr="00422F37" w:rsidRDefault="00422F37" w:rsidP="00422F37">
      <w:pPr>
        <w:numPr>
          <w:ilvl w:val="0"/>
          <w:numId w:val="27"/>
        </w:numPr>
        <w:spacing w:before="160" w:after="0" w:line="23" w:lineRule="atLeast"/>
        <w:ind w:left="284" w:hanging="284"/>
        <w:jc w:val="both"/>
        <w:rPr>
          <w:rFonts w:ascii="Arial" w:eastAsia="Calibri" w:hAnsi="Arial" w:cs="Arial"/>
          <w:sz w:val="24"/>
          <w:lang w:eastAsia="pl-PL"/>
        </w:rPr>
      </w:pPr>
      <w:r w:rsidRPr="00422F37">
        <w:rPr>
          <w:rFonts w:ascii="Arial" w:eastAsia="Calibri" w:hAnsi="Arial" w:cs="Arial"/>
          <w:sz w:val="24"/>
          <w:lang w:eastAsia="pl-PL"/>
        </w:rPr>
        <w:t>Zaakceptowana przez Zamawiającego zmiana którejkolwiek z osób, o których mowa w ust. 2, winna być potwierdzona pisemnie i nie wymaga aneksu do niniejszej umowy.</w:t>
      </w:r>
    </w:p>
    <w:p w:rsidR="00422F37" w:rsidRPr="00422F37" w:rsidRDefault="00422F37" w:rsidP="00422F37">
      <w:pPr>
        <w:numPr>
          <w:ilvl w:val="0"/>
          <w:numId w:val="27"/>
        </w:numPr>
        <w:spacing w:before="160" w:after="0" w:line="23" w:lineRule="atLeast"/>
        <w:ind w:left="284" w:hanging="284"/>
        <w:jc w:val="both"/>
        <w:rPr>
          <w:rFonts w:ascii="Arial" w:eastAsia="Calibri" w:hAnsi="Arial" w:cs="Arial"/>
          <w:sz w:val="24"/>
          <w:lang w:eastAsia="pl-PL"/>
        </w:rPr>
      </w:pPr>
      <w:r w:rsidRPr="00422F37">
        <w:rPr>
          <w:rFonts w:ascii="Arial" w:eastAsia="Calibri" w:hAnsi="Arial" w:cs="Arial"/>
          <w:sz w:val="24"/>
          <w:lang w:eastAsia="pl-PL"/>
        </w:rPr>
        <w:t>Kierownik budowy (robót) zobowiązany jest do prowadzenia dziennika budowy.</w:t>
      </w:r>
    </w:p>
    <w:p w:rsidR="00422F37" w:rsidRPr="00422F37" w:rsidRDefault="00422F37" w:rsidP="00422F37">
      <w:pPr>
        <w:numPr>
          <w:ilvl w:val="0"/>
          <w:numId w:val="27"/>
        </w:numPr>
        <w:spacing w:before="160" w:after="0" w:line="23" w:lineRule="atLeast"/>
        <w:ind w:left="284" w:hanging="284"/>
        <w:jc w:val="both"/>
        <w:rPr>
          <w:rFonts w:ascii="Arial" w:eastAsia="Calibri" w:hAnsi="Arial" w:cs="Arial"/>
          <w:sz w:val="24"/>
          <w:lang w:eastAsia="pl-PL"/>
        </w:rPr>
      </w:pPr>
      <w:r w:rsidRPr="00422F37">
        <w:rPr>
          <w:rFonts w:ascii="Arial" w:eastAsia="Calibri" w:hAnsi="Arial" w:cs="Arial"/>
          <w:sz w:val="24"/>
          <w:lang w:eastAsia="pl-PL"/>
        </w:rPr>
        <w:t xml:space="preserve">Kierownik budowy (robót) działać będzie w granicach umocowania określonego w ustawie </w:t>
      </w:r>
      <w:r w:rsidRPr="00422F37">
        <w:rPr>
          <w:rFonts w:ascii="Arial" w:eastAsia="Calibri" w:hAnsi="Arial" w:cs="Arial"/>
          <w:i/>
          <w:sz w:val="24"/>
          <w:lang w:eastAsia="pl-PL"/>
        </w:rPr>
        <w:t>Prawo budowlane</w:t>
      </w:r>
      <w:r w:rsidRPr="00422F37">
        <w:rPr>
          <w:rFonts w:ascii="Arial" w:eastAsia="Calibri" w:hAnsi="Arial" w:cs="Arial"/>
          <w:sz w:val="24"/>
          <w:lang w:eastAsia="pl-PL"/>
        </w:rPr>
        <w:t>.</w:t>
      </w:r>
    </w:p>
    <w:p w:rsidR="00422F37" w:rsidRPr="00422F37" w:rsidRDefault="00422F37" w:rsidP="00422F37">
      <w:pPr>
        <w:numPr>
          <w:ilvl w:val="0"/>
          <w:numId w:val="27"/>
        </w:numPr>
        <w:spacing w:before="160" w:after="0" w:line="23" w:lineRule="atLeast"/>
        <w:ind w:left="284" w:hanging="284"/>
        <w:jc w:val="both"/>
        <w:rPr>
          <w:rFonts w:ascii="Arial" w:eastAsia="Calibri" w:hAnsi="Arial" w:cs="Arial"/>
          <w:sz w:val="24"/>
          <w:lang w:eastAsia="pl-PL"/>
        </w:rPr>
      </w:pPr>
      <w:r w:rsidRPr="00422F37">
        <w:rPr>
          <w:rFonts w:ascii="Arial" w:eastAsia="Calibri" w:hAnsi="Arial" w:cs="Arial"/>
          <w:sz w:val="24"/>
          <w:lang w:eastAsia="pl-PL"/>
        </w:rPr>
        <w:t>Do obowiązków Wykonawcy należy też:</w:t>
      </w:r>
    </w:p>
    <w:p w:rsidR="00422F37" w:rsidRPr="00ED34AB" w:rsidRDefault="00422F37" w:rsidP="00422F37">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lastRenderedPageBreak/>
        <w:t>przejęcie terenu robót od Zamawiającego;</w:t>
      </w:r>
    </w:p>
    <w:p w:rsidR="00422F37" w:rsidRPr="00ED34AB" w:rsidRDefault="00422F37" w:rsidP="00422F37">
      <w:pPr>
        <w:widowControl w:val="0"/>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lang w:eastAsia="pl-PL"/>
        </w:rPr>
        <w:t>umożliwienia wstępu na teren budowy pracownikom organu nadzoru budowlanego, oraz uprawnionym przedstawicielom Zamawiającego;</w:t>
      </w:r>
    </w:p>
    <w:p w:rsidR="00422F37" w:rsidRPr="00ED34AB" w:rsidRDefault="00422F37" w:rsidP="00422F37">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 xml:space="preserve">na własny koszt zabezpieczenie terenu robót oraz właściwe oznakowanie robót, a także przez czas trwania realizacji zadania dbanie o stan techniczny i prawidłowość </w:t>
      </w:r>
      <w:proofErr w:type="spellStart"/>
      <w:r w:rsidRPr="00ED34AB">
        <w:rPr>
          <w:rFonts w:ascii="Arial" w:eastAsia="Calibri" w:hAnsi="Arial" w:cs="Arial"/>
          <w:sz w:val="24"/>
          <w:szCs w:val="24"/>
          <w:lang w:eastAsia="pl-PL"/>
        </w:rPr>
        <w:t>oznakowań</w:t>
      </w:r>
      <w:proofErr w:type="spellEnd"/>
      <w:r w:rsidRPr="00ED34AB">
        <w:rPr>
          <w:rFonts w:ascii="Arial" w:eastAsia="Calibri" w:hAnsi="Arial" w:cs="Arial"/>
          <w:sz w:val="24"/>
          <w:szCs w:val="24"/>
          <w:lang w:eastAsia="pl-PL"/>
        </w:rPr>
        <w:t>, ze szczególnym uwzględnieniem ochrony zdrowia i życia ludzi, w tym zapewnienie bezpiecznego korzystania z terenu przylegającego do terenu budowy;</w:t>
      </w:r>
    </w:p>
    <w:p w:rsidR="00422F37" w:rsidRPr="00ED34AB" w:rsidRDefault="00422F37" w:rsidP="00422F37">
      <w:pPr>
        <w:numPr>
          <w:ilvl w:val="0"/>
          <w:numId w:val="15"/>
        </w:numPr>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w:t>
      </w:r>
    </w:p>
    <w:p w:rsidR="00422F37" w:rsidRPr="00422F37" w:rsidRDefault="00422F37" w:rsidP="00422F37">
      <w:pPr>
        <w:numPr>
          <w:ilvl w:val="0"/>
          <w:numId w:val="15"/>
        </w:numPr>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w trakcie realizacji</w:t>
      </w:r>
      <w:r w:rsidRPr="00422F37">
        <w:rPr>
          <w:rFonts w:ascii="Arial" w:eastAsia="Calibri" w:hAnsi="Arial" w:cs="Arial"/>
          <w:sz w:val="24"/>
          <w:szCs w:val="24"/>
          <w:lang w:eastAsia="pl-PL"/>
        </w:rPr>
        <w:t xml:space="preserve"> zamówienia – w  zależności od potrzeb i postępu robót na Wykonawcy pozostaje obowiązek bieżącego aktualizowania projektów organizacji ruchu, w tym uzyskania ich zatwierdzenia;</w:t>
      </w:r>
    </w:p>
    <w:p w:rsidR="00422F37" w:rsidRPr="00ED34AB" w:rsidRDefault="00422F37" w:rsidP="00422F37">
      <w:pPr>
        <w:numPr>
          <w:ilvl w:val="0"/>
          <w:numId w:val="15"/>
        </w:numPr>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w:t>
      </w:r>
    </w:p>
    <w:p w:rsidR="00422F37" w:rsidRPr="00ED34AB" w:rsidRDefault="00422F37" w:rsidP="00422F37">
      <w:pPr>
        <w:numPr>
          <w:ilvl w:val="0"/>
          <w:numId w:val="15"/>
        </w:numPr>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422F37" w:rsidRPr="00ED34AB" w:rsidRDefault="00422F37" w:rsidP="00422F37">
      <w:pPr>
        <w:numPr>
          <w:ilvl w:val="0"/>
          <w:numId w:val="15"/>
        </w:numPr>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wykonanie na własny koszt zasilania placu budowy w energię elektryczną, wodę oraz odprowadzenie ścieków;</w:t>
      </w:r>
    </w:p>
    <w:p w:rsidR="00422F37" w:rsidRPr="00ED34AB" w:rsidRDefault="00422F37" w:rsidP="00422F37">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 xml:space="preserve">wykonanie przedmiotu umowy z materiałów odpowiadających wymaganiom określonym w art. 10 ustawy z dnia 7 lipca 1994 r. </w:t>
      </w:r>
      <w:r w:rsidRPr="00ED34AB">
        <w:rPr>
          <w:rFonts w:ascii="Arial" w:eastAsia="Calibri" w:hAnsi="Arial" w:cs="Arial"/>
          <w:i/>
          <w:sz w:val="24"/>
          <w:szCs w:val="24"/>
          <w:lang w:eastAsia="pl-PL"/>
        </w:rPr>
        <w:t>Prawo budowlane</w:t>
      </w:r>
      <w:r w:rsidRPr="00ED34AB">
        <w:rPr>
          <w:rFonts w:ascii="Arial" w:eastAsia="Calibri" w:hAnsi="Arial" w:cs="Arial"/>
          <w:sz w:val="24"/>
          <w:szCs w:val="24"/>
          <w:lang w:eastAsia="pl-PL"/>
        </w:rPr>
        <w:t xml:space="preserve"> (tekst jednolity Dz. U. 2016 r. poz. 290</w:t>
      </w:r>
      <w:r w:rsidRPr="00ED34AB">
        <w:rPr>
          <w:rFonts w:ascii="Arial" w:eastAsia="Calibri" w:hAnsi="Arial" w:cs="Arial"/>
          <w:color w:val="FF0000"/>
          <w:sz w:val="24"/>
          <w:szCs w:val="24"/>
          <w:lang w:eastAsia="pl-PL"/>
        </w:rPr>
        <w:t xml:space="preserve"> </w:t>
      </w:r>
      <w:r w:rsidRPr="00ED34AB">
        <w:rPr>
          <w:rFonts w:ascii="Arial" w:eastAsia="Calibri" w:hAnsi="Arial" w:cs="Arial"/>
          <w:sz w:val="24"/>
          <w:szCs w:val="24"/>
          <w:lang w:eastAsia="pl-PL"/>
        </w:rPr>
        <w:t xml:space="preserve">z </w:t>
      </w:r>
      <w:proofErr w:type="spellStart"/>
      <w:r w:rsidRPr="00ED34AB">
        <w:rPr>
          <w:rFonts w:ascii="Arial" w:eastAsia="Calibri" w:hAnsi="Arial" w:cs="Arial"/>
          <w:sz w:val="24"/>
          <w:szCs w:val="24"/>
          <w:lang w:eastAsia="pl-PL"/>
        </w:rPr>
        <w:t>późn</w:t>
      </w:r>
      <w:proofErr w:type="spellEnd"/>
      <w:r w:rsidRPr="00ED34AB">
        <w:rPr>
          <w:rFonts w:ascii="Arial" w:eastAsia="Calibri" w:hAnsi="Arial" w:cs="Arial"/>
          <w:sz w:val="24"/>
          <w:szCs w:val="24"/>
          <w:lang w:eastAsia="pl-PL"/>
        </w:rPr>
        <w:t>. zm.), okazania, na każde żądanie Zamawiającego lub inspektora nadzoru inwestorskiego, certyfikatów zgodności z polską normą lub aprobatą techniczną każdego używanego na budowie wyrobu;</w:t>
      </w:r>
    </w:p>
    <w:p w:rsidR="00422F37" w:rsidRPr="00ED34AB" w:rsidRDefault="00422F37" w:rsidP="00422F37">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lang w:eastAsia="pl-PL"/>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rsidR="00422F37" w:rsidRPr="00ED34AB" w:rsidRDefault="00422F37" w:rsidP="00422F37">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422F37" w:rsidRPr="00422F37" w:rsidRDefault="00422F37" w:rsidP="00422F37">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jako wytwarzającego</w:t>
      </w:r>
      <w:r w:rsidRPr="00422F37">
        <w:rPr>
          <w:rFonts w:ascii="Arial" w:eastAsia="Calibri" w:hAnsi="Arial" w:cs="Arial"/>
          <w:sz w:val="24"/>
          <w:szCs w:val="24"/>
          <w:lang w:eastAsia="pl-PL"/>
        </w:rPr>
        <w:t xml:space="preserve"> odpady – przestrzeganie przepisów prawnych wynikających z następujących ustaw:</w:t>
      </w:r>
    </w:p>
    <w:p w:rsidR="00422F37" w:rsidRPr="00422F37" w:rsidRDefault="00422F37" w:rsidP="00422F37">
      <w:pPr>
        <w:widowControl w:val="0"/>
        <w:numPr>
          <w:ilvl w:val="1"/>
          <w:numId w:val="15"/>
        </w:numPr>
        <w:tabs>
          <w:tab w:val="left" w:pos="720"/>
          <w:tab w:val="num" w:pos="1080"/>
        </w:tabs>
        <w:spacing w:before="160" w:after="0" w:line="23" w:lineRule="atLeast"/>
        <w:ind w:left="1417" w:hanging="35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ustawy z dnia 27.04.2001 r. </w:t>
      </w:r>
      <w:r w:rsidRPr="00422F37">
        <w:rPr>
          <w:rFonts w:ascii="Arial" w:eastAsia="Calibri" w:hAnsi="Arial" w:cs="Arial"/>
          <w:i/>
          <w:sz w:val="24"/>
          <w:szCs w:val="24"/>
          <w:lang w:eastAsia="pl-PL"/>
        </w:rPr>
        <w:t>Prawo ochrony środowiska</w:t>
      </w:r>
      <w:r w:rsidRPr="00422F37">
        <w:rPr>
          <w:rFonts w:ascii="Arial" w:eastAsia="Calibri" w:hAnsi="Arial" w:cs="Arial"/>
          <w:sz w:val="24"/>
          <w:szCs w:val="24"/>
          <w:lang w:eastAsia="pl-PL"/>
        </w:rPr>
        <w:t xml:space="preserve"> (tekst jednolity </w:t>
      </w:r>
      <w:r w:rsidRPr="00422F37">
        <w:rPr>
          <w:rFonts w:ascii="Arial" w:eastAsia="Calibri" w:hAnsi="Arial" w:cs="Arial"/>
          <w:sz w:val="24"/>
          <w:szCs w:val="24"/>
          <w:lang w:eastAsia="pl-PL"/>
        </w:rPr>
        <w:lastRenderedPageBreak/>
        <w:t>Dz. U.  z 2016 r., poz. 672 z późniejszymi zmianami),</w:t>
      </w:r>
    </w:p>
    <w:p w:rsidR="00422F37" w:rsidRPr="00ED34AB" w:rsidRDefault="00422F37" w:rsidP="00422F37">
      <w:pPr>
        <w:widowControl w:val="0"/>
        <w:numPr>
          <w:ilvl w:val="1"/>
          <w:numId w:val="15"/>
        </w:numPr>
        <w:tabs>
          <w:tab w:val="left" w:pos="720"/>
          <w:tab w:val="num" w:pos="1080"/>
        </w:tabs>
        <w:spacing w:before="160" w:after="0" w:line="23" w:lineRule="atLeast"/>
        <w:ind w:left="1417" w:hanging="35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ustawy z dnia 14.12.2012 r. </w:t>
      </w:r>
      <w:r w:rsidRPr="00422F37">
        <w:rPr>
          <w:rFonts w:ascii="Arial" w:eastAsia="Calibri" w:hAnsi="Arial" w:cs="Arial"/>
          <w:i/>
          <w:sz w:val="24"/>
          <w:szCs w:val="24"/>
          <w:lang w:eastAsia="pl-PL"/>
        </w:rPr>
        <w:t>o odpadach</w:t>
      </w:r>
      <w:r w:rsidRPr="00422F37">
        <w:rPr>
          <w:rFonts w:ascii="Arial" w:eastAsia="Calibri" w:hAnsi="Arial" w:cs="Arial"/>
          <w:sz w:val="24"/>
          <w:szCs w:val="24"/>
          <w:lang w:eastAsia="pl-PL"/>
        </w:rPr>
        <w:t xml:space="preserve"> (Dz. U. z 2013 r., poz. 21           z późniejszymi zmianami), powołane przepisy prawne Wykonawca zobowiązuje się stosować z uwzględnieniem ewentualnych zmian stanu </w:t>
      </w:r>
      <w:r w:rsidRPr="00ED34AB">
        <w:rPr>
          <w:rFonts w:ascii="Arial" w:eastAsia="Calibri" w:hAnsi="Arial" w:cs="Arial"/>
          <w:sz w:val="24"/>
          <w:szCs w:val="24"/>
          <w:lang w:eastAsia="pl-PL"/>
        </w:rPr>
        <w:t>prawnego w tym zakresie;</w:t>
      </w:r>
    </w:p>
    <w:p w:rsidR="00422F37" w:rsidRPr="00ED34AB" w:rsidRDefault="00422F37" w:rsidP="00422F37">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422F37" w:rsidRPr="00ED34AB" w:rsidRDefault="00422F37" w:rsidP="00422F37">
      <w:pPr>
        <w:widowControl w:val="0"/>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 xml:space="preserve">kompletowanie w trakcie realizacji robót wszelkiej dokumentacji zgodnie z przepisami </w:t>
      </w:r>
      <w:r w:rsidRPr="00ED34AB">
        <w:rPr>
          <w:rFonts w:ascii="Arial" w:eastAsia="Calibri" w:hAnsi="Arial" w:cs="Arial"/>
          <w:i/>
          <w:sz w:val="24"/>
          <w:szCs w:val="24"/>
          <w:lang w:eastAsia="pl-PL"/>
        </w:rPr>
        <w:t>Prawa budowlanego</w:t>
      </w:r>
      <w:r w:rsidRPr="00ED34AB">
        <w:rPr>
          <w:rFonts w:ascii="Arial" w:eastAsia="Calibri" w:hAnsi="Arial" w:cs="Arial"/>
          <w:sz w:val="24"/>
          <w:szCs w:val="24"/>
          <w:lang w:eastAsia="pl-PL"/>
        </w:rPr>
        <w:t xml:space="preserve"> oraz przygotowanie do odbioru końcowego kompletu protokołów niezbędnych przy odbiorze;</w:t>
      </w:r>
    </w:p>
    <w:p w:rsidR="00422F37" w:rsidRPr="00ED34AB" w:rsidRDefault="00422F37" w:rsidP="00422F37">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terminowe wykonanie i przekazanie do eksploatacji przedmiotu umowy</w:t>
      </w:r>
      <w:r w:rsidRPr="00ED34AB">
        <w:rPr>
          <w:rFonts w:ascii="Arial" w:eastAsia="Calibri" w:hAnsi="Arial" w:cs="Arial"/>
          <w:sz w:val="24"/>
          <w:lang w:eastAsia="pl-PL"/>
        </w:rPr>
        <w:t>;</w:t>
      </w:r>
    </w:p>
    <w:p w:rsidR="00422F37" w:rsidRPr="00ED34AB" w:rsidRDefault="00422F37" w:rsidP="00422F37">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lang w:eastAsia="pl-PL"/>
        </w:rPr>
        <w:t xml:space="preserve">przestrzeganie terminów realizacji robót przyjętych w </w:t>
      </w:r>
      <w:r w:rsidRPr="00ED34AB">
        <w:rPr>
          <w:rFonts w:ascii="Arial" w:eastAsia="Calibri" w:hAnsi="Arial" w:cs="Arial"/>
          <w:i/>
          <w:sz w:val="24"/>
          <w:lang w:eastAsia="pl-PL"/>
        </w:rPr>
        <w:t>Szczegółowym harmonogramie rzeczowo finansowym</w:t>
      </w:r>
      <w:r w:rsidRPr="00ED34AB">
        <w:rPr>
          <w:rFonts w:ascii="Arial" w:eastAsia="Calibri" w:hAnsi="Arial" w:cs="Arial"/>
          <w:sz w:val="24"/>
          <w:lang w:eastAsia="pl-PL"/>
        </w:rPr>
        <w:t xml:space="preserve"> realizacji zamówienia</w:t>
      </w:r>
      <w:r w:rsidRPr="00ED34AB">
        <w:rPr>
          <w:rFonts w:ascii="Arial" w:eastAsia="Calibri" w:hAnsi="Arial" w:cs="Arial"/>
          <w:sz w:val="24"/>
          <w:szCs w:val="24"/>
          <w:lang w:eastAsia="pl-PL"/>
        </w:rPr>
        <w:t>;</w:t>
      </w:r>
    </w:p>
    <w:p w:rsidR="00422F37" w:rsidRPr="00ED34AB" w:rsidRDefault="00422F37" w:rsidP="00422F37">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422F37" w:rsidRPr="00422F37" w:rsidRDefault="00422F37" w:rsidP="00422F37">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w czasie realizacji przedmiotu niniejszej umowy, własnym staraniem i na własny koszt utrzymywanie porządku na terenie budowy w tym do bieżącego usuwania</w:t>
      </w:r>
      <w:r w:rsidRPr="00422F37">
        <w:rPr>
          <w:rFonts w:ascii="Arial" w:eastAsia="Calibri" w:hAnsi="Arial" w:cs="Arial"/>
          <w:sz w:val="24"/>
          <w:szCs w:val="24"/>
          <w:lang w:eastAsia="pl-PL"/>
        </w:rPr>
        <w:t xml:space="preserve"> zbędnych materiałów, przedmiotów, urządzeń, odpadów i śmieci przemieszczając je do miejsc ich wykorzystania, przechowywania lub utylizacji, łącznie z ponoszeniem kosztów utylizacji;</w:t>
      </w:r>
    </w:p>
    <w:p w:rsidR="00422F37" w:rsidRPr="00ED34AB" w:rsidRDefault="00422F37" w:rsidP="00422F37">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422F37" w:rsidRPr="00ED34AB" w:rsidRDefault="00422F37" w:rsidP="00422F37">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422F37" w:rsidRPr="00ED34AB" w:rsidRDefault="00422F37" w:rsidP="00422F37">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422F37" w:rsidRPr="00ED34AB" w:rsidRDefault="00422F37" w:rsidP="00422F37">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sz w:val="24"/>
          <w:szCs w:val="24"/>
          <w:lang w:eastAsia="pl-PL"/>
        </w:rPr>
        <w:t>posiadanie polis ubezpieczeniowych, ważnych nie później niż od daty zawarcia umowy do czasu odbioru końcowego, obejmujących:</w:t>
      </w:r>
    </w:p>
    <w:p w:rsidR="00422F37" w:rsidRPr="00ED34AB" w:rsidRDefault="00422F37" w:rsidP="00422F37">
      <w:pPr>
        <w:numPr>
          <w:ilvl w:val="2"/>
          <w:numId w:val="16"/>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ED34AB">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422F37" w:rsidRPr="00ED34AB" w:rsidRDefault="00422F37" w:rsidP="00422F37">
      <w:pPr>
        <w:widowControl w:val="0"/>
        <w:numPr>
          <w:ilvl w:val="2"/>
          <w:numId w:val="16"/>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ED34AB">
        <w:rPr>
          <w:rFonts w:ascii="Arial" w:eastAsia="Calibri" w:hAnsi="Arial" w:cs="Arial"/>
          <w:sz w:val="24"/>
          <w:szCs w:val="24"/>
          <w:lang w:eastAsia="pl-PL"/>
        </w:rPr>
        <w:lastRenderedPageBreak/>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422F37" w:rsidRPr="00422F37" w:rsidRDefault="00ED34AB" w:rsidP="00ED34AB">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ED34AB">
        <w:rPr>
          <w:rFonts w:ascii="Arial" w:eastAsia="Calibri" w:hAnsi="Arial" w:cs="Arial"/>
          <w:b/>
          <w:sz w:val="24"/>
          <w:szCs w:val="24"/>
          <w:lang w:eastAsia="pl-PL"/>
        </w:rPr>
        <w:t>23</w:t>
      </w:r>
      <w:r w:rsidR="00422F37" w:rsidRPr="00ED34AB">
        <w:rPr>
          <w:rFonts w:ascii="Arial" w:eastAsia="Calibri" w:hAnsi="Arial" w:cs="Arial"/>
          <w:b/>
          <w:sz w:val="24"/>
          <w:szCs w:val="24"/>
          <w:lang w:eastAsia="pl-PL"/>
        </w:rPr>
        <w:t>)</w:t>
      </w:r>
      <w:r w:rsidR="00422F37" w:rsidRPr="00ED34AB">
        <w:rPr>
          <w:rFonts w:ascii="Arial" w:eastAsia="Calibri" w:hAnsi="Arial" w:cs="Arial"/>
          <w:sz w:val="24"/>
          <w:szCs w:val="24"/>
          <w:lang w:eastAsia="pl-PL"/>
        </w:rPr>
        <w:t xml:space="preserve"> wypełnienie obowiązków</w:t>
      </w:r>
      <w:r w:rsidR="00422F37" w:rsidRPr="00422F37">
        <w:rPr>
          <w:rFonts w:ascii="Arial" w:eastAsia="Calibri" w:hAnsi="Arial" w:cs="Arial"/>
          <w:sz w:val="24"/>
          <w:szCs w:val="24"/>
          <w:lang w:eastAsia="pl-PL"/>
        </w:rPr>
        <w:t xml:space="preserve"> wynikających z treści § 11 umowy;</w:t>
      </w:r>
    </w:p>
    <w:p w:rsidR="00422F37" w:rsidRPr="00ED34AB" w:rsidRDefault="00422F37" w:rsidP="00ED34AB">
      <w:pPr>
        <w:pStyle w:val="Akapitzlist"/>
        <w:numPr>
          <w:ilvl w:val="0"/>
          <w:numId w:val="39"/>
        </w:numPr>
        <w:spacing w:before="160" w:after="120" w:line="23" w:lineRule="atLeast"/>
        <w:ind w:left="1037" w:hanging="340"/>
        <w:jc w:val="both"/>
        <w:rPr>
          <w:rFonts w:ascii="Arial" w:eastAsia="Calibri" w:hAnsi="Arial" w:cs="Arial"/>
        </w:rPr>
      </w:pPr>
      <w:r w:rsidRPr="00ED34AB">
        <w:rPr>
          <w:rFonts w:ascii="Arial" w:eastAsia="Calibri" w:hAnsi="Arial" w:cs="Aria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422F37" w:rsidRPr="00422F37" w:rsidRDefault="00ED34AB" w:rsidP="00422F37">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b/>
          <w:sz w:val="24"/>
          <w:lang w:eastAsia="pl-PL"/>
        </w:rPr>
        <w:t>25</w:t>
      </w:r>
      <w:r w:rsidR="00422F37" w:rsidRPr="00422F37">
        <w:rPr>
          <w:rFonts w:ascii="Arial" w:eastAsia="Calibri" w:hAnsi="Arial" w:cs="Arial"/>
          <w:b/>
          <w:sz w:val="24"/>
          <w:lang w:eastAsia="pl-PL"/>
        </w:rPr>
        <w:t>)</w:t>
      </w:r>
      <w:r w:rsidR="00422F37" w:rsidRPr="00422F37">
        <w:rPr>
          <w:rFonts w:ascii="Arial" w:eastAsia="Calibri" w:hAnsi="Arial" w:cs="Arial"/>
          <w:sz w:val="24"/>
          <w:lang w:eastAsia="pl-PL"/>
        </w:rPr>
        <w:t xml:space="preserve"> po zakończeniu zadania przekazanie Zamawiającemu kompletu dokumentów, zgodnie z wymaganiami ustawowymi.</w:t>
      </w:r>
    </w:p>
    <w:p w:rsidR="00422F37" w:rsidRPr="00422F37" w:rsidRDefault="00422F37" w:rsidP="00422F37">
      <w:pPr>
        <w:spacing w:before="36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8</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Wynagrodzenie</w:t>
      </w:r>
    </w:p>
    <w:p w:rsidR="00422F37" w:rsidRPr="00422F37" w:rsidRDefault="00422F37" w:rsidP="00422F37">
      <w:pPr>
        <w:numPr>
          <w:ilvl w:val="0"/>
          <w:numId w:val="17"/>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422F37" w:rsidRPr="00422F37" w:rsidRDefault="00422F37" w:rsidP="00422F37">
      <w:pPr>
        <w:numPr>
          <w:ilvl w:val="0"/>
          <w:numId w:val="17"/>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422F37" w:rsidRPr="00422F37" w:rsidRDefault="00422F37" w:rsidP="00422F37">
      <w:pPr>
        <w:numPr>
          <w:ilvl w:val="0"/>
          <w:numId w:val="17"/>
        </w:numPr>
        <w:spacing w:before="16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Ustalone w ust. 1 wynagrodzenie netto jest niezmienne, nie podlega przeliczeniom.</w:t>
      </w:r>
    </w:p>
    <w:p w:rsidR="00422F37" w:rsidRPr="00422F37" w:rsidRDefault="00422F37" w:rsidP="00422F37">
      <w:pPr>
        <w:numPr>
          <w:ilvl w:val="0"/>
          <w:numId w:val="17"/>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Wykonawca oświadcza, że jest podatnikiem podatku VAT, uprawnionym do wystawienia faktury VAT. Numer NIP Wykonawcy ……………………………….. .</w:t>
      </w:r>
    </w:p>
    <w:p w:rsidR="00422F37" w:rsidRPr="00ED34AB" w:rsidRDefault="00422F37" w:rsidP="00422F37">
      <w:pPr>
        <w:numPr>
          <w:ilvl w:val="0"/>
          <w:numId w:val="17"/>
        </w:numPr>
        <w:spacing w:before="160" w:after="0" w:line="23" w:lineRule="atLeast"/>
        <w:ind w:left="284" w:hanging="284"/>
        <w:jc w:val="both"/>
        <w:rPr>
          <w:rFonts w:ascii="Arial" w:eastAsia="Calibri" w:hAnsi="Arial" w:cs="Arial"/>
          <w:sz w:val="24"/>
          <w:szCs w:val="24"/>
          <w:lang w:eastAsia="pl-PL"/>
        </w:rPr>
      </w:pPr>
      <w:r w:rsidRPr="00ED34AB">
        <w:rPr>
          <w:rFonts w:ascii="Arial" w:eastAsia="Calibri" w:hAnsi="Arial" w:cs="Arial"/>
          <w:sz w:val="24"/>
          <w:szCs w:val="24"/>
          <w:lang w:eastAsia="pl-PL"/>
        </w:rPr>
        <w:t>Rozliczenia pomiędzy stronami za wykonane roboty nastąpi, na podstawie faktur wystawionych przez Wykonawcę, których podstawą wystawienia będą podpisane przez obie strony protokoły odbioru robót bez zastrzeżeń – zapisy pkt. 6 stosuje się odpowiednio.</w:t>
      </w:r>
    </w:p>
    <w:p w:rsidR="00422F37" w:rsidRPr="00ED34AB" w:rsidRDefault="00422F37" w:rsidP="00422F37">
      <w:pPr>
        <w:numPr>
          <w:ilvl w:val="0"/>
          <w:numId w:val="17"/>
        </w:numPr>
        <w:spacing w:before="160" w:after="0" w:line="23" w:lineRule="atLeast"/>
        <w:ind w:left="284" w:hanging="284"/>
        <w:jc w:val="both"/>
        <w:rPr>
          <w:rFonts w:ascii="Arial" w:eastAsia="Calibri" w:hAnsi="Arial" w:cs="Arial"/>
          <w:sz w:val="24"/>
          <w:szCs w:val="24"/>
          <w:lang w:eastAsia="pl-PL"/>
        </w:rPr>
      </w:pPr>
      <w:r w:rsidRPr="00ED34A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ED34AB">
        <w:rPr>
          <w:rFonts w:ascii="Arial" w:eastAsia="Times New Roman" w:hAnsi="Arial" w:cs="Arial"/>
          <w:i/>
          <w:sz w:val="24"/>
          <w:szCs w:val="24"/>
          <w:lang w:eastAsia="pl-PL"/>
        </w:rPr>
        <w:t>Szczegółowym harmonogramem rzeczowo finansowym realizacji zamówienia</w:t>
      </w:r>
      <w:r w:rsidRPr="00ED34AB">
        <w:rPr>
          <w:rFonts w:ascii="Arial" w:eastAsia="Times New Roman" w:hAnsi="Arial" w:cs="Arial"/>
          <w:sz w:val="24"/>
          <w:szCs w:val="24"/>
          <w:lang w:eastAsia="pl-PL"/>
        </w:rPr>
        <w:t xml:space="preserve">”. Podstawą wystawienia faktury częściowej będą protokoły odbioru robót podpisane przez </w:t>
      </w:r>
      <w:r w:rsidRPr="00ED34AB">
        <w:rPr>
          <w:rFonts w:ascii="Arial" w:eastAsia="Times New Roman" w:hAnsi="Arial" w:cs="Arial"/>
          <w:sz w:val="24"/>
          <w:szCs w:val="24"/>
          <w:lang w:eastAsia="pl-PL"/>
        </w:rPr>
        <w:lastRenderedPageBreak/>
        <w:t>Kierownika Budowy jako przedstawiciela Wykonawcy i Inspektora Nadzoru jako przedstawiciela Zamawiającego.</w:t>
      </w:r>
    </w:p>
    <w:p w:rsidR="00422F37" w:rsidRPr="00ED34AB" w:rsidRDefault="00422F37" w:rsidP="00422F37">
      <w:pPr>
        <w:numPr>
          <w:ilvl w:val="0"/>
          <w:numId w:val="17"/>
        </w:numPr>
        <w:spacing w:before="160" w:after="0" w:line="23" w:lineRule="atLeast"/>
        <w:ind w:left="284" w:hanging="284"/>
        <w:jc w:val="both"/>
        <w:rPr>
          <w:rFonts w:ascii="Arial" w:eastAsia="Calibri" w:hAnsi="Arial" w:cs="Arial"/>
          <w:sz w:val="24"/>
          <w:szCs w:val="24"/>
          <w:lang w:eastAsia="pl-PL"/>
        </w:rPr>
      </w:pPr>
      <w:r w:rsidRPr="00ED34AB">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rsidR="00422F37" w:rsidRPr="00422F37" w:rsidRDefault="00422F37" w:rsidP="00422F37">
      <w:pPr>
        <w:numPr>
          <w:ilvl w:val="0"/>
          <w:numId w:val="17"/>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Płatności będą dokonywane przelewem na wskazany przez Wykonawcę rachunek bankowy, w terminie do 30 dni od daty otrzymania przez Zamawiającego faktury wraz z końcowym protokołem odbioru robót.</w:t>
      </w:r>
    </w:p>
    <w:p w:rsidR="00422F37" w:rsidRPr="00422F37" w:rsidRDefault="00422F37" w:rsidP="00422F37">
      <w:pPr>
        <w:numPr>
          <w:ilvl w:val="0"/>
          <w:numId w:val="17"/>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Dniem zapłaty jest dzień, w którym Zamawiający wydał swojemu bankowi polecenie przelewu.</w:t>
      </w:r>
    </w:p>
    <w:p w:rsidR="00422F37" w:rsidRPr="00422F37" w:rsidRDefault="00422F37" w:rsidP="00422F37">
      <w:pPr>
        <w:widowControl w:val="0"/>
        <w:numPr>
          <w:ilvl w:val="0"/>
          <w:numId w:val="17"/>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Za nieterminowe płatności faktur Wykonawca ma prawo naliczyć odsetki ustawowe.</w:t>
      </w:r>
    </w:p>
    <w:p w:rsidR="00422F37" w:rsidRPr="00422F37" w:rsidRDefault="00422F37" w:rsidP="00422F37">
      <w:pPr>
        <w:spacing w:before="240" w:after="120" w:line="23" w:lineRule="atLeast"/>
        <w:jc w:val="center"/>
        <w:rPr>
          <w:rFonts w:ascii="Arial" w:eastAsia="Times New Roman" w:hAnsi="Arial" w:cs="Arial"/>
          <w:b/>
          <w:sz w:val="24"/>
          <w:szCs w:val="24"/>
          <w:lang w:eastAsia="pl-PL"/>
        </w:rPr>
      </w:pPr>
      <w:r w:rsidRPr="00422F37">
        <w:rPr>
          <w:rFonts w:ascii="Arial" w:eastAsia="Times New Roman" w:hAnsi="Arial" w:cs="Arial"/>
          <w:b/>
          <w:sz w:val="24"/>
          <w:szCs w:val="24"/>
          <w:lang w:eastAsia="pl-PL"/>
        </w:rPr>
        <w:t xml:space="preserve">§ 9 </w:t>
      </w:r>
    </w:p>
    <w:p w:rsidR="00422F37" w:rsidRPr="00422F37" w:rsidRDefault="00422F37" w:rsidP="00422F37">
      <w:pPr>
        <w:spacing w:before="240" w:after="120" w:line="23" w:lineRule="atLeast"/>
        <w:jc w:val="center"/>
        <w:rPr>
          <w:rFonts w:ascii="Arial" w:eastAsia="Times New Roman" w:hAnsi="Arial" w:cs="Arial"/>
          <w:b/>
          <w:sz w:val="24"/>
          <w:szCs w:val="24"/>
          <w:lang w:eastAsia="pl-PL"/>
        </w:rPr>
      </w:pPr>
      <w:r w:rsidRPr="00422F37">
        <w:rPr>
          <w:rFonts w:ascii="Arial" w:eastAsia="Times New Roman" w:hAnsi="Arial" w:cs="Arial"/>
          <w:b/>
          <w:sz w:val="24"/>
          <w:szCs w:val="24"/>
          <w:lang w:eastAsia="pl-PL"/>
        </w:rPr>
        <w:t>Zmiany i rzeczonym zakresie wykonywanych robót</w:t>
      </w:r>
    </w:p>
    <w:p w:rsidR="00422F37" w:rsidRPr="00422F37" w:rsidRDefault="00422F37" w:rsidP="00422F37">
      <w:pPr>
        <w:widowControl w:val="0"/>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422F37">
        <w:rPr>
          <w:rFonts w:ascii="Arial" w:eastAsia="Calibri" w:hAnsi="Arial" w:cs="Arial"/>
          <w:b/>
          <w:sz w:val="24"/>
          <w:szCs w:val="24"/>
          <w:lang w:eastAsia="pl-PL"/>
        </w:rPr>
        <w:t xml:space="preserve">7 </w:t>
      </w:r>
      <w:r w:rsidRPr="00422F37">
        <w:rPr>
          <w:rFonts w:ascii="Arial" w:eastAsia="Calibri" w:hAnsi="Arial" w:cs="Arial"/>
          <w:sz w:val="24"/>
          <w:szCs w:val="24"/>
          <w:lang w:eastAsia="pl-PL"/>
        </w:rPr>
        <w:t>dni od otrzymania takich informacji, zaproponuje zmianę wysokości wynagrodzenia.</w:t>
      </w:r>
    </w:p>
    <w:p w:rsidR="00422F37" w:rsidRPr="00422F37" w:rsidRDefault="00422F37" w:rsidP="00422F37">
      <w:pPr>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422F37" w:rsidRPr="00422F37" w:rsidRDefault="00422F37" w:rsidP="00422F37">
      <w:pPr>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b/>
          <w:sz w:val="24"/>
          <w:szCs w:val="24"/>
          <w:lang w:eastAsia="pl-PL"/>
        </w:rPr>
        <w:t>3.</w:t>
      </w:r>
      <w:r w:rsidRPr="00422F37">
        <w:rPr>
          <w:rFonts w:ascii="Arial" w:eastAsia="Calibri" w:hAnsi="Arial" w:cs="Arial"/>
          <w:sz w:val="24"/>
          <w:szCs w:val="24"/>
          <w:lang w:eastAsia="pl-PL"/>
        </w:rPr>
        <w:t xml:space="preserve"> Prace dodatkowe wykonywane będą wyłącznie na podstawie odrębnej umowy        i nie mogą one przekroczyć ustalonego w  § 8  ust. 1 wynagrodzenia o więcej niż pozwala na to treść Art. 67 ust. 1 punkt 5 ustawy z dnia 29 stycznia 2004 r.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O konieczności wykonania robót dodatkowych Wykonawca informuje niezwłocznie Zamawiającego na piśmie.</w:t>
      </w:r>
    </w:p>
    <w:p w:rsidR="00422F37" w:rsidRPr="00422F37" w:rsidRDefault="00422F37" w:rsidP="00422F37">
      <w:pPr>
        <w:spacing w:before="240" w:after="120" w:line="23" w:lineRule="atLeast"/>
        <w:jc w:val="center"/>
        <w:rPr>
          <w:rFonts w:ascii="Arial" w:eastAsia="Times New Roman" w:hAnsi="Arial" w:cs="Arial"/>
          <w:b/>
          <w:sz w:val="24"/>
          <w:szCs w:val="24"/>
          <w:lang w:eastAsia="pl-PL"/>
        </w:rPr>
      </w:pPr>
      <w:r w:rsidRPr="00422F37">
        <w:rPr>
          <w:rFonts w:ascii="Arial" w:eastAsia="Times New Roman" w:hAnsi="Arial" w:cs="Arial"/>
          <w:b/>
          <w:sz w:val="24"/>
          <w:szCs w:val="24"/>
          <w:lang w:eastAsia="pl-PL"/>
        </w:rPr>
        <w:t>§ 10</w:t>
      </w:r>
    </w:p>
    <w:p w:rsidR="00422F37" w:rsidRPr="00422F37" w:rsidRDefault="00422F37" w:rsidP="00422F37">
      <w:pPr>
        <w:spacing w:before="240" w:after="120" w:line="23" w:lineRule="atLeast"/>
        <w:jc w:val="center"/>
        <w:rPr>
          <w:rFonts w:ascii="Arial" w:eastAsia="Times New Roman" w:hAnsi="Arial" w:cs="Arial"/>
          <w:b/>
          <w:sz w:val="24"/>
          <w:szCs w:val="24"/>
          <w:lang w:eastAsia="pl-PL"/>
        </w:rPr>
      </w:pPr>
      <w:r w:rsidRPr="00422F37">
        <w:rPr>
          <w:rFonts w:ascii="Arial" w:eastAsia="Times New Roman" w:hAnsi="Arial" w:cs="Arial"/>
          <w:b/>
          <w:sz w:val="24"/>
          <w:szCs w:val="24"/>
          <w:lang w:eastAsia="pl-PL"/>
        </w:rPr>
        <w:t>Zapłata wynagrodzeń dla wykonawcy podwykonawców i kolejnych podwykonawców</w:t>
      </w:r>
    </w:p>
    <w:p w:rsidR="00422F37" w:rsidRPr="00422F37" w:rsidRDefault="00422F37" w:rsidP="00422F37">
      <w:pPr>
        <w:numPr>
          <w:ilvl w:val="1"/>
          <w:numId w:val="17"/>
        </w:numPr>
        <w:spacing w:before="16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422F37" w:rsidRPr="00422F37" w:rsidRDefault="00422F37" w:rsidP="00422F37">
      <w:pPr>
        <w:numPr>
          <w:ilvl w:val="1"/>
          <w:numId w:val="17"/>
        </w:numPr>
        <w:spacing w:before="16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 przypadku realizacji przedmiotu zamówienia z udziałem podwykonawców          a także dalszych podwykonawców,</w:t>
      </w:r>
      <w:r w:rsidRPr="00422F37">
        <w:rPr>
          <w:rFonts w:ascii="Arial" w:eastAsia="Times New Roman" w:hAnsi="Arial" w:cs="Arial"/>
          <w:b/>
          <w:sz w:val="24"/>
          <w:szCs w:val="24"/>
          <w:lang w:eastAsia="pl-PL"/>
        </w:rPr>
        <w:t xml:space="preserve"> </w:t>
      </w:r>
      <w:r w:rsidRPr="00422F37">
        <w:rPr>
          <w:rFonts w:ascii="Arial" w:eastAsia="Times New Roman" w:hAnsi="Arial" w:cs="Arial"/>
          <w:sz w:val="24"/>
          <w:szCs w:val="24"/>
          <w:lang w:eastAsia="pl-PL"/>
        </w:rPr>
        <w:t>Wykonawca</w:t>
      </w:r>
      <w:r w:rsidRPr="00422F37">
        <w:rPr>
          <w:rFonts w:ascii="Arial" w:eastAsia="Times New Roman" w:hAnsi="Arial" w:cs="Arial"/>
          <w:b/>
          <w:sz w:val="24"/>
          <w:szCs w:val="24"/>
          <w:lang w:eastAsia="pl-PL"/>
        </w:rPr>
        <w:t xml:space="preserve"> </w:t>
      </w:r>
      <w:r w:rsidRPr="00422F37">
        <w:rPr>
          <w:rFonts w:ascii="Arial" w:eastAsia="Times New Roman" w:hAnsi="Arial" w:cs="Arial"/>
          <w:sz w:val="24"/>
          <w:szCs w:val="24"/>
          <w:lang w:eastAsia="pl-PL"/>
        </w:rPr>
        <w:t>wraz z fakturą zobowiązany</w:t>
      </w:r>
      <w:r w:rsidRPr="00422F37">
        <w:rPr>
          <w:rFonts w:ascii="Arial" w:eastAsia="TTE1110A00t00" w:hAnsi="Arial" w:cs="Arial"/>
          <w:sz w:val="24"/>
          <w:szCs w:val="24"/>
          <w:lang w:eastAsia="pl-PL"/>
        </w:rPr>
        <w:t xml:space="preserve"> jest </w:t>
      </w:r>
      <w:r w:rsidRPr="00422F37">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422F37">
        <w:rPr>
          <w:rFonts w:ascii="Arial" w:eastAsia="TTE1110A00t00" w:hAnsi="Arial" w:cs="Arial"/>
          <w:sz w:val="24"/>
          <w:szCs w:val="24"/>
          <w:lang w:eastAsia="pl-PL"/>
        </w:rPr>
        <w:t xml:space="preserve">ć wskazanie umów, na podstawie, których dane zadanie zostało wykonane, </w:t>
      </w:r>
      <w:r w:rsidRPr="00422F37">
        <w:rPr>
          <w:rFonts w:ascii="Arial" w:eastAsia="Times New Roman" w:hAnsi="Arial" w:cs="Arial"/>
          <w:sz w:val="24"/>
          <w:szCs w:val="24"/>
          <w:lang w:eastAsia="pl-PL"/>
        </w:rPr>
        <w:t xml:space="preserve">zakresy zadań wykonanych przez podwykonawców ewentualnie </w:t>
      </w:r>
      <w:r w:rsidRPr="00422F37">
        <w:rPr>
          <w:rFonts w:ascii="Arial" w:eastAsia="Times New Roman" w:hAnsi="Arial" w:cs="Arial"/>
          <w:sz w:val="24"/>
          <w:szCs w:val="24"/>
          <w:lang w:eastAsia="pl-PL"/>
        </w:rPr>
        <w:lastRenderedPageBreak/>
        <w:t>dalszych podwykonawców i zestawienie wynagrodzeń, które były nale</w:t>
      </w:r>
      <w:r w:rsidRPr="00422F37">
        <w:rPr>
          <w:rFonts w:ascii="Arial" w:eastAsia="TTE1110A00t00" w:hAnsi="Arial" w:cs="Arial"/>
          <w:sz w:val="24"/>
          <w:szCs w:val="24"/>
          <w:lang w:eastAsia="pl-PL"/>
        </w:rPr>
        <w:t>ż</w:t>
      </w:r>
      <w:r w:rsidRPr="00422F37">
        <w:rPr>
          <w:rFonts w:ascii="Arial" w:eastAsia="Times New Roman" w:hAnsi="Arial" w:cs="Arial"/>
          <w:sz w:val="24"/>
          <w:szCs w:val="24"/>
          <w:lang w:eastAsia="pl-PL"/>
        </w:rPr>
        <w:t>ne podwykonawcom a także dalszym podwykonawcom za udział w realizacji zamówienia.</w:t>
      </w:r>
    </w:p>
    <w:p w:rsidR="00422F37" w:rsidRPr="00422F37" w:rsidRDefault="00422F37" w:rsidP="00422F37">
      <w:pPr>
        <w:numPr>
          <w:ilvl w:val="1"/>
          <w:numId w:val="17"/>
        </w:numPr>
        <w:spacing w:before="16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 przypadku niedostarczenia przez Wykonawcę kompletu powyższych potwierdzeń, Zamawiający zatrzyma z faktury Wykonawcy kwoty w wysoko</w:t>
      </w:r>
      <w:r w:rsidRPr="00422F37">
        <w:rPr>
          <w:rFonts w:ascii="Arial" w:eastAsia="TTE1110A00t00" w:hAnsi="Arial" w:cs="Arial"/>
          <w:sz w:val="24"/>
          <w:szCs w:val="24"/>
          <w:lang w:eastAsia="pl-PL"/>
        </w:rPr>
        <w:t>ś</w:t>
      </w:r>
      <w:r w:rsidRPr="00422F37">
        <w:rPr>
          <w:rFonts w:ascii="Arial" w:eastAsia="Times New Roman" w:hAnsi="Arial" w:cs="Arial"/>
          <w:sz w:val="24"/>
          <w:szCs w:val="24"/>
          <w:lang w:eastAsia="pl-PL"/>
        </w:rPr>
        <w:t>ci równej wynagrodzeniom nale</w:t>
      </w:r>
      <w:r w:rsidRPr="00422F37">
        <w:rPr>
          <w:rFonts w:ascii="Arial" w:eastAsia="TTE1110A00t00" w:hAnsi="Arial" w:cs="Arial"/>
          <w:sz w:val="24"/>
          <w:szCs w:val="24"/>
          <w:lang w:eastAsia="pl-PL"/>
        </w:rPr>
        <w:t>ż</w:t>
      </w:r>
      <w:r w:rsidRPr="00422F37">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422F37">
        <w:rPr>
          <w:rFonts w:ascii="Arial" w:eastAsia="TTE1110A00t00" w:hAnsi="Arial" w:cs="Arial"/>
          <w:sz w:val="24"/>
          <w:szCs w:val="24"/>
          <w:lang w:eastAsia="pl-PL"/>
        </w:rPr>
        <w:t>ż</w:t>
      </w:r>
      <w:r w:rsidRPr="00422F37">
        <w:rPr>
          <w:rFonts w:ascii="Arial" w:eastAsia="Times New Roman" w:hAnsi="Arial" w:cs="Arial"/>
          <w:sz w:val="24"/>
          <w:szCs w:val="24"/>
          <w:lang w:eastAsia="pl-PL"/>
        </w:rPr>
        <w:t>ej nie zwalnia Wykonawcy z obowi</w:t>
      </w:r>
      <w:r w:rsidRPr="00422F37">
        <w:rPr>
          <w:rFonts w:ascii="Arial" w:eastAsia="TTE1110A00t00" w:hAnsi="Arial" w:cs="Arial"/>
          <w:sz w:val="24"/>
          <w:szCs w:val="24"/>
          <w:lang w:eastAsia="pl-PL"/>
        </w:rPr>
        <w:t>ą</w:t>
      </w:r>
      <w:r w:rsidRPr="00422F37">
        <w:rPr>
          <w:rFonts w:ascii="Arial" w:eastAsia="Times New Roman" w:hAnsi="Arial" w:cs="Arial"/>
          <w:sz w:val="24"/>
          <w:szCs w:val="24"/>
          <w:lang w:eastAsia="pl-PL"/>
        </w:rPr>
        <w:t>zku dokonania zapłaty wynagrodzenia na rzecz podwykonawcy. Z tego powodu również</w:t>
      </w:r>
      <w:r w:rsidRPr="00422F37">
        <w:rPr>
          <w:rFonts w:ascii="Arial" w:eastAsia="TTE1110A00t00" w:hAnsi="Arial" w:cs="Arial"/>
          <w:sz w:val="24"/>
          <w:szCs w:val="24"/>
          <w:lang w:eastAsia="pl-PL"/>
        </w:rPr>
        <w:t xml:space="preserve"> </w:t>
      </w:r>
      <w:r w:rsidRPr="00422F37">
        <w:rPr>
          <w:rFonts w:ascii="Arial" w:eastAsia="Times New Roman" w:hAnsi="Arial" w:cs="Arial"/>
          <w:sz w:val="24"/>
          <w:szCs w:val="24"/>
          <w:lang w:eastAsia="pl-PL"/>
        </w:rPr>
        <w:t>nie przysługuje Wykonawcy</w:t>
      </w:r>
      <w:r w:rsidRPr="00422F37">
        <w:rPr>
          <w:rFonts w:ascii="Arial" w:eastAsia="Times New Roman" w:hAnsi="Arial" w:cs="Arial"/>
          <w:b/>
          <w:sz w:val="24"/>
          <w:szCs w:val="24"/>
          <w:lang w:eastAsia="pl-PL"/>
        </w:rPr>
        <w:t xml:space="preserve"> </w:t>
      </w:r>
      <w:r w:rsidRPr="00422F37">
        <w:rPr>
          <w:rFonts w:ascii="Arial" w:eastAsia="Times New Roman" w:hAnsi="Arial" w:cs="Arial"/>
          <w:sz w:val="24"/>
          <w:szCs w:val="24"/>
          <w:lang w:eastAsia="pl-PL"/>
        </w:rPr>
        <w:t>prawo do przedłu</w:t>
      </w:r>
      <w:r w:rsidRPr="00422F37">
        <w:rPr>
          <w:rFonts w:ascii="Arial" w:eastAsia="TTE1110A00t00" w:hAnsi="Arial" w:cs="Arial"/>
          <w:sz w:val="24"/>
          <w:szCs w:val="24"/>
          <w:lang w:eastAsia="pl-PL"/>
        </w:rPr>
        <w:t>ż</w:t>
      </w:r>
      <w:r w:rsidRPr="00422F37">
        <w:rPr>
          <w:rFonts w:ascii="Arial" w:eastAsia="Times New Roman" w:hAnsi="Arial" w:cs="Arial"/>
          <w:sz w:val="24"/>
          <w:szCs w:val="24"/>
          <w:lang w:eastAsia="pl-PL"/>
        </w:rPr>
        <w:t>enia terminu wykonania przedmiotu umowy. Od zatrzymanej kwoty odsetki nie przysługuj</w:t>
      </w:r>
      <w:r w:rsidRPr="00422F37">
        <w:rPr>
          <w:rFonts w:ascii="Arial" w:eastAsia="TTE1110A00t00" w:hAnsi="Arial" w:cs="Arial"/>
          <w:sz w:val="24"/>
          <w:szCs w:val="24"/>
          <w:lang w:eastAsia="pl-PL"/>
        </w:rPr>
        <w:t>ą</w:t>
      </w:r>
      <w:r w:rsidRPr="00422F37">
        <w:rPr>
          <w:rFonts w:ascii="Arial" w:eastAsia="Times New Roman" w:hAnsi="Arial" w:cs="Arial"/>
          <w:sz w:val="24"/>
          <w:szCs w:val="24"/>
          <w:lang w:eastAsia="pl-PL"/>
        </w:rPr>
        <w:t>.</w:t>
      </w:r>
    </w:p>
    <w:p w:rsidR="00422F37" w:rsidRPr="00422F37" w:rsidRDefault="00422F37" w:rsidP="00422F37">
      <w:pPr>
        <w:widowControl w:val="0"/>
        <w:numPr>
          <w:ilvl w:val="1"/>
          <w:numId w:val="17"/>
        </w:numPr>
        <w:spacing w:before="16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422F37" w:rsidRPr="00422F37" w:rsidRDefault="00422F37" w:rsidP="00422F37">
      <w:pPr>
        <w:numPr>
          <w:ilvl w:val="1"/>
          <w:numId w:val="17"/>
        </w:numPr>
        <w:spacing w:before="16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22F37" w:rsidRPr="00422F37" w:rsidRDefault="00422F37" w:rsidP="00422F37">
      <w:pPr>
        <w:numPr>
          <w:ilvl w:val="1"/>
          <w:numId w:val="17"/>
        </w:numPr>
        <w:spacing w:before="16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422F37" w:rsidRPr="00422F37" w:rsidRDefault="00422F37" w:rsidP="00422F37">
      <w:pPr>
        <w:numPr>
          <w:ilvl w:val="1"/>
          <w:numId w:val="17"/>
        </w:numPr>
        <w:spacing w:before="16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422F37" w:rsidRPr="00422F37" w:rsidRDefault="00422F37" w:rsidP="00422F37">
      <w:pPr>
        <w:numPr>
          <w:ilvl w:val="1"/>
          <w:numId w:val="17"/>
        </w:numPr>
        <w:spacing w:before="16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 przypadku terminowego zgłoszenia uwag, o których mowa w ust. 7, zamawiający może po ich przeanalizowaniu podjąć decyzję o:</w:t>
      </w:r>
    </w:p>
    <w:p w:rsidR="00422F37" w:rsidRPr="00422F37" w:rsidRDefault="00422F37" w:rsidP="00422F37">
      <w:pPr>
        <w:spacing w:before="16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422F37" w:rsidRPr="00422F37" w:rsidRDefault="00422F37" w:rsidP="00422F37">
      <w:pPr>
        <w:spacing w:before="16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 xml:space="preserve"> złożeniu do depozytu sądowego kwoty potrzebnej na pokrycie wynagrodzenia podwykonawcy lub dalszego podwykonawcy w przypadku </w:t>
      </w:r>
      <w:r w:rsidRPr="00422F37">
        <w:rPr>
          <w:rFonts w:ascii="Arial" w:eastAsia="Calibri" w:hAnsi="Arial" w:cs="Arial"/>
          <w:sz w:val="24"/>
          <w:szCs w:val="24"/>
          <w:lang w:eastAsia="pl-PL"/>
        </w:rPr>
        <w:lastRenderedPageBreak/>
        <w:t>istnienia zasadniczej wątpliwości zamawiającego co do wysokości należnej zapłaty lub podmiotu, któremu płatność się należy, albo</w:t>
      </w:r>
    </w:p>
    <w:p w:rsidR="00422F37" w:rsidRPr="00422F37" w:rsidRDefault="00422F37" w:rsidP="00422F37">
      <w:pPr>
        <w:spacing w:before="16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3)</w:t>
      </w:r>
      <w:r w:rsidRPr="00422F37">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422F37" w:rsidRPr="00422F37" w:rsidRDefault="00422F37" w:rsidP="00422F37">
      <w:pPr>
        <w:spacing w:before="160" w:after="0" w:line="23" w:lineRule="atLeast"/>
        <w:ind w:left="720" w:hanging="295"/>
        <w:jc w:val="both"/>
        <w:rPr>
          <w:rFonts w:ascii="Arial" w:eastAsia="Calibri" w:hAnsi="Arial" w:cs="Arial"/>
          <w:sz w:val="24"/>
          <w:szCs w:val="24"/>
          <w:lang w:eastAsia="pl-PL"/>
        </w:rPr>
      </w:pPr>
      <w:r w:rsidRPr="00422F37">
        <w:rPr>
          <w:rFonts w:ascii="Arial" w:eastAsia="Calibri" w:hAnsi="Arial" w:cs="Arial"/>
          <w:sz w:val="24"/>
          <w:szCs w:val="24"/>
          <w:lang w:eastAsia="pl-PL"/>
        </w:rPr>
        <w:t>- Zamawiający o swej decyzji niezwłocznie powiadomi Wykonawcę.</w:t>
      </w:r>
    </w:p>
    <w:p w:rsidR="00422F37" w:rsidRPr="00422F37" w:rsidRDefault="00422F37" w:rsidP="00422F37">
      <w:pPr>
        <w:numPr>
          <w:ilvl w:val="1"/>
          <w:numId w:val="17"/>
        </w:numPr>
        <w:spacing w:before="16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11</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Umowy o podwykonawstwo</w:t>
      </w:r>
    </w:p>
    <w:p w:rsidR="00422F37" w:rsidRPr="00422F37" w:rsidRDefault="00422F37" w:rsidP="00422F37">
      <w:pPr>
        <w:widowControl w:val="0"/>
        <w:numPr>
          <w:ilvl w:val="0"/>
          <w:numId w:val="19"/>
        </w:numPr>
        <w:spacing w:before="120" w:after="0" w:line="23" w:lineRule="atLeast"/>
        <w:ind w:left="482" w:hanging="482"/>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422F37" w:rsidRPr="00422F37" w:rsidRDefault="00422F37" w:rsidP="00422F37">
      <w:pPr>
        <w:numPr>
          <w:ilvl w:val="0"/>
          <w:numId w:val="19"/>
        </w:numPr>
        <w:spacing w:before="120" w:after="0" w:line="23" w:lineRule="atLeast"/>
        <w:ind w:left="482" w:hanging="482"/>
        <w:jc w:val="both"/>
        <w:rPr>
          <w:rFonts w:ascii="Arial" w:eastAsia="Calibri" w:hAnsi="Arial" w:cs="Arial"/>
          <w:sz w:val="24"/>
          <w:szCs w:val="24"/>
          <w:lang w:eastAsia="pl-PL"/>
        </w:rPr>
      </w:pPr>
      <w:r w:rsidRPr="00422F37">
        <w:rPr>
          <w:rFonts w:ascii="Arial" w:eastAsia="Calibri" w:hAnsi="Arial" w:cs="Arial"/>
          <w:sz w:val="24"/>
          <w:szCs w:val="24"/>
          <w:lang w:eastAsia="pl-PL"/>
        </w:rPr>
        <w:t>Wykonawca powierzając wykonanie części zamówienia podwykonawcom zobowiązany jest w szczególności do:</w:t>
      </w:r>
    </w:p>
    <w:p w:rsidR="00422F37" w:rsidRPr="00422F37" w:rsidRDefault="00422F37" w:rsidP="00422F37">
      <w:pPr>
        <w:numPr>
          <w:ilvl w:val="0"/>
          <w:numId w:val="22"/>
        </w:numPr>
        <w:spacing w:before="120" w:after="120" w:line="23" w:lineRule="atLeast"/>
        <w:ind w:left="1037" w:hanging="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przedłożenia Zamawiającemu:</w:t>
      </w:r>
    </w:p>
    <w:p w:rsidR="00422F37" w:rsidRPr="00422F37" w:rsidRDefault="00422F37" w:rsidP="00422F37">
      <w:pPr>
        <w:widowControl w:val="0"/>
        <w:spacing w:before="120" w:after="0" w:line="23" w:lineRule="atLeast"/>
        <w:ind w:left="1418" w:hanging="22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422F37" w:rsidRPr="00422F37" w:rsidRDefault="00422F37" w:rsidP="00422F37">
      <w:pPr>
        <w:widowControl w:val="0"/>
        <w:spacing w:before="120" w:after="0" w:line="23" w:lineRule="atLeast"/>
        <w:ind w:left="1418" w:hanging="22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422F37" w:rsidRPr="00422F37" w:rsidRDefault="00422F37" w:rsidP="00422F37">
      <w:pPr>
        <w:widowControl w:val="0"/>
        <w:spacing w:before="120" w:after="0" w:line="23" w:lineRule="atLeast"/>
        <w:ind w:left="1418" w:hanging="22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422F37" w:rsidRPr="00422F37" w:rsidRDefault="00422F37" w:rsidP="00422F37">
      <w:pPr>
        <w:widowControl w:val="0"/>
        <w:spacing w:before="120" w:after="0" w:line="23" w:lineRule="atLeast"/>
        <w:ind w:left="1418" w:hanging="22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422F37" w:rsidRPr="00422F37" w:rsidRDefault="00422F37" w:rsidP="00422F37">
      <w:pPr>
        <w:numPr>
          <w:ilvl w:val="0"/>
          <w:numId w:val="22"/>
        </w:numPr>
        <w:spacing w:before="120" w:after="120" w:line="23" w:lineRule="atLeast"/>
        <w:ind w:left="1037" w:hanging="340"/>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lastRenderedPageBreak/>
        <w:t>zachowania pisemnej formy projektu umowy i ostatecznej umowy                o podwykonawstwo a także ich zmian oraz zawarcia w nich                        w szczególności postanowień dotyczących:</w:t>
      </w:r>
    </w:p>
    <w:p w:rsidR="00422F37" w:rsidRPr="00422F37" w:rsidRDefault="00422F37" w:rsidP="00422F37">
      <w:pPr>
        <w:widowControl w:val="0"/>
        <w:spacing w:before="120" w:after="0" w:line="23" w:lineRule="atLeast"/>
        <w:ind w:left="1418" w:hanging="22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a) zakresu robót przewidzianych do wykonania,</w:t>
      </w:r>
    </w:p>
    <w:p w:rsidR="00422F37" w:rsidRPr="00422F37" w:rsidRDefault="00422F37" w:rsidP="00422F37">
      <w:pPr>
        <w:widowControl w:val="0"/>
        <w:spacing w:before="120" w:after="0" w:line="23" w:lineRule="atLeast"/>
        <w:ind w:left="1418" w:hanging="22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b) terminów realizacji robót,</w:t>
      </w:r>
    </w:p>
    <w:p w:rsidR="00422F37" w:rsidRPr="00422F37" w:rsidRDefault="00422F37" w:rsidP="00422F37">
      <w:pPr>
        <w:widowControl w:val="0"/>
        <w:spacing w:before="120" w:after="0" w:line="23" w:lineRule="atLeast"/>
        <w:ind w:left="1418" w:hanging="22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422F37" w:rsidRPr="00422F37" w:rsidRDefault="00422F37" w:rsidP="00422F37">
      <w:pPr>
        <w:widowControl w:val="0"/>
        <w:spacing w:before="120" w:after="0" w:line="23" w:lineRule="atLeast"/>
        <w:ind w:left="1418" w:hanging="22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422F37" w:rsidRPr="00422F37" w:rsidRDefault="00422F37" w:rsidP="00422F37">
      <w:pPr>
        <w:widowControl w:val="0"/>
        <w:spacing w:before="120" w:after="0" w:line="23" w:lineRule="atLeast"/>
        <w:ind w:left="1418" w:hanging="227"/>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e)</w:t>
      </w:r>
      <w:r w:rsidRPr="00422F37">
        <w:rPr>
          <w:rFonts w:ascii="Arial" w:eastAsia="Times New Roman" w:hAnsi="Arial" w:cs="Arial"/>
          <w:bCs/>
          <w:color w:val="FF0000"/>
          <w:sz w:val="24"/>
          <w:szCs w:val="24"/>
          <w:lang w:eastAsia="pl-PL"/>
        </w:rPr>
        <w:t xml:space="preserve"> </w:t>
      </w:r>
      <w:r w:rsidRPr="00422F37">
        <w:rPr>
          <w:rFonts w:ascii="Arial" w:eastAsia="Times New Roman" w:hAnsi="Arial" w:cs="Arial"/>
          <w:bCs/>
          <w:sz w:val="24"/>
          <w:szCs w:val="24"/>
          <w:lang w:eastAsia="pl-PL"/>
        </w:rPr>
        <w:t>potwierdzenia przez podwykonawcę spełnienia wymagań związanych     z gwarancją i rękojmią.</w:t>
      </w:r>
    </w:p>
    <w:p w:rsidR="00422F37" w:rsidRPr="00422F37" w:rsidRDefault="00422F37" w:rsidP="00422F37">
      <w:pPr>
        <w:numPr>
          <w:ilvl w:val="0"/>
          <w:numId w:val="19"/>
        </w:numPr>
        <w:spacing w:before="120" w:after="0" w:line="23" w:lineRule="atLeast"/>
        <w:ind w:left="482" w:hanging="482"/>
        <w:jc w:val="both"/>
        <w:rPr>
          <w:rFonts w:ascii="Arial" w:eastAsia="Calibri" w:hAnsi="Arial" w:cs="Arial"/>
          <w:bCs/>
          <w:sz w:val="24"/>
          <w:szCs w:val="24"/>
          <w:lang w:eastAsia="pl-PL"/>
        </w:rPr>
      </w:pPr>
      <w:r w:rsidRPr="00422F37">
        <w:rPr>
          <w:rFonts w:ascii="Arial" w:eastAsia="Calibri" w:hAnsi="Arial" w:cs="Arial"/>
          <w:bCs/>
          <w:sz w:val="24"/>
          <w:szCs w:val="24"/>
          <w:lang w:eastAsia="pl-PL"/>
        </w:rPr>
        <w:t>W zakresie podwykonawstwa Zamawiający</w:t>
      </w:r>
      <w:r w:rsidRPr="00422F37">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422F37" w:rsidRPr="00422F37" w:rsidRDefault="00422F37" w:rsidP="00422F37">
      <w:pPr>
        <w:spacing w:before="120" w:after="120" w:line="23" w:lineRule="atLeast"/>
        <w:ind w:left="1037" w:hanging="340"/>
        <w:jc w:val="both"/>
        <w:rPr>
          <w:rFonts w:ascii="Arial" w:eastAsia="Times New Roman" w:hAnsi="Arial" w:cs="Arial"/>
          <w:sz w:val="24"/>
          <w:szCs w:val="24"/>
          <w:lang w:eastAsia="pl-PL"/>
        </w:rPr>
      </w:pPr>
      <w:r w:rsidRPr="00422F37">
        <w:rPr>
          <w:rFonts w:ascii="Arial" w:eastAsia="Times New Roman" w:hAnsi="Arial" w:cs="Arial"/>
          <w:b/>
          <w:sz w:val="24"/>
          <w:szCs w:val="24"/>
          <w:lang w:eastAsia="pl-PL"/>
        </w:rPr>
        <w:t>1)</w:t>
      </w:r>
      <w:r w:rsidRPr="00422F37">
        <w:rPr>
          <w:rFonts w:ascii="Arial" w:eastAsia="Times New Roman" w:hAnsi="Arial" w:cs="Arial"/>
          <w:sz w:val="24"/>
          <w:szCs w:val="24"/>
          <w:lang w:eastAsia="pl-PL"/>
        </w:rPr>
        <w:t xml:space="preserve"> gdy nie będą one spełniać wymagań określonych w specyfikacji istotnych warunków zamówienia;</w:t>
      </w:r>
    </w:p>
    <w:p w:rsidR="00422F37" w:rsidRPr="00422F37" w:rsidRDefault="00422F37" w:rsidP="00422F37">
      <w:pPr>
        <w:spacing w:before="120" w:after="120" w:line="23" w:lineRule="atLeast"/>
        <w:ind w:left="1037" w:hanging="340"/>
        <w:jc w:val="both"/>
        <w:rPr>
          <w:rFonts w:ascii="Arial" w:eastAsia="Times New Roman" w:hAnsi="Arial" w:cs="Arial"/>
          <w:sz w:val="24"/>
          <w:szCs w:val="24"/>
          <w:lang w:eastAsia="pl-PL"/>
        </w:rPr>
      </w:pPr>
      <w:r w:rsidRPr="00422F37">
        <w:rPr>
          <w:rFonts w:ascii="Arial" w:eastAsia="Times New Roman" w:hAnsi="Arial" w:cs="Arial"/>
          <w:b/>
          <w:sz w:val="24"/>
          <w:szCs w:val="24"/>
          <w:lang w:eastAsia="pl-PL"/>
        </w:rPr>
        <w:t>2)</w:t>
      </w:r>
      <w:r w:rsidRPr="00422F37">
        <w:rPr>
          <w:rFonts w:ascii="Arial" w:eastAsia="Times New Roman" w:hAnsi="Arial" w:cs="Arial"/>
          <w:sz w:val="24"/>
          <w:szCs w:val="24"/>
          <w:lang w:eastAsia="pl-PL"/>
        </w:rPr>
        <w:t xml:space="preserve"> gdy będą one przewidywać termin zapłaty wynagrodzenia dłuższe niż określony w ust. 2 pkt 2)  lit. c);</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3)</w:t>
      </w:r>
      <w:r w:rsidRPr="00422F37">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4)</w:t>
      </w:r>
      <w:r w:rsidRPr="00422F37">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422F37" w:rsidRPr="00422F37" w:rsidRDefault="00422F37" w:rsidP="00422F37">
      <w:pPr>
        <w:spacing w:before="120" w:after="120" w:line="23" w:lineRule="atLeast"/>
        <w:ind w:left="1037" w:hanging="340"/>
        <w:jc w:val="both"/>
        <w:rPr>
          <w:rFonts w:ascii="Arial" w:eastAsia="Times New Roman" w:hAnsi="Arial" w:cs="Arial"/>
          <w:sz w:val="24"/>
          <w:szCs w:val="24"/>
          <w:lang w:eastAsia="pl-PL"/>
        </w:rPr>
      </w:pPr>
      <w:r w:rsidRPr="00422F37">
        <w:rPr>
          <w:rFonts w:ascii="Arial" w:eastAsia="Times New Roman" w:hAnsi="Arial" w:cs="Arial"/>
          <w:b/>
          <w:sz w:val="24"/>
          <w:szCs w:val="24"/>
          <w:lang w:eastAsia="pl-PL"/>
        </w:rPr>
        <w:t>5)</w:t>
      </w:r>
      <w:r w:rsidRPr="00422F37">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422F37" w:rsidRPr="00422F37" w:rsidRDefault="00422F37" w:rsidP="00422F37">
      <w:pPr>
        <w:numPr>
          <w:ilvl w:val="0"/>
          <w:numId w:val="19"/>
        </w:numPr>
        <w:spacing w:before="120" w:after="0" w:line="23" w:lineRule="atLeast"/>
        <w:ind w:left="482" w:hanging="482"/>
        <w:jc w:val="both"/>
        <w:rPr>
          <w:rFonts w:ascii="Arial" w:eastAsia="Calibri" w:hAnsi="Arial" w:cs="Arial"/>
          <w:bCs/>
          <w:sz w:val="24"/>
          <w:szCs w:val="24"/>
          <w:lang w:eastAsia="pl-PL"/>
        </w:rPr>
      </w:pPr>
      <w:r w:rsidRPr="00422F37">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422F37" w:rsidRPr="00422F37" w:rsidRDefault="00422F37" w:rsidP="00422F37">
      <w:pPr>
        <w:numPr>
          <w:ilvl w:val="0"/>
          <w:numId w:val="19"/>
        </w:numPr>
        <w:spacing w:before="120" w:after="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lastRenderedPageBreak/>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422F37" w:rsidRPr="00422F37" w:rsidRDefault="00422F37" w:rsidP="00422F37">
      <w:pPr>
        <w:numPr>
          <w:ilvl w:val="0"/>
          <w:numId w:val="19"/>
        </w:numPr>
        <w:spacing w:before="120" w:after="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422F37" w:rsidRPr="00422F37" w:rsidRDefault="00422F37" w:rsidP="00422F37">
      <w:pPr>
        <w:numPr>
          <w:ilvl w:val="0"/>
          <w:numId w:val="19"/>
        </w:numPr>
        <w:spacing w:before="120" w:after="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422F37" w:rsidRPr="00422F37" w:rsidRDefault="00422F37" w:rsidP="00422F37">
      <w:pPr>
        <w:numPr>
          <w:ilvl w:val="0"/>
          <w:numId w:val="19"/>
        </w:numPr>
        <w:spacing w:before="120" w:after="0" w:line="23" w:lineRule="atLeast"/>
        <w:jc w:val="both"/>
        <w:rPr>
          <w:rFonts w:ascii="Arial" w:eastAsia="Times New Roman" w:hAnsi="Arial" w:cs="Arial"/>
          <w:sz w:val="24"/>
          <w:szCs w:val="24"/>
          <w:lang w:eastAsia="pl-PL"/>
        </w:rPr>
      </w:pPr>
      <w:r w:rsidRPr="00422F37">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422F37" w:rsidRPr="00422F37" w:rsidRDefault="00422F37" w:rsidP="00422F37">
      <w:pPr>
        <w:numPr>
          <w:ilvl w:val="0"/>
          <w:numId w:val="19"/>
        </w:numPr>
        <w:spacing w:before="120" w:after="0" w:line="23" w:lineRule="atLeast"/>
        <w:ind w:left="482" w:hanging="482"/>
        <w:jc w:val="both"/>
        <w:rPr>
          <w:rFonts w:ascii="Arial" w:eastAsia="Calibri" w:hAnsi="Arial" w:cs="Arial"/>
          <w:bCs/>
          <w:sz w:val="24"/>
          <w:szCs w:val="24"/>
          <w:lang w:eastAsia="pl-PL"/>
        </w:rPr>
      </w:pPr>
      <w:r w:rsidRPr="00422F37">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422F37" w:rsidRPr="00422F37" w:rsidRDefault="00422F37" w:rsidP="00422F37">
      <w:pPr>
        <w:numPr>
          <w:ilvl w:val="0"/>
          <w:numId w:val="19"/>
        </w:numPr>
        <w:spacing w:before="120" w:after="0" w:line="23" w:lineRule="atLeast"/>
        <w:ind w:left="482" w:hanging="482"/>
        <w:jc w:val="both"/>
        <w:rPr>
          <w:rFonts w:ascii="Arial" w:eastAsia="Calibri" w:hAnsi="Arial" w:cs="Arial"/>
          <w:sz w:val="24"/>
          <w:szCs w:val="24"/>
          <w:lang w:eastAsia="pl-PL"/>
        </w:rPr>
      </w:pPr>
      <w:r w:rsidRPr="00422F37">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422F37" w:rsidRPr="00422F37" w:rsidRDefault="00422F37" w:rsidP="00422F37">
      <w:pPr>
        <w:numPr>
          <w:ilvl w:val="0"/>
          <w:numId w:val="19"/>
        </w:numPr>
        <w:spacing w:before="120" w:after="0" w:line="23" w:lineRule="atLeast"/>
        <w:ind w:left="482" w:hanging="482"/>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422F37" w:rsidRPr="00422F37" w:rsidRDefault="00422F37" w:rsidP="00422F37">
      <w:pPr>
        <w:numPr>
          <w:ilvl w:val="0"/>
          <w:numId w:val="19"/>
        </w:numPr>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422F37">
        <w:rPr>
          <w:rFonts w:ascii="Arial" w:eastAsia="Calibri" w:hAnsi="Arial" w:cs="Arial"/>
          <w:color w:val="FF0000"/>
          <w:sz w:val="24"/>
          <w:szCs w:val="24"/>
          <w:lang w:eastAsia="pl-PL"/>
        </w:rPr>
        <w:t xml:space="preserve"> </w:t>
      </w:r>
      <w:r w:rsidRPr="00422F37">
        <w:rPr>
          <w:rFonts w:ascii="Arial" w:eastAsia="Calibri" w:hAnsi="Arial" w:cs="Arial"/>
          <w:sz w:val="24"/>
          <w:szCs w:val="24"/>
          <w:lang w:eastAsia="pl-PL"/>
        </w:rPr>
        <w:t xml:space="preserve">z zastrzeżeniem zapisów zawartych     w § 10 niniejszej umowy. </w:t>
      </w:r>
    </w:p>
    <w:p w:rsidR="00422F37" w:rsidRPr="00422F37" w:rsidRDefault="00422F37" w:rsidP="00422F37">
      <w:pPr>
        <w:numPr>
          <w:ilvl w:val="0"/>
          <w:numId w:val="19"/>
        </w:numPr>
        <w:spacing w:before="120" w:after="0" w:line="23" w:lineRule="atLeast"/>
        <w:ind w:left="482" w:hanging="482"/>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Zamawiający dokona potrącenia kwoty zapłaconej podwykonawcy z należności przysługującej Wykonawcy. </w:t>
      </w:r>
    </w:p>
    <w:p w:rsidR="00422F37" w:rsidRPr="00422F37" w:rsidRDefault="00422F37" w:rsidP="00422F37">
      <w:pPr>
        <w:numPr>
          <w:ilvl w:val="0"/>
          <w:numId w:val="19"/>
        </w:numPr>
        <w:spacing w:before="120" w:after="0" w:line="23" w:lineRule="atLeast"/>
        <w:ind w:left="482" w:hanging="482"/>
        <w:jc w:val="both"/>
        <w:rPr>
          <w:rFonts w:ascii="Arial" w:eastAsia="Calibri" w:hAnsi="Arial" w:cs="Arial"/>
          <w:sz w:val="24"/>
          <w:szCs w:val="24"/>
          <w:lang w:eastAsia="pl-PL"/>
        </w:rPr>
      </w:pPr>
      <w:r w:rsidRPr="00422F37">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22F37" w:rsidRPr="00422F37" w:rsidRDefault="00422F37" w:rsidP="00422F37">
      <w:pPr>
        <w:spacing w:before="240" w:after="120" w:line="23" w:lineRule="atLeast"/>
        <w:jc w:val="center"/>
        <w:rPr>
          <w:rFonts w:ascii="Arial" w:eastAsia="Calibri" w:hAnsi="Arial" w:cs="Arial"/>
          <w:b/>
          <w:sz w:val="24"/>
          <w:szCs w:val="24"/>
          <w:lang w:eastAsia="pl-PL"/>
        </w:rPr>
      </w:pP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lastRenderedPageBreak/>
        <w:t>§ 12</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Odbiory</w:t>
      </w:r>
    </w:p>
    <w:p w:rsidR="00422F37" w:rsidRPr="00422F37" w:rsidRDefault="00422F37" w:rsidP="00422F37">
      <w:pPr>
        <w:widowControl w:val="0"/>
        <w:numPr>
          <w:ilvl w:val="0"/>
          <w:numId w:val="18"/>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Strony zgodnie postanawiają, że będą stosowane następujące rodzaje odbiorów robót:</w:t>
      </w:r>
    </w:p>
    <w:p w:rsidR="00422F37" w:rsidRPr="00422F37" w:rsidRDefault="00422F37" w:rsidP="00422F37">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sz w:val="24"/>
          <w:szCs w:val="24"/>
          <w:lang w:eastAsia="pl-PL"/>
        </w:rPr>
        <w:t>odbiory robót zanikających i ulegających zakryciu,</w:t>
      </w:r>
    </w:p>
    <w:p w:rsidR="00422F37" w:rsidRPr="00422F37" w:rsidRDefault="00422F37" w:rsidP="00422F37">
      <w:pPr>
        <w:numPr>
          <w:ilvl w:val="1"/>
          <w:numId w:val="18"/>
        </w:numPr>
        <w:tabs>
          <w:tab w:val="num" w:pos="720"/>
        </w:tabs>
        <w:spacing w:before="120" w:after="120" w:line="23" w:lineRule="atLeast"/>
        <w:ind w:left="1037" w:hanging="340"/>
        <w:jc w:val="both"/>
        <w:rPr>
          <w:rFonts w:ascii="Arial" w:eastAsia="Calibri" w:hAnsi="Arial" w:cs="Arial"/>
          <w:b/>
          <w:sz w:val="24"/>
          <w:szCs w:val="24"/>
          <w:lang w:eastAsia="pl-PL"/>
        </w:rPr>
      </w:pPr>
      <w:r w:rsidRPr="00422F37">
        <w:rPr>
          <w:rFonts w:ascii="Arial" w:eastAsia="Calibri" w:hAnsi="Arial" w:cs="Arial"/>
          <w:sz w:val="24"/>
          <w:szCs w:val="24"/>
          <w:lang w:eastAsia="pl-PL"/>
        </w:rPr>
        <w:t>odbiory częściowe zgodne z</w:t>
      </w:r>
      <w:r w:rsidRPr="00422F37">
        <w:rPr>
          <w:rFonts w:ascii="Arial" w:eastAsia="Calibri" w:hAnsi="Arial" w:cs="Arial"/>
          <w:b/>
          <w:sz w:val="24"/>
          <w:szCs w:val="24"/>
          <w:lang w:eastAsia="pl-PL"/>
        </w:rPr>
        <w:t xml:space="preserve"> „</w:t>
      </w:r>
      <w:r w:rsidRPr="00422F37">
        <w:rPr>
          <w:rFonts w:ascii="Arial" w:eastAsia="Calibri" w:hAnsi="Arial" w:cs="Arial"/>
          <w:sz w:val="24"/>
          <w:szCs w:val="24"/>
          <w:lang w:eastAsia="pl-PL"/>
        </w:rPr>
        <w:t>Szczegółowym harmonogramem rzeczowo finansowym realizacji zamówienia”,</w:t>
      </w:r>
    </w:p>
    <w:p w:rsidR="00422F37" w:rsidRPr="00422F37" w:rsidRDefault="00422F37" w:rsidP="00422F37">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sz w:val="24"/>
          <w:szCs w:val="24"/>
          <w:lang w:eastAsia="pl-PL"/>
        </w:rPr>
        <w:t>odbiór końcowy,</w:t>
      </w:r>
    </w:p>
    <w:p w:rsidR="00422F37" w:rsidRPr="00422F37" w:rsidRDefault="00422F37" w:rsidP="00422F37">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422F37">
        <w:rPr>
          <w:rFonts w:ascii="Arial" w:eastAsia="Times New Roman" w:hAnsi="Arial" w:cs="Arial"/>
          <w:sz w:val="24"/>
          <w:szCs w:val="24"/>
          <w:lang w:eastAsia="pl-PL"/>
        </w:rPr>
        <w:t>odbiór pogwarancyjny przed upływem</w:t>
      </w:r>
      <w:r w:rsidRPr="00422F37">
        <w:rPr>
          <w:rFonts w:ascii="Arial" w:eastAsia="Times New Roman" w:hAnsi="Arial" w:cs="Arial"/>
          <w:lang w:eastAsia="pl-PL"/>
        </w:rPr>
        <w:t xml:space="preserve"> </w:t>
      </w:r>
      <w:r w:rsidRPr="00422F37">
        <w:rPr>
          <w:rFonts w:ascii="Arial" w:eastAsia="Times New Roman" w:hAnsi="Arial" w:cs="Arial"/>
          <w:sz w:val="24"/>
          <w:szCs w:val="24"/>
          <w:lang w:eastAsia="pl-PL"/>
        </w:rPr>
        <w:t>okresu gwarancji i rękojmi – termin odbioru wyznacza Zamawiający i zawiadamia Wykonawcę.</w:t>
      </w:r>
    </w:p>
    <w:p w:rsidR="00422F37" w:rsidRPr="00422F37" w:rsidRDefault="00422F37" w:rsidP="00422F37">
      <w:pPr>
        <w:numPr>
          <w:ilvl w:val="0"/>
          <w:numId w:val="18"/>
        </w:numPr>
        <w:spacing w:before="120" w:after="0" w:line="23" w:lineRule="atLeast"/>
        <w:ind w:left="360" w:hanging="360"/>
        <w:jc w:val="both"/>
        <w:rPr>
          <w:rFonts w:ascii="Arial" w:eastAsia="Calibri" w:hAnsi="Arial" w:cs="Arial"/>
          <w:sz w:val="24"/>
          <w:szCs w:val="24"/>
          <w:lang w:eastAsia="pl-PL"/>
        </w:rPr>
      </w:pPr>
      <w:r w:rsidRPr="00422F37">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422F37" w:rsidRPr="00422F37" w:rsidRDefault="00422F37" w:rsidP="00422F37">
      <w:pPr>
        <w:numPr>
          <w:ilvl w:val="0"/>
          <w:numId w:val="18"/>
        </w:numPr>
        <w:spacing w:before="120" w:after="0" w:line="23" w:lineRule="atLeast"/>
        <w:ind w:left="360" w:hanging="360"/>
        <w:jc w:val="both"/>
        <w:rPr>
          <w:rFonts w:ascii="Arial" w:eastAsia="Calibri" w:hAnsi="Arial" w:cs="Arial"/>
          <w:sz w:val="24"/>
          <w:szCs w:val="24"/>
          <w:lang w:eastAsia="pl-PL"/>
        </w:rPr>
      </w:pPr>
      <w:r w:rsidRPr="00422F37">
        <w:rPr>
          <w:rFonts w:ascii="Arial" w:eastAsia="Calibri" w:hAnsi="Arial" w:cs="Arial"/>
          <w:sz w:val="24"/>
          <w:szCs w:val="24"/>
          <w:lang w:eastAsia="pl-PL"/>
        </w:rPr>
        <w:t>Wykonawca zgłosi Zamawiającemu gotowość do odbioru końcowego, pisemnie bezpośrednio w siedzibie Zamawiającego.</w:t>
      </w:r>
    </w:p>
    <w:p w:rsidR="00422F37" w:rsidRPr="00422F37" w:rsidRDefault="00422F37" w:rsidP="00422F37">
      <w:pPr>
        <w:widowControl w:val="0"/>
        <w:numPr>
          <w:ilvl w:val="0"/>
          <w:numId w:val="18"/>
        </w:numPr>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422F37" w:rsidRPr="00422F37" w:rsidRDefault="00422F37" w:rsidP="00422F37">
      <w:pPr>
        <w:numPr>
          <w:ilvl w:val="0"/>
          <w:numId w:val="18"/>
        </w:numPr>
        <w:spacing w:before="120" w:after="0" w:line="23" w:lineRule="atLeast"/>
        <w:ind w:left="360" w:hanging="360"/>
        <w:jc w:val="both"/>
        <w:rPr>
          <w:rFonts w:ascii="Arial" w:eastAsia="Calibri" w:hAnsi="Arial" w:cs="Arial"/>
          <w:sz w:val="24"/>
          <w:szCs w:val="24"/>
          <w:lang w:eastAsia="pl-PL"/>
        </w:rPr>
      </w:pPr>
      <w:r w:rsidRPr="00422F37">
        <w:rPr>
          <w:rFonts w:ascii="Arial" w:eastAsia="Calibri" w:hAnsi="Arial" w:cs="Arial"/>
          <w:sz w:val="24"/>
          <w:szCs w:val="24"/>
          <w:lang w:eastAsia="pl-PL"/>
        </w:rPr>
        <w:t>Wraz ze zgłoszeniem do odbioru końcowego Wykonawca przekaże Zamawiającemu następujące dokumenty:</w:t>
      </w:r>
    </w:p>
    <w:p w:rsidR="00422F37" w:rsidRPr="00422F37" w:rsidRDefault="00422F37" w:rsidP="00422F37">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sz w:val="24"/>
          <w:szCs w:val="24"/>
          <w:lang w:eastAsia="pl-PL"/>
        </w:rPr>
        <w:t>dziennik budowy,</w:t>
      </w:r>
    </w:p>
    <w:p w:rsidR="00422F37" w:rsidRPr="00422F37" w:rsidRDefault="00422F37" w:rsidP="00422F37">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sz w:val="24"/>
          <w:szCs w:val="24"/>
          <w:lang w:eastAsia="pl-PL"/>
        </w:rPr>
        <w:t>książkę obmiarów,</w:t>
      </w:r>
    </w:p>
    <w:p w:rsidR="00422F37" w:rsidRPr="00422F37" w:rsidRDefault="00422F37" w:rsidP="00422F37">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422F37" w:rsidRPr="00422F37" w:rsidRDefault="00422F37" w:rsidP="00422F37">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sz w:val="24"/>
          <w:szCs w:val="24"/>
          <w:lang w:eastAsia="pl-PL"/>
        </w:rPr>
        <w:t>oświadczenie Kierownika budowy robót o zgodności wykonania przedmiotu umowy z obowiązującymi przepisami i normami,</w:t>
      </w:r>
    </w:p>
    <w:p w:rsidR="00422F37" w:rsidRPr="00422F37" w:rsidRDefault="00422F37" w:rsidP="00422F37">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422F37" w:rsidRPr="00422F37" w:rsidRDefault="00422F37" w:rsidP="00422F37">
      <w:pPr>
        <w:numPr>
          <w:ilvl w:val="0"/>
          <w:numId w:val="18"/>
        </w:numPr>
        <w:spacing w:before="120" w:after="0" w:line="23" w:lineRule="atLeast"/>
        <w:ind w:left="360" w:hanging="360"/>
        <w:jc w:val="both"/>
        <w:rPr>
          <w:rFonts w:ascii="Arial" w:eastAsia="Calibri" w:hAnsi="Arial" w:cs="Arial"/>
          <w:sz w:val="24"/>
          <w:szCs w:val="24"/>
          <w:lang w:eastAsia="pl-PL"/>
        </w:rPr>
      </w:pPr>
      <w:r w:rsidRPr="00422F37">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422F37" w:rsidRPr="00422F37" w:rsidRDefault="00422F37" w:rsidP="00422F37">
      <w:pPr>
        <w:numPr>
          <w:ilvl w:val="0"/>
          <w:numId w:val="18"/>
        </w:numPr>
        <w:spacing w:after="0" w:line="24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422F37" w:rsidRPr="00422F37" w:rsidRDefault="00422F37" w:rsidP="00422F37">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Jeżeli w trakcie odbiorów zostaną stwierdzone wady lub usterki to Zamawiającemu przysługują następujące uprawnienia:</w:t>
      </w:r>
    </w:p>
    <w:p w:rsidR="00422F37" w:rsidRPr="00422F37" w:rsidRDefault="00422F37" w:rsidP="00422F37">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422F37" w:rsidRPr="00422F37" w:rsidRDefault="00422F37" w:rsidP="00422F37">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422F37" w:rsidRPr="00422F37" w:rsidRDefault="00422F37" w:rsidP="00422F37">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3)</w:t>
      </w:r>
      <w:r w:rsidRPr="00422F37">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422F37" w:rsidRPr="00422F37" w:rsidRDefault="00422F37" w:rsidP="00422F37">
      <w:pPr>
        <w:numPr>
          <w:ilvl w:val="0"/>
          <w:numId w:val="18"/>
        </w:numPr>
        <w:tabs>
          <w:tab w:val="left" w:pos="900"/>
        </w:tabs>
        <w:spacing w:before="120" w:after="0" w:line="23" w:lineRule="atLeast"/>
        <w:ind w:left="360" w:hanging="360"/>
        <w:jc w:val="both"/>
        <w:rPr>
          <w:rFonts w:ascii="Arial" w:eastAsia="Calibri" w:hAnsi="Arial" w:cs="Arial"/>
          <w:sz w:val="24"/>
          <w:szCs w:val="24"/>
          <w:lang w:eastAsia="pl-PL"/>
        </w:rPr>
      </w:pPr>
      <w:r w:rsidRPr="00422F37">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422F37" w:rsidRPr="00422F37" w:rsidRDefault="00422F37" w:rsidP="00422F37">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422F37" w:rsidRPr="00422F37" w:rsidRDefault="00422F37" w:rsidP="00422F37">
      <w:pPr>
        <w:numPr>
          <w:ilvl w:val="0"/>
          <w:numId w:val="18"/>
        </w:numPr>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sz w:val="24"/>
          <w:szCs w:val="24"/>
          <w:lang w:eastAsia="pl-PL"/>
        </w:rPr>
        <w:t>Terminy rękojmi i gwarancji rozpoczynają bieg od dnia zakończenia odbioru końcowego.</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13</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Zabezpieczenie należytego wykonania umowy</w:t>
      </w:r>
    </w:p>
    <w:p w:rsidR="00422F37" w:rsidRPr="00422F37" w:rsidRDefault="00422F37" w:rsidP="00422F37">
      <w:pPr>
        <w:spacing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ab/>
        <w:t>Wykonawca wnosi zabezpieczenie należytego wykonania umowy w wysokości    10% wynagrodzenia brutto określonego w § 8 ust.</w:t>
      </w:r>
      <w:r w:rsidR="0050080D">
        <w:rPr>
          <w:rFonts w:ascii="Arial" w:eastAsia="Calibri" w:hAnsi="Arial" w:cs="Arial"/>
          <w:sz w:val="24"/>
          <w:szCs w:val="24"/>
          <w:lang w:eastAsia="pl-PL"/>
        </w:rPr>
        <w:t xml:space="preserve"> </w:t>
      </w:r>
      <w:r w:rsidRPr="00422F37">
        <w:rPr>
          <w:rFonts w:ascii="Arial" w:eastAsia="Calibri" w:hAnsi="Arial" w:cs="Arial"/>
          <w:sz w:val="24"/>
          <w:szCs w:val="24"/>
          <w:lang w:eastAsia="pl-PL"/>
        </w:rPr>
        <w:t>1, co stanowi kwotę …………………………..zł (słownie: .……………………………………………...……).</w:t>
      </w:r>
    </w:p>
    <w:p w:rsidR="00422F37" w:rsidRPr="00422F37" w:rsidRDefault="00422F37" w:rsidP="00422F37">
      <w:pPr>
        <w:spacing w:before="12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ab/>
        <w:t>Wykonawca wnosi zabezpieczenie należytego wykonania umowy w formie ………………………………………………………………………………………………</w:t>
      </w:r>
    </w:p>
    <w:p w:rsidR="00422F37" w:rsidRPr="00422F37" w:rsidRDefault="00422F37" w:rsidP="00422F37">
      <w:pPr>
        <w:spacing w:before="12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3.</w:t>
      </w:r>
      <w:r w:rsidRPr="00422F37">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422F37" w:rsidRPr="00422F37" w:rsidRDefault="00422F37" w:rsidP="00422F37">
      <w:pPr>
        <w:spacing w:before="12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4.</w:t>
      </w:r>
      <w:r w:rsidRPr="00422F37">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422F37" w:rsidRPr="00422F37" w:rsidRDefault="00422F37" w:rsidP="00422F37">
      <w:pPr>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b/>
          <w:sz w:val="24"/>
          <w:szCs w:val="24"/>
          <w:lang w:eastAsia="pl-PL"/>
        </w:rPr>
        <w:t>5.</w:t>
      </w:r>
      <w:r w:rsidRPr="00422F37">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422F37" w:rsidRPr="00422F37" w:rsidRDefault="00422F37" w:rsidP="00422F37">
      <w:pPr>
        <w:spacing w:before="12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6.</w:t>
      </w:r>
      <w:r w:rsidRPr="00422F37">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422F37" w:rsidRPr="00422F37" w:rsidRDefault="00422F37" w:rsidP="00422F37">
      <w:pPr>
        <w:spacing w:before="240" w:after="120" w:line="23" w:lineRule="atLeast"/>
        <w:jc w:val="center"/>
        <w:rPr>
          <w:rFonts w:ascii="Arial" w:eastAsia="Calibri" w:hAnsi="Arial" w:cs="Arial"/>
          <w:b/>
          <w:sz w:val="24"/>
          <w:szCs w:val="24"/>
          <w:lang w:eastAsia="pl-PL"/>
        </w:rPr>
      </w:pP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lastRenderedPageBreak/>
        <w:t>§ 14</w:t>
      </w:r>
    </w:p>
    <w:p w:rsidR="00422F37" w:rsidRPr="00422F37" w:rsidRDefault="00422F37" w:rsidP="00422F37">
      <w:pPr>
        <w:spacing w:before="240" w:after="120" w:line="23" w:lineRule="atLeast"/>
        <w:jc w:val="center"/>
        <w:rPr>
          <w:rFonts w:ascii="Arial" w:eastAsia="Calibri" w:hAnsi="Arial" w:cs="Arial"/>
          <w:sz w:val="24"/>
          <w:szCs w:val="24"/>
          <w:lang w:eastAsia="pl-PL"/>
        </w:rPr>
      </w:pPr>
      <w:r w:rsidRPr="00422F37">
        <w:rPr>
          <w:rFonts w:ascii="Arial" w:eastAsia="Calibri" w:hAnsi="Arial" w:cs="Arial"/>
          <w:b/>
          <w:sz w:val="24"/>
          <w:szCs w:val="24"/>
          <w:lang w:eastAsia="pl-PL"/>
        </w:rPr>
        <w:t>Kary umowne</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 xml:space="preserve"> Wykonawca zapłaci Zamawiającemu kary umowne:</w:t>
      </w:r>
    </w:p>
    <w:p w:rsidR="00422F37" w:rsidRPr="00422F37" w:rsidRDefault="00422F37" w:rsidP="00422F37">
      <w:pPr>
        <w:spacing w:before="120" w:after="0" w:line="23" w:lineRule="atLeast"/>
        <w:ind w:left="69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(termin zakończenia robót określono w § 5 ust. 2 niniejszej umowy),</w:t>
      </w:r>
    </w:p>
    <w:p w:rsidR="00422F37" w:rsidRPr="00422F37" w:rsidRDefault="00422F37" w:rsidP="00422F37">
      <w:pPr>
        <w:tabs>
          <w:tab w:val="left" w:pos="2552"/>
        </w:tabs>
        <w:spacing w:before="120" w:after="0" w:line="23" w:lineRule="atLeast"/>
        <w:ind w:left="69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 xml:space="preserve"> za opóźnienie w usunięciu wad stwierdzonych przy odbiorach i w okresie gwarancji i rękojmi – w wysokości 0,5 % wynagrodzenia brutto, określonego     w § 8 ust. 1, za każdy dzień opóźnienia liczonego od upływu dnia wyznaczonego na usunięcie wad,</w:t>
      </w:r>
    </w:p>
    <w:p w:rsidR="00422F37" w:rsidRPr="00422F37" w:rsidRDefault="00422F37" w:rsidP="00422F37">
      <w:pPr>
        <w:widowControl w:val="0"/>
        <w:spacing w:before="120" w:after="0" w:line="23" w:lineRule="atLeast"/>
        <w:ind w:left="69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3)</w:t>
      </w:r>
      <w:r w:rsidRPr="00422F37">
        <w:rPr>
          <w:rFonts w:ascii="Arial" w:eastAsia="Calibri" w:hAnsi="Arial" w:cs="Arial"/>
          <w:sz w:val="24"/>
          <w:szCs w:val="24"/>
          <w:lang w:eastAsia="pl-PL"/>
        </w:rPr>
        <w:t xml:space="preserve"> za odstąpienie od umowy z przyczyn zależnych od Wykonawcy – w wysokości 20 % wynagrodzenia brutto, określonego w § 8 ust. 1.</w:t>
      </w:r>
    </w:p>
    <w:p w:rsidR="00422F37" w:rsidRPr="00422F37" w:rsidRDefault="00422F37" w:rsidP="00422F37">
      <w:pPr>
        <w:spacing w:before="120" w:after="0" w:line="23" w:lineRule="atLeast"/>
        <w:ind w:left="69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4)</w:t>
      </w:r>
      <w:r w:rsidRPr="00422F37">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422F37">
        <w:rPr>
          <w:rFonts w:ascii="Arial" w:eastAsia="Calibri" w:hAnsi="Arial" w:cs="Arial"/>
          <w:color w:val="FF0000"/>
          <w:sz w:val="24"/>
          <w:szCs w:val="24"/>
          <w:lang w:eastAsia="pl-PL"/>
        </w:rPr>
        <w:t xml:space="preserve"> </w:t>
      </w:r>
      <w:r w:rsidRPr="00422F37">
        <w:rPr>
          <w:rFonts w:ascii="Arial" w:eastAsia="Calibri" w:hAnsi="Arial" w:cs="Arial"/>
          <w:sz w:val="24"/>
          <w:szCs w:val="24"/>
          <w:lang w:eastAsia="pl-PL"/>
        </w:rPr>
        <w:t xml:space="preserve">brutto, określonego w § 8 ust. 1, </w:t>
      </w:r>
    </w:p>
    <w:p w:rsidR="00422F37" w:rsidRPr="00422F37" w:rsidRDefault="00422F37" w:rsidP="00422F37">
      <w:pPr>
        <w:spacing w:before="120" w:after="0" w:line="23" w:lineRule="atLeast"/>
        <w:ind w:left="69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5)</w:t>
      </w:r>
      <w:r w:rsidRPr="00422F37">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422F37">
        <w:rPr>
          <w:rFonts w:ascii="Arial" w:eastAsia="Calibri" w:hAnsi="Arial" w:cs="Arial"/>
          <w:color w:val="FF0000"/>
          <w:sz w:val="24"/>
          <w:szCs w:val="24"/>
          <w:lang w:eastAsia="pl-PL"/>
        </w:rPr>
        <w:t xml:space="preserve"> </w:t>
      </w:r>
      <w:r w:rsidRPr="00422F37">
        <w:rPr>
          <w:rFonts w:ascii="Arial" w:eastAsia="Calibri" w:hAnsi="Arial" w:cs="Arial"/>
          <w:sz w:val="24"/>
          <w:szCs w:val="24"/>
          <w:lang w:eastAsia="pl-PL"/>
        </w:rPr>
        <w:t xml:space="preserve">brutto, określonego w § 8 ust. 1, </w:t>
      </w:r>
    </w:p>
    <w:p w:rsidR="00422F37" w:rsidRPr="00422F37" w:rsidRDefault="00422F37" w:rsidP="00422F37">
      <w:pPr>
        <w:spacing w:before="120" w:after="0" w:line="23" w:lineRule="atLeast"/>
        <w:ind w:left="69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6)</w:t>
      </w:r>
      <w:r w:rsidRPr="00422F37">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422F37">
        <w:rPr>
          <w:rFonts w:ascii="Arial" w:eastAsia="Calibri" w:hAnsi="Arial" w:cs="Arial"/>
          <w:color w:val="FF0000"/>
          <w:sz w:val="24"/>
          <w:szCs w:val="24"/>
          <w:lang w:eastAsia="pl-PL"/>
        </w:rPr>
        <w:t xml:space="preserve"> </w:t>
      </w:r>
      <w:r w:rsidRPr="00422F37">
        <w:rPr>
          <w:rFonts w:ascii="Arial" w:eastAsia="Calibri" w:hAnsi="Arial" w:cs="Arial"/>
          <w:sz w:val="24"/>
          <w:szCs w:val="24"/>
          <w:lang w:eastAsia="pl-PL"/>
        </w:rPr>
        <w:t xml:space="preserve">brutto, określonego w § 8 ust. 1 </w:t>
      </w:r>
    </w:p>
    <w:p w:rsidR="00422F37" w:rsidRPr="00422F37" w:rsidRDefault="00422F37" w:rsidP="00422F37">
      <w:pPr>
        <w:spacing w:before="120" w:after="0" w:line="23" w:lineRule="atLeast"/>
        <w:ind w:left="69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7)</w:t>
      </w:r>
      <w:r w:rsidRPr="00422F37">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422F37">
        <w:rPr>
          <w:rFonts w:ascii="Arial" w:eastAsia="Calibri" w:hAnsi="Arial" w:cs="Arial"/>
          <w:color w:val="FF0000"/>
          <w:sz w:val="24"/>
          <w:szCs w:val="24"/>
          <w:lang w:eastAsia="pl-PL"/>
        </w:rPr>
        <w:t xml:space="preserve"> </w:t>
      </w:r>
      <w:r w:rsidRPr="00422F37">
        <w:rPr>
          <w:rFonts w:ascii="Arial" w:eastAsia="Calibri" w:hAnsi="Arial" w:cs="Arial"/>
          <w:sz w:val="24"/>
          <w:szCs w:val="24"/>
          <w:lang w:eastAsia="pl-PL"/>
        </w:rPr>
        <w:t>brutto, określonego      w § 8 ust. 1.</w:t>
      </w:r>
    </w:p>
    <w:p w:rsidR="00422F37" w:rsidRPr="00422F37" w:rsidRDefault="00422F37" w:rsidP="00422F37">
      <w:pPr>
        <w:spacing w:before="12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b/>
          <w:sz w:val="24"/>
          <w:szCs w:val="24"/>
          <w:lang w:eastAsia="pl-PL"/>
        </w:rPr>
        <w:t>2.</w:t>
      </w:r>
      <w:r w:rsidRPr="00422F37">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422F37" w:rsidRPr="00422F37" w:rsidRDefault="00422F37" w:rsidP="00422F37">
      <w:pPr>
        <w:spacing w:before="120" w:after="0" w:line="23" w:lineRule="atLeast"/>
        <w:ind w:left="284" w:hanging="284"/>
        <w:jc w:val="both"/>
        <w:rPr>
          <w:rFonts w:ascii="Arial" w:eastAsia="Times New Roman" w:hAnsi="Arial" w:cs="Arial"/>
          <w:sz w:val="24"/>
          <w:szCs w:val="24"/>
          <w:lang w:eastAsia="pl-PL"/>
        </w:rPr>
      </w:pPr>
      <w:r w:rsidRPr="00422F37">
        <w:rPr>
          <w:rFonts w:ascii="Arial" w:eastAsia="Times New Roman" w:hAnsi="Arial" w:cs="Arial"/>
          <w:b/>
          <w:sz w:val="24"/>
          <w:szCs w:val="24"/>
          <w:lang w:eastAsia="pl-PL"/>
        </w:rPr>
        <w:t>3.</w:t>
      </w:r>
      <w:r w:rsidRPr="00422F37">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5% wynagrodzenia brutto, określonego w § 8 ust. 1. </w:t>
      </w:r>
    </w:p>
    <w:p w:rsidR="00422F37" w:rsidRPr="00422F37" w:rsidRDefault="00422F37" w:rsidP="00422F37">
      <w:pPr>
        <w:spacing w:before="12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4.</w:t>
      </w:r>
      <w:r w:rsidRPr="00422F37">
        <w:rPr>
          <w:rFonts w:ascii="Arial" w:eastAsia="Calibri" w:hAnsi="Arial" w:cs="Arial"/>
          <w:sz w:val="24"/>
          <w:szCs w:val="24"/>
          <w:lang w:eastAsia="pl-PL"/>
        </w:rPr>
        <w:t xml:space="preserve"> W razie wystąpienia okoliczności opisanej w § 16 ust. 1 pkt 8 umowy kara określona w ust. 3 nie obowiązuje, a Wykonawcy nie przysługuje prawo do odszkodowania. </w:t>
      </w:r>
    </w:p>
    <w:p w:rsidR="00422F37" w:rsidRPr="00422F37" w:rsidRDefault="00422F37" w:rsidP="00422F37">
      <w:pPr>
        <w:spacing w:before="12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5.</w:t>
      </w:r>
      <w:r w:rsidRPr="00422F37">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15</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Wierzytelności</w:t>
      </w:r>
    </w:p>
    <w:p w:rsidR="00422F37" w:rsidRPr="00422F37" w:rsidRDefault="00422F37" w:rsidP="00422F37">
      <w:pPr>
        <w:spacing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422F37" w:rsidRPr="00422F37" w:rsidRDefault="00422F37" w:rsidP="00422F37">
      <w:pPr>
        <w:spacing w:before="240" w:after="120" w:line="23" w:lineRule="atLeast"/>
        <w:jc w:val="center"/>
        <w:rPr>
          <w:rFonts w:ascii="Arial" w:eastAsia="Calibri" w:hAnsi="Arial" w:cs="Arial"/>
          <w:b/>
          <w:sz w:val="24"/>
          <w:szCs w:val="24"/>
          <w:lang w:eastAsia="pl-PL"/>
        </w:rPr>
      </w:pP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lastRenderedPageBreak/>
        <w:t>§ 16</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Umowne prawo odstąpienia od umowy</w:t>
      </w:r>
    </w:p>
    <w:p w:rsidR="00422F37" w:rsidRPr="00422F37" w:rsidRDefault="00422F37" w:rsidP="00422F37">
      <w:pPr>
        <w:spacing w:after="0" w:line="23" w:lineRule="atLeast"/>
        <w:ind w:left="283" w:hanging="283"/>
        <w:jc w:val="both"/>
        <w:rPr>
          <w:rFonts w:ascii="Arial" w:eastAsia="Calibri" w:hAnsi="Arial" w:cs="Arial"/>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 xml:space="preserve"> Zamawiającemu przysługuje prawo do odstąpienia od umowy w przypadku, gdy:</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 xml:space="preserve"> Wykonawca nie rozpo</w:t>
      </w:r>
      <w:r w:rsidR="00F9472A">
        <w:rPr>
          <w:rFonts w:ascii="Arial" w:eastAsia="Calibri" w:hAnsi="Arial" w:cs="Arial"/>
          <w:sz w:val="24"/>
          <w:szCs w:val="24"/>
          <w:lang w:eastAsia="pl-PL"/>
        </w:rPr>
        <w:t>czął robót w terminie …………………</w:t>
      </w:r>
      <w:r w:rsidRPr="00422F37">
        <w:rPr>
          <w:rFonts w:ascii="Arial" w:eastAsia="Calibri" w:hAnsi="Arial" w:cs="Arial"/>
          <w:sz w:val="24"/>
          <w:szCs w:val="24"/>
          <w:lang w:eastAsia="pl-PL"/>
        </w:rPr>
        <w:t xml:space="preserve"> od przekazania terenu budowy bez uzasadnionej przyczyny oraz nie reaguje na złożone na piśmie wezwani Zamawiającego do rozpoczęcia robót,</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 xml:space="preserve"> Wykonawca przerwał bez uzasadnionej przyczyny realizację robót i przerwa trwa dłużej niż 2 tygodnie,</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3)</w:t>
      </w:r>
      <w:r w:rsidRPr="00422F37">
        <w:rPr>
          <w:rFonts w:ascii="Arial" w:eastAsia="Calibri" w:hAnsi="Arial" w:cs="Arial"/>
          <w:sz w:val="24"/>
          <w:szCs w:val="24"/>
          <w:lang w:eastAsia="pl-PL"/>
        </w:rPr>
        <w:t xml:space="preserve"> Wykonawca nie wykonuje robót zgodnie z umową lub też nienależycie wykonuje swoje zobowiązania umowne,</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4)</w:t>
      </w:r>
      <w:r w:rsidRPr="00422F37">
        <w:rPr>
          <w:rFonts w:ascii="Arial" w:eastAsia="Calibri" w:hAnsi="Arial" w:cs="Arial"/>
          <w:sz w:val="24"/>
          <w:szCs w:val="24"/>
          <w:lang w:eastAsia="pl-PL"/>
        </w:rPr>
        <w:t xml:space="preserve">  nastąpi rozwiązanie firmy Wykonawcy,</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5)</w:t>
      </w:r>
      <w:r w:rsidRPr="00422F37">
        <w:rPr>
          <w:rFonts w:ascii="Arial" w:eastAsia="Calibri" w:hAnsi="Arial" w:cs="Arial"/>
          <w:sz w:val="24"/>
          <w:szCs w:val="24"/>
          <w:lang w:eastAsia="pl-PL"/>
        </w:rPr>
        <w:t xml:space="preserve">  zostanie wydany nakaz zajęcia majątku Wykonawcy,</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6)</w:t>
      </w:r>
      <w:r w:rsidRPr="00422F37">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422F37" w:rsidRPr="00422F37" w:rsidRDefault="00422F37" w:rsidP="00422F37">
      <w:pPr>
        <w:widowControl w:val="0"/>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7)</w:t>
      </w:r>
      <w:r w:rsidRPr="00422F37">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umowy w sprawie zamówienia publicznego może stanowić podstawę do odstąpienia od umowy w sprawie zamówienia publicznego przez zamawiającego,</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8)</w:t>
      </w:r>
      <w:r w:rsidRPr="00422F37">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pkt. 24.5.2. specyfikacji istotnych warunków zamówienia.</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9) </w:t>
      </w:r>
      <w:r w:rsidRPr="00422F37">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422F37">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422F37">
        <w:rPr>
          <w:rFonts w:ascii="Arial" w:eastAsia="Calibri" w:hAnsi="Arial" w:cs="Arial"/>
          <w:sz w:val="24"/>
          <w:szCs w:val="24"/>
          <w:lang w:eastAsia="pl-PL"/>
        </w:rPr>
        <w:t>W takim wypadku Wykonawca może żądać jedynie wynagrodzenia należnego mu z tytułu wykonania części umowy.</w:t>
      </w:r>
    </w:p>
    <w:p w:rsidR="00422F37" w:rsidRPr="00422F37" w:rsidRDefault="00422F37" w:rsidP="00422F37">
      <w:pPr>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422F37" w:rsidRPr="00422F37" w:rsidRDefault="00422F37" w:rsidP="00422F37">
      <w:pPr>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b/>
          <w:sz w:val="24"/>
          <w:szCs w:val="24"/>
          <w:lang w:eastAsia="pl-PL"/>
        </w:rPr>
        <w:t>3.</w:t>
      </w:r>
      <w:r w:rsidRPr="00422F37">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422F37" w:rsidRPr="00422F37" w:rsidRDefault="00422F37" w:rsidP="00422F37">
      <w:pPr>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b/>
          <w:sz w:val="24"/>
          <w:szCs w:val="24"/>
          <w:lang w:eastAsia="pl-PL"/>
        </w:rPr>
        <w:lastRenderedPageBreak/>
        <w:t>4.</w:t>
      </w:r>
      <w:r w:rsidRPr="00422F37">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422F37" w:rsidRPr="00422F37" w:rsidRDefault="00422F37" w:rsidP="00422F37">
      <w:pPr>
        <w:spacing w:before="120" w:after="0" w:line="23" w:lineRule="atLeast"/>
        <w:ind w:left="357" w:hanging="357"/>
        <w:jc w:val="both"/>
        <w:rPr>
          <w:rFonts w:ascii="Arial" w:eastAsia="Calibri" w:hAnsi="Arial" w:cs="Arial"/>
          <w:sz w:val="24"/>
          <w:szCs w:val="24"/>
          <w:lang w:eastAsia="pl-PL"/>
        </w:rPr>
      </w:pPr>
      <w:r w:rsidRPr="00422F37">
        <w:rPr>
          <w:rFonts w:ascii="Arial" w:eastAsia="Calibri" w:hAnsi="Arial" w:cs="Arial"/>
          <w:b/>
          <w:sz w:val="24"/>
          <w:szCs w:val="24"/>
          <w:lang w:eastAsia="pl-PL"/>
        </w:rPr>
        <w:t>5.</w:t>
      </w:r>
      <w:r w:rsidRPr="00422F37">
        <w:rPr>
          <w:rFonts w:ascii="Arial" w:eastAsia="Calibri" w:hAnsi="Arial" w:cs="Arial"/>
          <w:sz w:val="24"/>
          <w:szCs w:val="24"/>
          <w:lang w:eastAsia="pl-PL"/>
        </w:rPr>
        <w:t xml:space="preserve"> Wykonawcy przysługuje prawo odstąpienia od umowy w terminie 30 dni, jeżeli Zamawiający:</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 xml:space="preserve"> nie wywiązuje się z obowiązku zapłaty faktury VAT, mimo wyznaczenia dodatkowego miesięcznego terminu do zapłaty,</w:t>
      </w:r>
    </w:p>
    <w:p w:rsidR="00422F37" w:rsidRPr="00422F37" w:rsidRDefault="00422F37" w:rsidP="00422F37">
      <w:pPr>
        <w:spacing w:before="120" w:after="120" w:line="23" w:lineRule="atLeast"/>
        <w:ind w:left="1037" w:hanging="340"/>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 xml:space="preserve"> odmawia bez wskazania uzasadnionej przyczyny odbioru robót lub podpisania protokołu odbioru.</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17</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Gwarancja wykonawcy i uprawnienia z tytułu rękojmi</w:t>
      </w:r>
    </w:p>
    <w:p w:rsidR="00422F37" w:rsidRPr="00422F37" w:rsidRDefault="00422F37" w:rsidP="00422F37">
      <w:pPr>
        <w:numPr>
          <w:ilvl w:val="0"/>
          <w:numId w:val="20"/>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422F37" w:rsidRPr="00422F37" w:rsidRDefault="00422F37" w:rsidP="00422F37">
      <w:pPr>
        <w:numPr>
          <w:ilvl w:val="0"/>
          <w:numId w:val="20"/>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Wykonawca udziela Zamawiającemu rękojmi za wady na okres …… m-</w:t>
      </w:r>
      <w:proofErr w:type="spellStart"/>
      <w:r w:rsidRPr="00422F37">
        <w:rPr>
          <w:rFonts w:ascii="Arial" w:eastAsia="Calibri" w:hAnsi="Arial" w:cs="Arial"/>
          <w:sz w:val="24"/>
          <w:szCs w:val="24"/>
          <w:lang w:eastAsia="pl-PL"/>
        </w:rPr>
        <w:t>cy</w:t>
      </w:r>
      <w:proofErr w:type="spellEnd"/>
      <w:r w:rsidRPr="00422F37">
        <w:rPr>
          <w:rFonts w:ascii="Arial" w:eastAsia="Calibri" w:hAnsi="Arial" w:cs="Arial"/>
          <w:sz w:val="24"/>
          <w:szCs w:val="24"/>
          <w:lang w:eastAsia="pl-PL"/>
        </w:rPr>
        <w:t xml:space="preserve">                 i pisemnej gwarancji na całość wykonanych robót na okres …….. m-</w:t>
      </w:r>
      <w:proofErr w:type="spellStart"/>
      <w:r w:rsidRPr="00422F37">
        <w:rPr>
          <w:rFonts w:ascii="Arial" w:eastAsia="Calibri" w:hAnsi="Arial" w:cs="Arial"/>
          <w:sz w:val="24"/>
          <w:szCs w:val="24"/>
          <w:lang w:eastAsia="pl-PL"/>
        </w:rPr>
        <w:t>cy</w:t>
      </w:r>
      <w:proofErr w:type="spellEnd"/>
      <w:r w:rsidRPr="00422F37">
        <w:rPr>
          <w:rFonts w:ascii="Arial" w:eastAsia="Calibri" w:hAnsi="Arial" w:cs="Arial"/>
          <w:sz w:val="24"/>
          <w:szCs w:val="24"/>
          <w:lang w:eastAsia="pl-PL"/>
        </w:rPr>
        <w:t xml:space="preserve"> licząc od dnia odbioru przedmiotu umowy, wynikającego z protokołu „odbioru końcowego”. Warunki gwarancji określone zostały w dokumencie gwarancyjnym  Wykonawcy.</w:t>
      </w:r>
    </w:p>
    <w:p w:rsidR="00422F37" w:rsidRPr="00422F37" w:rsidRDefault="00422F37" w:rsidP="00422F37">
      <w:pPr>
        <w:numPr>
          <w:ilvl w:val="0"/>
          <w:numId w:val="20"/>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422F37" w:rsidRPr="00422F37" w:rsidRDefault="00422F37" w:rsidP="00422F37">
      <w:pPr>
        <w:numPr>
          <w:ilvl w:val="0"/>
          <w:numId w:val="20"/>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422F37" w:rsidRPr="00422F37" w:rsidRDefault="00422F37" w:rsidP="00422F37">
      <w:pPr>
        <w:numPr>
          <w:ilvl w:val="0"/>
          <w:numId w:val="20"/>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422F37" w:rsidRPr="00422F37" w:rsidRDefault="00422F37" w:rsidP="00422F37">
      <w:pPr>
        <w:numPr>
          <w:ilvl w:val="0"/>
          <w:numId w:val="20"/>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422F37" w:rsidRPr="00422F37" w:rsidRDefault="00422F37" w:rsidP="00422F37">
      <w:pPr>
        <w:numPr>
          <w:ilvl w:val="0"/>
          <w:numId w:val="20"/>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14 niniejszej umowy. W tym przypadku koszty usuwania wad będą pokrywane w pierwszej kolejności                z zatrzymanej kwoty będącej zabezpieczeniem należytego wykonania umowy.</w:t>
      </w:r>
    </w:p>
    <w:p w:rsidR="00422F37" w:rsidRPr="00422F37" w:rsidRDefault="00422F37" w:rsidP="00422F37">
      <w:pPr>
        <w:numPr>
          <w:ilvl w:val="0"/>
          <w:numId w:val="20"/>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422F37" w:rsidRPr="00422F37" w:rsidRDefault="00422F37" w:rsidP="00422F37">
      <w:pPr>
        <w:numPr>
          <w:ilvl w:val="0"/>
          <w:numId w:val="20"/>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422F37" w:rsidRPr="00422F37" w:rsidRDefault="00422F37" w:rsidP="00422F37">
      <w:pPr>
        <w:numPr>
          <w:ilvl w:val="0"/>
          <w:numId w:val="20"/>
        </w:num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 xml:space="preserve">W razie nieusunięcia przez Wykonawcę wad i usterek, o których mowa w pkt. 9 Zamawiający: </w:t>
      </w:r>
    </w:p>
    <w:p w:rsidR="00422F37" w:rsidRPr="00422F37" w:rsidRDefault="00422F37" w:rsidP="00422F37">
      <w:pPr>
        <w:numPr>
          <w:ilvl w:val="1"/>
          <w:numId w:val="27"/>
        </w:num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jest upoważniony do ich usunięcia na koszt i ryzyko Wykonawcy,</w:t>
      </w:r>
    </w:p>
    <w:p w:rsidR="00422F37" w:rsidRPr="00422F37" w:rsidRDefault="00422F37" w:rsidP="00422F37">
      <w:pPr>
        <w:numPr>
          <w:ilvl w:val="1"/>
          <w:numId w:val="27"/>
        </w:num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naliczy kary umowne zgodnie z treścią § 14 ust. 1. pkt. 2).</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18</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Zmiana umowy</w:t>
      </w:r>
    </w:p>
    <w:p w:rsidR="00422F37" w:rsidRPr="00422F37" w:rsidRDefault="00422F37" w:rsidP="00422F37">
      <w:pPr>
        <w:spacing w:before="160" w:after="0" w:line="23" w:lineRule="atLeast"/>
        <w:ind w:left="284" w:hanging="284"/>
        <w:jc w:val="both"/>
        <w:rPr>
          <w:rFonts w:ascii="Arial" w:eastAsia="Calibri" w:hAnsi="Arial" w:cs="Arial"/>
          <w:strike/>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422F37" w:rsidRPr="00422F37" w:rsidRDefault="00422F37" w:rsidP="00422F37">
      <w:p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 xml:space="preserve">  Nieważne są zmiany postanowień zawartej umowy w stosunku do treści oferty, na podstawie której dokonano wyboru Wykonawcy, chyba że Zamawiający przewidział możliwość takiej zmiany w ogłoszeniu o zamówieniu lub w specyfikacji istotnych warunków zamówienia oraz określił warunki takiej zmiany.</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 19</w:t>
      </w:r>
    </w:p>
    <w:p w:rsidR="00422F37" w:rsidRPr="00422F37" w:rsidRDefault="00422F37" w:rsidP="00422F37">
      <w:pPr>
        <w:spacing w:before="240" w:after="120" w:line="23" w:lineRule="atLeast"/>
        <w:jc w:val="center"/>
        <w:rPr>
          <w:rFonts w:ascii="Arial" w:eastAsia="Calibri" w:hAnsi="Arial" w:cs="Arial"/>
          <w:b/>
          <w:sz w:val="24"/>
          <w:szCs w:val="24"/>
          <w:lang w:eastAsia="pl-PL"/>
        </w:rPr>
      </w:pPr>
      <w:r w:rsidRPr="00422F37">
        <w:rPr>
          <w:rFonts w:ascii="Arial" w:eastAsia="Calibri" w:hAnsi="Arial" w:cs="Arial"/>
          <w:b/>
          <w:sz w:val="24"/>
          <w:szCs w:val="24"/>
          <w:lang w:eastAsia="pl-PL"/>
        </w:rPr>
        <w:t>Postanowienia końcowe</w:t>
      </w:r>
    </w:p>
    <w:p w:rsidR="00422F37" w:rsidRPr="00422F37" w:rsidRDefault="00422F37" w:rsidP="00422F37">
      <w:p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1.</w:t>
      </w:r>
      <w:r w:rsidRPr="00422F37">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422F37" w:rsidRPr="00422F37" w:rsidRDefault="00422F37" w:rsidP="00422F37">
      <w:pPr>
        <w:spacing w:before="160" w:after="0" w:line="23" w:lineRule="atLeast"/>
        <w:ind w:left="284" w:hanging="284"/>
        <w:jc w:val="both"/>
        <w:rPr>
          <w:rFonts w:ascii="Arial" w:eastAsia="Calibri" w:hAnsi="Arial" w:cs="Arial"/>
          <w:sz w:val="24"/>
          <w:szCs w:val="24"/>
          <w:lang w:eastAsia="pl-PL"/>
        </w:rPr>
      </w:pPr>
      <w:r w:rsidRPr="00422F37">
        <w:rPr>
          <w:rFonts w:ascii="Arial" w:eastAsia="Calibri" w:hAnsi="Arial" w:cs="Arial"/>
          <w:b/>
          <w:sz w:val="24"/>
          <w:szCs w:val="24"/>
          <w:lang w:eastAsia="pl-PL"/>
        </w:rPr>
        <w:t>2.</w:t>
      </w:r>
      <w:r w:rsidRPr="00422F37">
        <w:rPr>
          <w:rFonts w:ascii="Arial" w:eastAsia="Calibri" w:hAnsi="Arial" w:cs="Arial"/>
          <w:sz w:val="24"/>
          <w:szCs w:val="24"/>
          <w:lang w:eastAsia="pl-PL"/>
        </w:rPr>
        <w:t xml:space="preserve"> W sprawach nieuregulowanych niniejszą umową stosuje się przepisy ustaw: ustawy z dnia 29 stycznia 2004 r.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(tekst jednolity Dz.U. z 2015 r., poz. 2164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ustawy z dnia 07 lipca 1994 r. </w:t>
      </w:r>
      <w:r w:rsidRPr="00422F37">
        <w:rPr>
          <w:rFonts w:ascii="Arial" w:eastAsia="Calibri" w:hAnsi="Arial" w:cs="Arial"/>
          <w:i/>
          <w:sz w:val="24"/>
          <w:szCs w:val="24"/>
          <w:lang w:eastAsia="pl-PL"/>
        </w:rPr>
        <w:t>Prawo budowlane</w:t>
      </w:r>
      <w:r w:rsidRPr="00422F37">
        <w:rPr>
          <w:rFonts w:ascii="Arial" w:eastAsia="Calibri" w:hAnsi="Arial" w:cs="Arial"/>
          <w:sz w:val="24"/>
          <w:szCs w:val="24"/>
          <w:lang w:eastAsia="pl-PL"/>
        </w:rPr>
        <w:t xml:space="preserve"> (tekst jednolity Dz. U. z 2016 r., poz. 290</w:t>
      </w:r>
      <w:r w:rsidRPr="00422F37">
        <w:rPr>
          <w:rFonts w:ascii="Arial" w:eastAsia="Calibri" w:hAnsi="Arial" w:cs="Arial"/>
          <w:color w:val="FF0000"/>
          <w:sz w:val="24"/>
          <w:szCs w:val="24"/>
          <w:lang w:eastAsia="pl-PL"/>
        </w:rPr>
        <w:t xml:space="preserve"> </w:t>
      </w:r>
      <w:r w:rsidRPr="00422F37">
        <w:rPr>
          <w:rFonts w:ascii="Arial" w:eastAsia="Calibri" w:hAnsi="Arial" w:cs="Arial"/>
          <w:sz w:val="24"/>
          <w:szCs w:val="24"/>
          <w:lang w:eastAsia="pl-PL"/>
        </w:rPr>
        <w:t xml:space="preserve">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oraz </w:t>
      </w:r>
      <w:r w:rsidRPr="00422F37">
        <w:rPr>
          <w:rFonts w:ascii="Arial" w:eastAsia="Calibri" w:hAnsi="Arial" w:cs="Arial"/>
          <w:i/>
          <w:sz w:val="24"/>
          <w:szCs w:val="24"/>
          <w:lang w:eastAsia="pl-PL"/>
        </w:rPr>
        <w:t>Kodeksu cywilnego</w:t>
      </w:r>
      <w:r w:rsidRPr="00422F37">
        <w:rPr>
          <w:rFonts w:ascii="Arial" w:eastAsia="Calibri" w:hAnsi="Arial" w:cs="Arial"/>
          <w:sz w:val="24"/>
          <w:szCs w:val="24"/>
          <w:lang w:eastAsia="pl-PL"/>
        </w:rPr>
        <w:t xml:space="preserve">, o ile przepisy ustawy </w:t>
      </w:r>
      <w:r w:rsidRPr="00422F37">
        <w:rPr>
          <w:rFonts w:ascii="Arial" w:eastAsia="Calibri" w:hAnsi="Arial" w:cs="Arial"/>
          <w:i/>
          <w:sz w:val="24"/>
          <w:szCs w:val="24"/>
          <w:lang w:eastAsia="pl-PL"/>
        </w:rPr>
        <w:t>Prawo zamówień publicznych</w:t>
      </w:r>
      <w:r w:rsidRPr="00422F37">
        <w:rPr>
          <w:rFonts w:ascii="Arial" w:eastAsia="Calibri" w:hAnsi="Arial" w:cs="Arial"/>
          <w:sz w:val="24"/>
          <w:szCs w:val="24"/>
          <w:lang w:eastAsia="pl-PL"/>
        </w:rPr>
        <w:t xml:space="preserve"> nie stanowią inaczej.</w:t>
      </w:r>
    </w:p>
    <w:p w:rsidR="00422F37" w:rsidRPr="00422F37" w:rsidRDefault="00422F37" w:rsidP="00422F37">
      <w:pPr>
        <w:spacing w:before="160" w:after="0" w:line="23" w:lineRule="atLeast"/>
        <w:ind w:left="284" w:hanging="284"/>
        <w:jc w:val="both"/>
        <w:rPr>
          <w:rFonts w:ascii="Arial" w:eastAsia="Calibri" w:hAnsi="Arial" w:cs="Arial"/>
          <w:b/>
          <w:bCs/>
          <w:sz w:val="24"/>
          <w:szCs w:val="24"/>
          <w:lang w:eastAsia="pl-PL"/>
        </w:rPr>
      </w:pPr>
      <w:r w:rsidRPr="00422F37">
        <w:rPr>
          <w:rFonts w:ascii="Arial" w:eastAsia="Calibri" w:hAnsi="Arial" w:cs="Arial"/>
          <w:b/>
          <w:bCs/>
          <w:sz w:val="24"/>
          <w:szCs w:val="24"/>
          <w:lang w:eastAsia="pl-PL"/>
        </w:rPr>
        <w:t>3.</w:t>
      </w:r>
      <w:r w:rsidRPr="00422F37">
        <w:rPr>
          <w:rFonts w:ascii="Arial" w:eastAsia="Calibri" w:hAnsi="Arial" w:cs="Arial"/>
          <w:bCs/>
          <w:sz w:val="24"/>
          <w:szCs w:val="24"/>
          <w:lang w:eastAsia="pl-PL"/>
        </w:rPr>
        <w:t xml:space="preserve"> Umowę sporządzono w dwóch jednobrzmiących egzemplarzach po jednym egzemplarzu dla każdej ze stron.</w:t>
      </w:r>
    </w:p>
    <w:p w:rsidR="00422F37" w:rsidRPr="00422F37" w:rsidRDefault="00422F37" w:rsidP="00422F37">
      <w:pPr>
        <w:spacing w:before="120" w:after="0" w:line="23" w:lineRule="atLeast"/>
        <w:jc w:val="both"/>
        <w:rPr>
          <w:rFonts w:ascii="Arial" w:eastAsia="Calibri" w:hAnsi="Arial" w:cs="Arial"/>
          <w:sz w:val="24"/>
          <w:szCs w:val="24"/>
          <w:lang w:eastAsia="pl-PL"/>
        </w:rPr>
      </w:pPr>
    </w:p>
    <w:p w:rsidR="00422F37" w:rsidRPr="00422F37" w:rsidRDefault="00422F37" w:rsidP="00422F37">
      <w:pPr>
        <w:spacing w:before="120" w:after="0" w:line="23" w:lineRule="atLeast"/>
        <w:jc w:val="both"/>
        <w:rPr>
          <w:rFonts w:ascii="Arial" w:eastAsia="Calibri" w:hAnsi="Arial" w:cs="Arial"/>
          <w:sz w:val="24"/>
          <w:szCs w:val="24"/>
          <w:lang w:eastAsia="pl-PL"/>
        </w:rPr>
      </w:pPr>
    </w:p>
    <w:p w:rsidR="00422F37" w:rsidRPr="00422F37" w:rsidRDefault="00422F37" w:rsidP="00422F37">
      <w:pPr>
        <w:spacing w:before="120" w:after="0" w:line="23" w:lineRule="atLeast"/>
        <w:jc w:val="both"/>
        <w:rPr>
          <w:rFonts w:ascii="Arial" w:eastAsia="Times New Roman" w:hAnsi="Arial" w:cs="Arial"/>
          <w:b/>
          <w:sz w:val="24"/>
          <w:szCs w:val="24"/>
          <w:lang w:eastAsia="pl-PL"/>
        </w:rPr>
      </w:pPr>
      <w:r w:rsidRPr="00422F37">
        <w:rPr>
          <w:rFonts w:ascii="Arial" w:eastAsia="Times New Roman" w:hAnsi="Arial" w:cs="Arial"/>
          <w:b/>
          <w:sz w:val="24"/>
          <w:szCs w:val="24"/>
          <w:lang w:eastAsia="pl-PL"/>
        </w:rPr>
        <w:t>Wykonawca</w:t>
      </w:r>
      <w:r w:rsidRPr="00422F37">
        <w:rPr>
          <w:rFonts w:ascii="Arial" w:eastAsia="Times New Roman" w:hAnsi="Arial" w:cs="Arial"/>
          <w:b/>
          <w:sz w:val="24"/>
          <w:szCs w:val="24"/>
          <w:lang w:eastAsia="pl-PL"/>
        </w:rPr>
        <w:tab/>
      </w:r>
      <w:r w:rsidRPr="00422F37">
        <w:rPr>
          <w:rFonts w:ascii="Arial" w:eastAsia="Times New Roman" w:hAnsi="Arial" w:cs="Arial"/>
          <w:b/>
          <w:sz w:val="24"/>
          <w:szCs w:val="24"/>
          <w:lang w:eastAsia="pl-PL"/>
        </w:rPr>
        <w:tab/>
      </w:r>
      <w:r w:rsidRPr="00422F37">
        <w:rPr>
          <w:rFonts w:ascii="Arial" w:eastAsia="Times New Roman" w:hAnsi="Arial" w:cs="Arial"/>
          <w:b/>
          <w:sz w:val="24"/>
          <w:szCs w:val="24"/>
          <w:lang w:eastAsia="pl-PL"/>
        </w:rPr>
        <w:tab/>
      </w:r>
      <w:r w:rsidRPr="00422F37">
        <w:rPr>
          <w:rFonts w:ascii="Arial" w:eastAsia="Times New Roman" w:hAnsi="Arial" w:cs="Arial"/>
          <w:b/>
          <w:sz w:val="24"/>
          <w:szCs w:val="24"/>
          <w:lang w:eastAsia="pl-PL"/>
        </w:rPr>
        <w:tab/>
      </w:r>
      <w:r w:rsidRPr="00422F37">
        <w:rPr>
          <w:rFonts w:ascii="Arial" w:eastAsia="Times New Roman" w:hAnsi="Arial" w:cs="Arial"/>
          <w:b/>
          <w:sz w:val="24"/>
          <w:szCs w:val="24"/>
          <w:lang w:eastAsia="pl-PL"/>
        </w:rPr>
        <w:tab/>
      </w:r>
      <w:r w:rsidRPr="00422F37">
        <w:rPr>
          <w:rFonts w:ascii="Arial" w:eastAsia="Times New Roman" w:hAnsi="Arial" w:cs="Arial"/>
          <w:b/>
          <w:sz w:val="24"/>
          <w:szCs w:val="24"/>
          <w:lang w:eastAsia="pl-PL"/>
        </w:rPr>
        <w:tab/>
      </w:r>
      <w:r w:rsidRPr="00422F37">
        <w:rPr>
          <w:rFonts w:ascii="Arial" w:eastAsia="Times New Roman" w:hAnsi="Arial" w:cs="Arial"/>
          <w:b/>
          <w:sz w:val="24"/>
          <w:szCs w:val="24"/>
          <w:lang w:eastAsia="pl-PL"/>
        </w:rPr>
        <w:tab/>
      </w:r>
      <w:r w:rsidRPr="00422F37">
        <w:rPr>
          <w:rFonts w:ascii="Arial" w:eastAsia="Times New Roman" w:hAnsi="Arial" w:cs="Arial"/>
          <w:b/>
          <w:sz w:val="24"/>
          <w:szCs w:val="24"/>
          <w:lang w:eastAsia="pl-PL"/>
        </w:rPr>
        <w:tab/>
      </w:r>
      <w:r w:rsidRPr="00422F37">
        <w:rPr>
          <w:rFonts w:ascii="Arial" w:eastAsia="Times New Roman" w:hAnsi="Arial" w:cs="Arial"/>
          <w:b/>
          <w:sz w:val="24"/>
          <w:szCs w:val="24"/>
          <w:lang w:eastAsia="pl-PL"/>
        </w:rPr>
        <w:tab/>
        <w:t>Zamawiający</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before="120" w:after="0" w:line="23" w:lineRule="atLeast"/>
        <w:jc w:val="both"/>
        <w:rPr>
          <w:rFonts w:ascii="Arial" w:eastAsia="Calibri" w:hAnsi="Arial" w:cs="Arial"/>
          <w:sz w:val="32"/>
          <w:szCs w:val="24"/>
          <w:lang w:eastAsia="pl-PL"/>
        </w:rPr>
      </w:pPr>
    </w:p>
    <w:p w:rsidR="00422F37" w:rsidRPr="00422F37" w:rsidRDefault="00422F37" w:rsidP="00422F37">
      <w:pPr>
        <w:spacing w:after="0" w:line="23" w:lineRule="atLeast"/>
        <w:jc w:val="both"/>
        <w:rPr>
          <w:rFonts w:ascii="Arial" w:eastAsia="Calibri" w:hAnsi="Arial" w:cs="Arial"/>
          <w:b/>
          <w:bCs/>
          <w:sz w:val="28"/>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right"/>
        <w:rPr>
          <w:rFonts w:ascii="Arial" w:eastAsia="Calibri" w:hAnsi="Arial" w:cs="Arial"/>
          <w:b/>
          <w:sz w:val="24"/>
          <w:szCs w:val="24"/>
          <w:lang w:eastAsia="pl-PL"/>
        </w:rPr>
      </w:pPr>
      <w:r w:rsidRPr="00422F37">
        <w:rPr>
          <w:rFonts w:ascii="Arial" w:eastAsia="Calibri" w:hAnsi="Arial" w:cs="Arial"/>
          <w:b/>
          <w:sz w:val="24"/>
          <w:szCs w:val="24"/>
          <w:lang w:eastAsia="pl-PL"/>
        </w:rPr>
        <w:t>Załącznik do umowy 1</w:t>
      </w: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23" w:lineRule="atLeast"/>
        <w:jc w:val="both"/>
        <w:rPr>
          <w:rFonts w:ascii="Arial" w:eastAsia="Calibri" w:hAnsi="Arial" w:cs="Arial"/>
          <w:b/>
          <w:sz w:val="24"/>
          <w:szCs w:val="24"/>
          <w:lang w:eastAsia="pl-PL"/>
        </w:rPr>
      </w:pPr>
    </w:p>
    <w:p w:rsidR="00422F37" w:rsidRPr="00422F37" w:rsidRDefault="00422F37" w:rsidP="00422F37">
      <w:pPr>
        <w:spacing w:after="0" w:line="360" w:lineRule="auto"/>
        <w:jc w:val="center"/>
        <w:rPr>
          <w:rFonts w:ascii="Arial" w:eastAsia="Calibri" w:hAnsi="Arial" w:cs="Arial"/>
          <w:b/>
          <w:sz w:val="24"/>
          <w:szCs w:val="24"/>
          <w:lang w:eastAsia="pl-PL"/>
        </w:rPr>
      </w:pPr>
      <w:r w:rsidRPr="00422F37">
        <w:rPr>
          <w:rFonts w:ascii="Arial" w:eastAsia="Calibri" w:hAnsi="Arial" w:cs="Arial"/>
          <w:b/>
          <w:sz w:val="24"/>
          <w:szCs w:val="24"/>
          <w:lang w:eastAsia="pl-PL"/>
        </w:rPr>
        <w:t>DOKUMENT GWARANCYJNY</w:t>
      </w:r>
    </w:p>
    <w:p w:rsidR="00422F37" w:rsidRPr="00422F37" w:rsidRDefault="00422F37" w:rsidP="00422F37">
      <w:pPr>
        <w:spacing w:after="0" w:line="360" w:lineRule="auto"/>
        <w:jc w:val="center"/>
        <w:rPr>
          <w:rFonts w:ascii="Arial" w:eastAsia="Calibri" w:hAnsi="Arial" w:cs="Arial"/>
          <w:b/>
          <w:sz w:val="24"/>
          <w:szCs w:val="24"/>
          <w:lang w:eastAsia="pl-PL"/>
        </w:rPr>
      </w:pPr>
      <w:r w:rsidRPr="00422F37">
        <w:rPr>
          <w:rFonts w:ascii="Arial" w:eastAsia="Calibri" w:hAnsi="Arial" w:cs="Arial"/>
          <w:b/>
          <w:sz w:val="24"/>
          <w:szCs w:val="24"/>
          <w:lang w:eastAsia="pl-PL"/>
        </w:rPr>
        <w:t>( wypełniany po zakończeniu i odbiorze robót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Karta gwarancji jakości wykonanych robót sporządzona w dniu ………………………..</w:t>
      </w:r>
    </w:p>
    <w:p w:rsidR="00422F37" w:rsidRPr="00422F37" w:rsidRDefault="00422F37" w:rsidP="00422F37">
      <w:pPr>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Zamawiający ………………………………….</w:t>
      </w:r>
    </w:p>
    <w:p w:rsidR="00422F37" w:rsidRPr="00422F37" w:rsidRDefault="00422F37" w:rsidP="00422F37">
      <w:pPr>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Wykonawca ……………………………………</w:t>
      </w:r>
    </w:p>
    <w:p w:rsidR="00422F37" w:rsidRPr="00422F37" w:rsidRDefault="00422F37" w:rsidP="00422F37">
      <w:pPr>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Umowa Nr …………………………………. z dnia ………………………………………..</w:t>
      </w:r>
    </w:p>
    <w:p w:rsidR="00422F37" w:rsidRPr="00422F37" w:rsidRDefault="00422F37" w:rsidP="00422F37">
      <w:pPr>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Przedmiot umowy …………………………………………………………………………….</w:t>
      </w:r>
    </w:p>
    <w:p w:rsidR="00422F37" w:rsidRPr="00422F37" w:rsidRDefault="00422F37" w:rsidP="00422F37">
      <w:pPr>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Charakterystyka techniczna przedmiotu umowy, będącego przedmiotem gwarancji: …………………………………………………………………………………………………</w:t>
      </w:r>
    </w:p>
    <w:p w:rsidR="00422F37" w:rsidRPr="00422F37" w:rsidRDefault="00422F37" w:rsidP="00422F37">
      <w:pPr>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422F37" w:rsidRPr="00422F37" w:rsidRDefault="00422F37" w:rsidP="00422F37">
      <w:pPr>
        <w:spacing w:after="0" w:line="48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Data odbioru końcowego: …………………………………………………………………..</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360" w:lineRule="auto"/>
        <w:jc w:val="both"/>
        <w:rPr>
          <w:rFonts w:ascii="Arial" w:eastAsia="Calibri" w:hAnsi="Arial" w:cs="Arial"/>
          <w:b/>
          <w:sz w:val="24"/>
          <w:szCs w:val="24"/>
          <w:lang w:eastAsia="pl-PL"/>
        </w:rPr>
      </w:pPr>
      <w:r w:rsidRPr="00422F37">
        <w:rPr>
          <w:rFonts w:ascii="Arial" w:eastAsia="Calibri" w:hAnsi="Arial" w:cs="Arial"/>
          <w:b/>
          <w:sz w:val="24"/>
          <w:szCs w:val="24"/>
          <w:lang w:eastAsia="pl-PL"/>
        </w:rPr>
        <w:t>Warunki gwarancji jakości:</w:t>
      </w:r>
    </w:p>
    <w:p w:rsidR="00422F37" w:rsidRPr="00422F37" w:rsidRDefault="00422F37" w:rsidP="00422F37">
      <w:pPr>
        <w:numPr>
          <w:ilvl w:val="0"/>
          <w:numId w:val="23"/>
        </w:numPr>
        <w:suppressAutoHyphens/>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422F37">
        <w:rPr>
          <w:rFonts w:ascii="Arial" w:eastAsia="Calibri" w:hAnsi="Arial" w:cs="Arial"/>
          <w:sz w:val="24"/>
          <w:szCs w:val="24"/>
          <w:lang w:eastAsia="pl-PL"/>
        </w:rPr>
        <w:t>techniczno</w:t>
      </w:r>
      <w:proofErr w:type="spellEnd"/>
      <w:r w:rsidRPr="00422F37">
        <w:rPr>
          <w:rFonts w:ascii="Arial" w:eastAsia="Calibri" w:hAnsi="Arial" w:cs="Arial"/>
          <w:sz w:val="24"/>
          <w:szCs w:val="24"/>
          <w:lang w:eastAsia="pl-PL"/>
        </w:rPr>
        <w:t xml:space="preserve"> – budowlanymi.</w:t>
      </w:r>
    </w:p>
    <w:p w:rsidR="00422F37" w:rsidRPr="00422F37" w:rsidRDefault="00422F37" w:rsidP="00422F37">
      <w:pPr>
        <w:numPr>
          <w:ilvl w:val="0"/>
          <w:numId w:val="23"/>
        </w:numPr>
        <w:suppressAutoHyphens/>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422F37" w:rsidRPr="00422F37" w:rsidRDefault="00422F37" w:rsidP="00422F37">
      <w:pPr>
        <w:numPr>
          <w:ilvl w:val="0"/>
          <w:numId w:val="23"/>
        </w:numPr>
        <w:suppressAutoHyphens/>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Okres gwarancji jakości na wykonane roboty, wynosi : ……….. miesięcy</w:t>
      </w:r>
    </w:p>
    <w:p w:rsidR="00422F37" w:rsidRPr="00422F37" w:rsidRDefault="00422F37" w:rsidP="00422F37">
      <w:pPr>
        <w:spacing w:after="0" w:line="360" w:lineRule="auto"/>
        <w:jc w:val="both"/>
        <w:rPr>
          <w:rFonts w:ascii="Arial" w:eastAsia="Calibri" w:hAnsi="Arial" w:cs="Arial"/>
          <w:sz w:val="24"/>
          <w:szCs w:val="24"/>
          <w:lang w:eastAsia="pl-PL"/>
        </w:rPr>
      </w:pPr>
    </w:p>
    <w:p w:rsidR="00422F37" w:rsidRPr="00422F37" w:rsidRDefault="00422F37" w:rsidP="00422F37">
      <w:pPr>
        <w:spacing w:after="0" w:line="360" w:lineRule="auto"/>
        <w:jc w:val="both"/>
        <w:rPr>
          <w:rFonts w:ascii="Arial" w:eastAsia="Calibri" w:hAnsi="Arial" w:cs="Arial"/>
          <w:b/>
          <w:sz w:val="24"/>
          <w:szCs w:val="24"/>
          <w:lang w:eastAsia="pl-PL"/>
        </w:rPr>
      </w:pPr>
      <w:r w:rsidRPr="00422F37">
        <w:rPr>
          <w:rFonts w:ascii="Arial" w:eastAsia="Calibri" w:hAnsi="Arial" w:cs="Arial"/>
          <w:b/>
          <w:sz w:val="24"/>
          <w:szCs w:val="24"/>
          <w:lang w:eastAsia="pl-PL"/>
        </w:rPr>
        <w:t>Warunki gwarancji podpisali:</w:t>
      </w:r>
    </w:p>
    <w:p w:rsidR="00422F37" w:rsidRPr="00422F37" w:rsidRDefault="00422F37" w:rsidP="00422F37">
      <w:pPr>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Udzielający gwarancji jakości – upoważniony przedstawiciel Wykonawcy:</w:t>
      </w:r>
    </w:p>
    <w:p w:rsidR="00422F37" w:rsidRPr="00422F37" w:rsidRDefault="00422F37" w:rsidP="00422F37">
      <w:pPr>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Przyjmujący gwarancję jakości – upoważniony przedstawiciel Zamawiającego:</w:t>
      </w:r>
    </w:p>
    <w:p w:rsidR="00422F37" w:rsidRPr="00422F37" w:rsidRDefault="00422F37" w:rsidP="00422F37">
      <w:pPr>
        <w:spacing w:after="0" w:line="360" w:lineRule="auto"/>
        <w:jc w:val="both"/>
        <w:rPr>
          <w:rFonts w:ascii="Arial" w:eastAsia="Calibri" w:hAnsi="Arial" w:cs="Arial"/>
          <w:sz w:val="24"/>
          <w:szCs w:val="24"/>
          <w:lang w:eastAsia="pl-PL"/>
        </w:rPr>
      </w:pPr>
      <w:r w:rsidRPr="00422F37">
        <w:rPr>
          <w:rFonts w:ascii="Arial" w:eastAsia="Calibri" w:hAnsi="Arial" w:cs="Arial"/>
          <w:sz w:val="24"/>
          <w:szCs w:val="24"/>
          <w:lang w:eastAsia="pl-PL"/>
        </w:rPr>
        <w:t>……………………………………………………………………………………</w:t>
      </w:r>
    </w:p>
    <w:p w:rsidR="00422F37" w:rsidRPr="00422F37" w:rsidRDefault="00422F37" w:rsidP="00422F37">
      <w:pPr>
        <w:spacing w:after="0" w:line="23" w:lineRule="atLeast"/>
        <w:jc w:val="right"/>
        <w:rPr>
          <w:rFonts w:ascii="Arial" w:eastAsia="Calibri" w:hAnsi="Arial" w:cs="Arial"/>
          <w:b/>
          <w:sz w:val="24"/>
          <w:szCs w:val="24"/>
          <w:lang w:eastAsia="pl-PL"/>
        </w:rPr>
      </w:pPr>
    </w:p>
    <w:p w:rsidR="00422F37" w:rsidRPr="00422F37" w:rsidRDefault="00422F37" w:rsidP="00422F37">
      <w:pPr>
        <w:spacing w:after="0" w:line="23" w:lineRule="atLeast"/>
        <w:jc w:val="right"/>
        <w:rPr>
          <w:rFonts w:ascii="Arial" w:eastAsia="Calibri" w:hAnsi="Arial" w:cs="Arial"/>
          <w:b/>
          <w:sz w:val="24"/>
          <w:szCs w:val="24"/>
          <w:lang w:eastAsia="pl-PL"/>
        </w:rPr>
      </w:pPr>
    </w:p>
    <w:p w:rsidR="00422F37" w:rsidRPr="00422F37" w:rsidRDefault="00422F37" w:rsidP="00422F37">
      <w:pPr>
        <w:spacing w:after="0" w:line="23" w:lineRule="atLeast"/>
        <w:jc w:val="right"/>
        <w:rPr>
          <w:rFonts w:ascii="Arial" w:eastAsia="Calibri" w:hAnsi="Arial" w:cs="Arial"/>
          <w:b/>
          <w:sz w:val="24"/>
          <w:szCs w:val="24"/>
          <w:lang w:eastAsia="pl-PL"/>
        </w:rPr>
      </w:pPr>
    </w:p>
    <w:p w:rsidR="00422F37" w:rsidRPr="00422F37" w:rsidRDefault="00422F37" w:rsidP="00422F37">
      <w:pPr>
        <w:spacing w:after="0" w:line="23" w:lineRule="atLeast"/>
        <w:jc w:val="right"/>
        <w:rPr>
          <w:rFonts w:ascii="Arial" w:eastAsia="Calibri" w:hAnsi="Arial" w:cs="Arial"/>
          <w:b/>
          <w:sz w:val="24"/>
          <w:szCs w:val="24"/>
          <w:lang w:eastAsia="pl-PL"/>
        </w:rPr>
      </w:pPr>
    </w:p>
    <w:p w:rsidR="00422F37" w:rsidRPr="00422F37" w:rsidRDefault="00422F37" w:rsidP="00422F37">
      <w:pPr>
        <w:spacing w:after="0" w:line="23" w:lineRule="atLeast"/>
        <w:jc w:val="right"/>
        <w:rPr>
          <w:rFonts w:ascii="Arial" w:eastAsia="Calibri" w:hAnsi="Arial" w:cs="Arial"/>
          <w:b/>
          <w:sz w:val="24"/>
          <w:szCs w:val="24"/>
          <w:lang w:eastAsia="pl-PL"/>
        </w:rPr>
      </w:pPr>
      <w:r w:rsidRPr="00422F37">
        <w:rPr>
          <w:rFonts w:ascii="Arial" w:eastAsia="Calibri" w:hAnsi="Arial" w:cs="Arial"/>
          <w:b/>
          <w:sz w:val="24"/>
          <w:szCs w:val="24"/>
          <w:lang w:eastAsia="pl-PL"/>
        </w:rPr>
        <w:t>Załącznik do umowy nr 2</w:t>
      </w:r>
    </w:p>
    <w:p w:rsidR="00422F37" w:rsidRPr="00422F37" w:rsidRDefault="00422F37" w:rsidP="00422F37">
      <w:pPr>
        <w:spacing w:before="240" w:after="60" w:line="23" w:lineRule="atLeast"/>
        <w:jc w:val="center"/>
        <w:outlineLvl w:val="6"/>
        <w:rPr>
          <w:rFonts w:ascii="Arial" w:eastAsia="Calibri" w:hAnsi="Arial" w:cs="Arial"/>
          <w:b/>
          <w:sz w:val="24"/>
          <w:szCs w:val="24"/>
          <w:lang w:eastAsia="pl-PL"/>
        </w:rPr>
      </w:pPr>
      <w:r w:rsidRPr="00422F37">
        <w:rPr>
          <w:rFonts w:ascii="Arial" w:eastAsia="Calibri" w:hAnsi="Arial" w:cs="Arial"/>
          <w:b/>
          <w:sz w:val="24"/>
          <w:szCs w:val="24"/>
          <w:lang w:eastAsia="pl-PL"/>
        </w:rPr>
        <w:t>Szczegółowy harmonogram rzeczowo finansowy realizacji zamówienia</w:t>
      </w:r>
    </w:p>
    <w:p w:rsidR="00422F37" w:rsidRPr="00422F37" w:rsidRDefault="00422F37" w:rsidP="00422F37">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422F37" w:rsidRPr="00422F37" w:rsidTr="00422F37">
        <w:tc>
          <w:tcPr>
            <w:tcW w:w="496" w:type="dxa"/>
            <w:vAlign w:val="center"/>
          </w:tcPr>
          <w:p w:rsidR="00422F37" w:rsidRPr="00422F37" w:rsidRDefault="00422F37" w:rsidP="00422F37">
            <w:pPr>
              <w:spacing w:after="0" w:line="23" w:lineRule="atLeast"/>
              <w:jc w:val="both"/>
              <w:rPr>
                <w:rFonts w:ascii="Arial" w:eastAsia="Calibri" w:hAnsi="Arial" w:cs="Arial"/>
                <w:sz w:val="18"/>
                <w:szCs w:val="18"/>
                <w:lang w:eastAsia="pl-PL"/>
              </w:rPr>
            </w:pPr>
            <w:proofErr w:type="spellStart"/>
            <w:r w:rsidRPr="00422F37">
              <w:rPr>
                <w:rFonts w:ascii="Arial" w:eastAsia="Calibri" w:hAnsi="Arial" w:cs="Arial"/>
                <w:sz w:val="18"/>
                <w:szCs w:val="18"/>
                <w:lang w:val="en-US" w:eastAsia="pl-PL"/>
              </w:rPr>
              <w:t>Lp</w:t>
            </w:r>
            <w:proofErr w:type="spellEnd"/>
            <w:r w:rsidRPr="00422F37">
              <w:rPr>
                <w:rFonts w:ascii="Arial" w:eastAsia="Calibri" w:hAnsi="Arial" w:cs="Arial"/>
                <w:sz w:val="18"/>
                <w:szCs w:val="18"/>
                <w:lang w:val="en-US" w:eastAsia="pl-PL"/>
              </w:rPr>
              <w:t>.</w:t>
            </w:r>
          </w:p>
        </w:tc>
        <w:tc>
          <w:tcPr>
            <w:tcW w:w="5244" w:type="dxa"/>
            <w:vAlign w:val="center"/>
          </w:tcPr>
          <w:p w:rsidR="00422F37" w:rsidRPr="00422F37" w:rsidRDefault="00422F37" w:rsidP="00422F37">
            <w:pPr>
              <w:spacing w:after="0" w:line="23" w:lineRule="atLeast"/>
              <w:jc w:val="both"/>
              <w:rPr>
                <w:rFonts w:ascii="Arial" w:eastAsia="Calibri" w:hAnsi="Arial" w:cs="Arial"/>
                <w:sz w:val="18"/>
                <w:szCs w:val="18"/>
                <w:lang w:val="en-US" w:eastAsia="pl-PL"/>
              </w:rPr>
            </w:pPr>
            <w:r w:rsidRPr="00422F37">
              <w:rPr>
                <w:rFonts w:ascii="Arial" w:eastAsia="Calibri" w:hAnsi="Arial" w:cs="Arial"/>
                <w:sz w:val="18"/>
                <w:szCs w:val="18"/>
                <w:lang w:eastAsia="pl-PL"/>
              </w:rPr>
              <w:t>Przedmiot robót (zakres robót)</w:t>
            </w:r>
          </w:p>
        </w:tc>
        <w:tc>
          <w:tcPr>
            <w:tcW w:w="1276" w:type="dxa"/>
            <w:vAlign w:val="center"/>
          </w:tcPr>
          <w:p w:rsidR="00422F37" w:rsidRPr="00422F37" w:rsidRDefault="00422F37" w:rsidP="00422F37">
            <w:pPr>
              <w:spacing w:after="0" w:line="23" w:lineRule="atLeast"/>
              <w:jc w:val="both"/>
              <w:rPr>
                <w:rFonts w:ascii="Arial" w:eastAsia="Calibri" w:hAnsi="Arial" w:cs="Arial"/>
                <w:sz w:val="18"/>
                <w:szCs w:val="18"/>
                <w:lang w:eastAsia="pl-PL"/>
              </w:rPr>
            </w:pPr>
            <w:r w:rsidRPr="00422F37">
              <w:rPr>
                <w:rFonts w:ascii="Arial" w:eastAsia="Calibri" w:hAnsi="Arial" w:cs="Arial"/>
                <w:sz w:val="18"/>
                <w:szCs w:val="18"/>
                <w:lang w:eastAsia="pl-PL"/>
              </w:rPr>
              <w:t>Termin rozpoczęcia prac</w:t>
            </w:r>
          </w:p>
        </w:tc>
        <w:tc>
          <w:tcPr>
            <w:tcW w:w="1276" w:type="dxa"/>
            <w:vAlign w:val="center"/>
          </w:tcPr>
          <w:p w:rsidR="00422F37" w:rsidRPr="00422F37" w:rsidRDefault="00422F37" w:rsidP="00422F37">
            <w:pPr>
              <w:spacing w:after="0" w:line="23" w:lineRule="atLeast"/>
              <w:jc w:val="both"/>
              <w:rPr>
                <w:rFonts w:ascii="Arial" w:eastAsia="Calibri" w:hAnsi="Arial" w:cs="Arial"/>
                <w:sz w:val="18"/>
                <w:szCs w:val="18"/>
                <w:lang w:eastAsia="pl-PL"/>
              </w:rPr>
            </w:pPr>
            <w:r w:rsidRPr="00422F37">
              <w:rPr>
                <w:rFonts w:ascii="Arial" w:eastAsia="Calibri" w:hAnsi="Arial" w:cs="Arial"/>
                <w:sz w:val="18"/>
                <w:szCs w:val="18"/>
                <w:lang w:eastAsia="pl-PL"/>
              </w:rPr>
              <w:t>Termin zakończenia prac</w:t>
            </w:r>
          </w:p>
        </w:tc>
        <w:tc>
          <w:tcPr>
            <w:tcW w:w="1417" w:type="dxa"/>
            <w:vAlign w:val="center"/>
          </w:tcPr>
          <w:p w:rsidR="00422F37" w:rsidRPr="00422F37" w:rsidRDefault="00422F37" w:rsidP="00422F37">
            <w:pPr>
              <w:spacing w:after="0" w:line="23" w:lineRule="atLeast"/>
              <w:jc w:val="both"/>
              <w:rPr>
                <w:rFonts w:ascii="Arial" w:eastAsia="Calibri" w:hAnsi="Arial" w:cs="Arial"/>
                <w:sz w:val="18"/>
                <w:szCs w:val="18"/>
                <w:lang w:eastAsia="pl-PL"/>
              </w:rPr>
            </w:pPr>
            <w:r w:rsidRPr="00422F37">
              <w:rPr>
                <w:rFonts w:ascii="Arial" w:eastAsia="Calibri" w:hAnsi="Arial" w:cs="Arial"/>
                <w:sz w:val="18"/>
                <w:szCs w:val="18"/>
                <w:lang w:eastAsia="pl-PL"/>
              </w:rPr>
              <w:t>Wartość netto</w:t>
            </w: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r w:rsidR="00422F37" w:rsidRPr="00422F37" w:rsidTr="00422F37">
        <w:tc>
          <w:tcPr>
            <w:tcW w:w="496"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5244" w:type="dxa"/>
          </w:tcPr>
          <w:p w:rsidR="00422F37" w:rsidRPr="00422F37" w:rsidRDefault="00422F37" w:rsidP="00422F37">
            <w:pPr>
              <w:spacing w:before="120" w:after="0" w:line="23" w:lineRule="atLeast"/>
              <w:jc w:val="both"/>
              <w:rPr>
                <w:rFonts w:ascii="Arial" w:eastAsia="Calibri" w:hAnsi="Arial" w:cs="Arial"/>
                <w:b/>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276"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c>
          <w:tcPr>
            <w:tcW w:w="1417" w:type="dxa"/>
          </w:tcPr>
          <w:p w:rsidR="00422F37" w:rsidRPr="00422F37" w:rsidRDefault="00422F37" w:rsidP="00422F37">
            <w:pPr>
              <w:spacing w:before="120" w:after="0" w:line="23" w:lineRule="atLeast"/>
              <w:jc w:val="both"/>
              <w:rPr>
                <w:rFonts w:ascii="Arial" w:eastAsia="Calibri" w:hAnsi="Arial" w:cs="Arial"/>
                <w:sz w:val="20"/>
                <w:szCs w:val="24"/>
                <w:lang w:eastAsia="pl-PL"/>
              </w:rPr>
            </w:pPr>
          </w:p>
        </w:tc>
      </w:tr>
    </w:tbl>
    <w:p w:rsidR="00422F37" w:rsidRPr="00422F37" w:rsidRDefault="00422F37" w:rsidP="00422F37">
      <w:pPr>
        <w:spacing w:after="0" w:line="23" w:lineRule="atLeast"/>
        <w:jc w:val="both"/>
        <w:rPr>
          <w:rFonts w:ascii="Arial" w:eastAsia="Calibri" w:hAnsi="Arial" w:cs="Arial"/>
          <w:b/>
          <w:sz w:val="24"/>
          <w:szCs w:val="24"/>
          <w:lang w:eastAsia="pl-PL"/>
        </w:rPr>
      </w:pPr>
      <w:r w:rsidRPr="00422F37">
        <w:rPr>
          <w:rFonts w:ascii="Arial" w:eastAsia="Calibri" w:hAnsi="Arial" w:cs="Arial"/>
          <w:b/>
          <w:sz w:val="24"/>
          <w:szCs w:val="24"/>
          <w:lang w:eastAsia="pl-PL"/>
        </w:rPr>
        <w:t xml:space="preserve">Uwagi: </w:t>
      </w:r>
    </w:p>
    <w:p w:rsidR="00422F37" w:rsidRPr="00422F37" w:rsidRDefault="00422F37" w:rsidP="00422F37">
      <w:pPr>
        <w:numPr>
          <w:ilvl w:val="2"/>
          <w:numId w:val="24"/>
        </w:numPr>
        <w:spacing w:after="0" w:line="23" w:lineRule="atLeast"/>
        <w:ind w:left="811" w:hanging="357"/>
        <w:jc w:val="both"/>
        <w:rPr>
          <w:rFonts w:ascii="Arial" w:eastAsia="Calibri" w:hAnsi="Arial" w:cs="Arial"/>
          <w:sz w:val="24"/>
          <w:szCs w:val="24"/>
          <w:lang w:eastAsia="pl-PL"/>
        </w:rPr>
      </w:pPr>
      <w:r w:rsidRPr="00422F37">
        <w:rPr>
          <w:rFonts w:ascii="Arial" w:eastAsia="Calibri" w:hAnsi="Arial" w:cs="Arial"/>
          <w:sz w:val="24"/>
          <w:szCs w:val="24"/>
          <w:u w:val="single"/>
          <w:lang w:eastAsia="pl-PL"/>
        </w:rPr>
        <w:t>Wartości należy podać z dokładnością do dwóch miejsc po przecinku</w:t>
      </w:r>
      <w:r w:rsidRPr="00422F37">
        <w:rPr>
          <w:rFonts w:ascii="Arial" w:eastAsia="Calibri" w:hAnsi="Arial" w:cs="Arial"/>
          <w:sz w:val="24"/>
          <w:szCs w:val="24"/>
          <w:lang w:eastAsia="pl-PL"/>
        </w:rPr>
        <w:t xml:space="preserve">. </w:t>
      </w:r>
    </w:p>
    <w:p w:rsidR="00422F37" w:rsidRPr="00422F37" w:rsidRDefault="00422F37" w:rsidP="00422F37">
      <w:pPr>
        <w:numPr>
          <w:ilvl w:val="2"/>
          <w:numId w:val="24"/>
        </w:numPr>
        <w:spacing w:after="0" w:line="23" w:lineRule="atLeast"/>
        <w:ind w:left="811" w:hanging="357"/>
        <w:jc w:val="both"/>
        <w:rPr>
          <w:rFonts w:ascii="Arial" w:eastAsia="Calibri" w:hAnsi="Arial" w:cs="Arial"/>
          <w:sz w:val="28"/>
          <w:szCs w:val="24"/>
          <w:lang w:eastAsia="pl-PL"/>
        </w:rPr>
      </w:pPr>
      <w:r w:rsidRPr="00422F37">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422F37">
        <w:rPr>
          <w:rFonts w:ascii="Arial" w:eastAsia="Calibri" w:hAnsi="Arial" w:cs="Arial"/>
          <w:sz w:val="20"/>
          <w:szCs w:val="24"/>
          <w:u w:val="single"/>
          <w:lang w:eastAsia="pl-PL"/>
        </w:rPr>
        <w:t xml:space="preserve"> </w:t>
      </w:r>
    </w:p>
    <w:p w:rsidR="00422F37" w:rsidRPr="00422F37" w:rsidRDefault="00422F37" w:rsidP="00422F37">
      <w:pPr>
        <w:spacing w:after="0" w:line="23" w:lineRule="atLeast"/>
        <w:jc w:val="both"/>
        <w:rPr>
          <w:rFonts w:ascii="Arial" w:eastAsia="Calibri" w:hAnsi="Arial" w:cs="Arial"/>
          <w:sz w:val="20"/>
          <w:szCs w:val="24"/>
          <w:lang w:eastAsia="pl-PL"/>
        </w:rPr>
      </w:pPr>
    </w:p>
    <w:p w:rsidR="00422F37" w:rsidRPr="00422F37" w:rsidRDefault="00422F37" w:rsidP="00422F37">
      <w:pPr>
        <w:spacing w:after="0" w:line="23" w:lineRule="atLeast"/>
        <w:ind w:left="3540" w:firstLine="708"/>
        <w:jc w:val="both"/>
        <w:rPr>
          <w:rFonts w:ascii="Arial" w:eastAsia="Calibri" w:hAnsi="Arial" w:cs="Arial"/>
          <w:sz w:val="20"/>
          <w:szCs w:val="24"/>
          <w:lang w:eastAsia="pl-PL"/>
        </w:rPr>
      </w:pPr>
      <w:r w:rsidRPr="00422F37">
        <w:rPr>
          <w:rFonts w:ascii="Arial" w:eastAsia="Calibri" w:hAnsi="Arial" w:cs="Arial"/>
          <w:sz w:val="24"/>
          <w:szCs w:val="24"/>
          <w:lang w:eastAsia="pl-PL"/>
        </w:rPr>
        <w:t>Podpisano</w:t>
      </w:r>
      <w:r w:rsidRPr="00422F37">
        <w:rPr>
          <w:rFonts w:ascii="Arial" w:eastAsia="Calibri" w:hAnsi="Arial" w:cs="Arial"/>
          <w:sz w:val="20"/>
          <w:szCs w:val="24"/>
          <w:lang w:eastAsia="pl-PL"/>
        </w:rPr>
        <w:t>………………………………………..</w:t>
      </w:r>
    </w:p>
    <w:p w:rsidR="00422F37" w:rsidRPr="00422F37" w:rsidRDefault="00422F37" w:rsidP="00422F37">
      <w:pPr>
        <w:widowControl w:val="0"/>
        <w:suppressAutoHyphens/>
        <w:spacing w:after="0" w:line="23" w:lineRule="atLeast"/>
        <w:jc w:val="both"/>
        <w:rPr>
          <w:rFonts w:ascii="Arial" w:eastAsia="Calibri" w:hAnsi="Arial" w:cs="Arial"/>
          <w:i/>
          <w:sz w:val="20"/>
          <w:szCs w:val="24"/>
          <w:lang w:eastAsia="pl-PL"/>
        </w:rPr>
      </w:pPr>
      <w:r w:rsidRPr="00422F37">
        <w:rPr>
          <w:rFonts w:ascii="Arial" w:eastAsia="Calibri" w:hAnsi="Arial" w:cs="Arial"/>
          <w:sz w:val="24"/>
          <w:szCs w:val="24"/>
          <w:lang w:eastAsia="pl-PL"/>
        </w:rPr>
        <w:t xml:space="preserve">         </w:t>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r>
      <w:r w:rsidRPr="00422F37">
        <w:rPr>
          <w:rFonts w:ascii="Arial" w:eastAsia="Calibri" w:hAnsi="Arial" w:cs="Arial"/>
          <w:sz w:val="24"/>
          <w:szCs w:val="24"/>
          <w:lang w:eastAsia="pl-PL"/>
        </w:rPr>
        <w:tab/>
        <w:t xml:space="preserve">          </w:t>
      </w:r>
      <w:r w:rsidRPr="00422F37">
        <w:rPr>
          <w:rFonts w:ascii="Arial" w:eastAsia="Calibri" w:hAnsi="Arial" w:cs="Arial"/>
          <w:i/>
          <w:sz w:val="20"/>
          <w:szCs w:val="24"/>
          <w:lang w:eastAsia="pl-PL"/>
        </w:rPr>
        <w:t xml:space="preserve">(upoważniony przedstawiciel Wykonawcy) </w:t>
      </w:r>
    </w:p>
    <w:p w:rsidR="00422F37" w:rsidRPr="00422F37" w:rsidRDefault="00422F37" w:rsidP="00422F37">
      <w:pPr>
        <w:spacing w:before="240" w:after="0" w:line="23" w:lineRule="atLeast"/>
        <w:ind w:left="3539" w:firstLine="709"/>
        <w:jc w:val="both"/>
        <w:rPr>
          <w:rFonts w:ascii="Arial" w:eastAsia="Calibri" w:hAnsi="Arial" w:cs="Arial"/>
          <w:sz w:val="24"/>
          <w:szCs w:val="24"/>
          <w:lang w:eastAsia="pl-PL"/>
        </w:rPr>
      </w:pPr>
      <w:r w:rsidRPr="00422F37">
        <w:rPr>
          <w:rFonts w:ascii="Arial" w:eastAsia="Calibri" w:hAnsi="Arial" w:cs="Arial"/>
          <w:sz w:val="24"/>
          <w:szCs w:val="24"/>
          <w:lang w:eastAsia="pl-PL"/>
        </w:rPr>
        <w:t>Akceptuję ……………………………..</w:t>
      </w:r>
    </w:p>
    <w:p w:rsidR="00422F37" w:rsidRPr="00422F37" w:rsidRDefault="00422F37" w:rsidP="00422F37">
      <w:pPr>
        <w:spacing w:after="0" w:line="23" w:lineRule="atLeast"/>
        <w:ind w:left="3540" w:firstLine="708"/>
        <w:jc w:val="both"/>
        <w:rPr>
          <w:rFonts w:ascii="Arial" w:eastAsia="Calibri" w:hAnsi="Arial" w:cs="Arial"/>
          <w:b/>
          <w:sz w:val="24"/>
          <w:szCs w:val="24"/>
          <w:lang w:eastAsia="pl-PL"/>
        </w:rPr>
      </w:pPr>
      <w:r w:rsidRPr="00422F37">
        <w:rPr>
          <w:rFonts w:ascii="Arial" w:eastAsia="Calibri" w:hAnsi="Arial" w:cs="Arial"/>
          <w:i/>
          <w:sz w:val="20"/>
          <w:szCs w:val="24"/>
          <w:lang w:eastAsia="pl-PL"/>
        </w:rPr>
        <w:t>(upoważniony przedstawiciel zamawiającego)</w:t>
      </w: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Pr>
        <w:spacing w:after="0" w:line="23" w:lineRule="atLeast"/>
        <w:jc w:val="both"/>
        <w:rPr>
          <w:rFonts w:ascii="Arial" w:eastAsia="Calibri" w:hAnsi="Arial" w:cs="Arial"/>
          <w:sz w:val="24"/>
          <w:szCs w:val="24"/>
          <w:lang w:eastAsia="pl-PL"/>
        </w:rPr>
      </w:pPr>
    </w:p>
    <w:p w:rsidR="00422F37" w:rsidRPr="00422F37" w:rsidRDefault="00422F37" w:rsidP="00422F37"/>
    <w:p w:rsidR="00422F37" w:rsidRPr="00422F37" w:rsidRDefault="00422F37" w:rsidP="00422F37">
      <w:bookmarkStart w:id="8" w:name="_GoBack"/>
      <w:bookmarkEnd w:id="8"/>
    </w:p>
    <w:sectPr w:rsidR="00422F37" w:rsidRPr="00422F37" w:rsidSect="00422F37">
      <w:headerReference w:type="default" r:id="rId11"/>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7F" w:rsidRDefault="007D4C7F" w:rsidP="00976EC9">
      <w:pPr>
        <w:spacing w:after="0" w:line="240" w:lineRule="auto"/>
      </w:pPr>
      <w:r>
        <w:separator/>
      </w:r>
    </w:p>
  </w:endnote>
  <w:endnote w:type="continuationSeparator" w:id="0">
    <w:p w:rsidR="007D4C7F" w:rsidRDefault="007D4C7F" w:rsidP="0097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Calibri" w:hAnsiTheme="majorHAnsi" w:cs="Times New Roman"/>
        <w:sz w:val="28"/>
        <w:szCs w:val="28"/>
        <w:lang w:eastAsia="pl-PL"/>
      </w:rPr>
      <w:id w:val="1145615246"/>
      <w:docPartObj>
        <w:docPartGallery w:val="Page Numbers (Bottom of Page)"/>
        <w:docPartUnique/>
      </w:docPartObj>
    </w:sdtPr>
    <w:sdtEndPr>
      <w:rPr>
        <w:rFonts w:ascii="Times New Roman" w:hAnsi="Times New Roman"/>
        <w:sz w:val="24"/>
        <w:szCs w:val="24"/>
      </w:rPr>
    </w:sdtEndPr>
    <w:sdtContent>
      <w:p w:rsidR="001A72E9" w:rsidRPr="00FA4745" w:rsidRDefault="001A72E9" w:rsidP="00422F37">
        <w:pPr>
          <w:pBdr>
            <w:top w:val="single" w:sz="4" w:space="1" w:color="auto"/>
          </w:pBdr>
          <w:spacing w:after="0"/>
          <w:jc w:val="center"/>
          <w:rPr>
            <w:rFonts w:cs="Arial"/>
            <w:b/>
            <w:bCs/>
            <w:i/>
            <w:spacing w:val="10"/>
            <w:sz w:val="20"/>
          </w:rPr>
        </w:pPr>
        <w:r w:rsidRPr="000A0B06">
          <w:rPr>
            <w:rFonts w:ascii="Book Antiqua" w:hAnsi="Book Antiqua"/>
            <w:i/>
          </w:rPr>
          <w:t>„</w:t>
        </w:r>
        <w:r w:rsidRPr="00976EC9">
          <w:rPr>
            <w:rFonts w:ascii="Book Antiqua" w:hAnsi="Book Antiqua"/>
            <w:b/>
            <w:i/>
          </w:rPr>
          <w:t>Rozbudowa i przebudowa</w:t>
        </w:r>
        <w:r w:rsidRPr="00976EC9">
          <w:rPr>
            <w:rFonts w:ascii="Book Antiqua" w:hAnsi="Book Antiqua"/>
            <w:b/>
            <w:bCs/>
            <w:i/>
          </w:rPr>
          <w:t xml:space="preserve"> drogi gminnej nr </w:t>
        </w:r>
        <w:proofErr w:type="spellStart"/>
        <w:r w:rsidRPr="00976EC9">
          <w:rPr>
            <w:rFonts w:ascii="Book Antiqua" w:hAnsi="Book Antiqua"/>
            <w:b/>
            <w:bCs/>
            <w:i/>
          </w:rPr>
          <w:t>007013F</w:t>
        </w:r>
        <w:proofErr w:type="spellEnd"/>
        <w:r w:rsidRPr="00976EC9">
          <w:rPr>
            <w:rFonts w:ascii="Book Antiqua" w:hAnsi="Book Antiqua"/>
            <w:b/>
            <w:bCs/>
            <w:i/>
          </w:rPr>
          <w:t xml:space="preserve"> w miejscowości </w:t>
        </w:r>
        <w:r w:rsidRPr="00976EC9">
          <w:rPr>
            <w:rFonts w:ascii="Book Antiqua" w:hAnsi="Book Antiqua"/>
            <w:b/>
            <w:i/>
          </w:rPr>
          <w:t>Droszków – ulice Ceglana i Kalinowa</w:t>
        </w:r>
        <w:r>
          <w:rPr>
            <w:rFonts w:asciiTheme="majorHAnsi" w:hAnsiTheme="majorHAnsi"/>
            <w:b/>
            <w:bCs/>
            <w:i/>
            <w:sz w:val="28"/>
            <w:szCs w:val="28"/>
          </w:rPr>
          <w:t>”</w:t>
        </w:r>
      </w:p>
      <w:p w:rsidR="001A72E9" w:rsidRPr="00C0579D" w:rsidRDefault="001A72E9" w:rsidP="00422F37">
        <w:pPr>
          <w:pStyle w:val="Stopka"/>
          <w:jc w:val="right"/>
          <w:rPr>
            <w:b/>
          </w:rPr>
        </w:pPr>
        <w:r w:rsidRPr="00C0579D">
          <w:rPr>
            <w:b/>
            <w:sz w:val="20"/>
            <w:szCs w:val="20"/>
          </w:rPr>
          <w:t xml:space="preserve">str. </w:t>
        </w:r>
        <w:r w:rsidRPr="00C0579D">
          <w:rPr>
            <w:b/>
            <w:sz w:val="20"/>
            <w:szCs w:val="20"/>
          </w:rPr>
          <w:fldChar w:fldCharType="begin"/>
        </w:r>
        <w:r w:rsidRPr="00C0579D">
          <w:rPr>
            <w:b/>
            <w:sz w:val="20"/>
            <w:szCs w:val="20"/>
          </w:rPr>
          <w:instrText xml:space="preserve"> PAGE    \* MERGEFORMAT </w:instrText>
        </w:r>
        <w:r w:rsidRPr="00C0579D">
          <w:rPr>
            <w:b/>
            <w:sz w:val="20"/>
            <w:szCs w:val="20"/>
          </w:rPr>
          <w:fldChar w:fldCharType="separate"/>
        </w:r>
        <w:r w:rsidR="00FA0E4F">
          <w:rPr>
            <w:b/>
            <w:noProof/>
            <w:sz w:val="20"/>
            <w:szCs w:val="20"/>
          </w:rPr>
          <w:t>63</w:t>
        </w:r>
        <w:r w:rsidRPr="00C0579D">
          <w:rPr>
            <w:b/>
            <w:sz w:val="20"/>
            <w:szCs w:val="20"/>
          </w:rPr>
          <w:fldChar w:fldCharType="end"/>
        </w:r>
      </w:p>
      <w:p w:rsidR="001A72E9" w:rsidRDefault="007D4C7F" w:rsidP="00422F37">
        <w:pPr>
          <w:pStyle w:val="Stopk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7F" w:rsidRDefault="007D4C7F" w:rsidP="00976EC9">
      <w:pPr>
        <w:spacing w:after="0" w:line="240" w:lineRule="auto"/>
      </w:pPr>
      <w:r>
        <w:separator/>
      </w:r>
    </w:p>
  </w:footnote>
  <w:footnote w:type="continuationSeparator" w:id="0">
    <w:p w:rsidR="007D4C7F" w:rsidRDefault="007D4C7F" w:rsidP="00976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E9" w:rsidRPr="00E8450A" w:rsidRDefault="001A72E9" w:rsidP="00422F37">
    <w:pPr>
      <w:pStyle w:val="Nagwek"/>
      <w:jc w:val="center"/>
      <w:rPr>
        <w:rFonts w:ascii="Bookman Old Style" w:hAnsi="Bookman Old Style" w:cs="Tahoma"/>
        <w:b/>
        <w:caps/>
        <w:spacing w:val="54"/>
        <w:sz w:val="20"/>
      </w:rPr>
    </w:pPr>
    <w:r>
      <w:rPr>
        <w:rFonts w:ascii="Bookman Old Style" w:hAnsi="Bookman Old Style" w:cs="Tahoma"/>
        <w:b/>
        <w:caps/>
        <w:spacing w:val="54"/>
        <w:sz w:val="20"/>
      </w:rPr>
      <w:t xml:space="preserve">zamówienie  publiczne  znak: </w:t>
    </w:r>
    <w:r w:rsidRPr="00B4669D">
      <w:rPr>
        <w:rFonts w:ascii="Bookman Old Style" w:hAnsi="Bookman Old Style" w:cs="Tahoma"/>
        <w:b/>
        <w:caps/>
        <w:spacing w:val="54"/>
        <w:sz w:val="20"/>
      </w:rPr>
      <w:t>gkn.</w:t>
    </w:r>
    <w:r w:rsidR="00B4669D" w:rsidRPr="00B4669D">
      <w:rPr>
        <w:rFonts w:ascii="Bookman Old Style" w:hAnsi="Bookman Old Style" w:cs="Tahoma"/>
        <w:b/>
        <w:caps/>
        <w:spacing w:val="54"/>
        <w:sz w:val="20"/>
      </w:rPr>
      <w:t>7021.1.23.2016</w:t>
    </w:r>
  </w:p>
  <w:p w:rsidR="001A72E9" w:rsidRPr="00E8450A" w:rsidRDefault="001A72E9" w:rsidP="00422F37">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E9" w:rsidRPr="00E8450A" w:rsidRDefault="001A72E9" w:rsidP="00422F37">
    <w:pPr>
      <w:pStyle w:val="Nagwek"/>
      <w:jc w:val="center"/>
      <w:rPr>
        <w:rFonts w:ascii="Bookman Old Style" w:hAnsi="Bookman Old Style" w:cs="Tahoma"/>
        <w:b/>
        <w:caps/>
        <w:spacing w:val="54"/>
        <w:sz w:val="20"/>
      </w:rPr>
    </w:pPr>
    <w:r>
      <w:rPr>
        <w:rFonts w:ascii="Bookman Old Style" w:hAnsi="Bookman Old Style" w:cs="Tahoma"/>
        <w:b/>
        <w:caps/>
        <w:spacing w:val="54"/>
        <w:sz w:val="20"/>
      </w:rPr>
      <w:t xml:space="preserve">zamówienie  publiczne </w:t>
    </w:r>
    <w:r w:rsidRPr="004A54E2">
      <w:rPr>
        <w:rFonts w:ascii="Bookman Old Style" w:eastAsiaTheme="minorHAnsi" w:hAnsi="Bookman Old Style" w:cs="Tahoma"/>
        <w:b/>
        <w:caps/>
        <w:spacing w:val="54"/>
        <w:sz w:val="20"/>
        <w:szCs w:val="22"/>
        <w:lang w:eastAsia="en-US"/>
      </w:rPr>
      <w:t xml:space="preserve"> </w:t>
    </w:r>
    <w:r>
      <w:rPr>
        <w:rFonts w:ascii="Bookman Old Style" w:eastAsiaTheme="minorHAnsi" w:hAnsi="Bookman Old Style" w:cs="Tahoma"/>
        <w:b/>
        <w:caps/>
        <w:spacing w:val="54"/>
        <w:sz w:val="20"/>
        <w:szCs w:val="22"/>
        <w:lang w:eastAsia="en-US"/>
      </w:rPr>
      <w:t xml:space="preserve">znak: </w:t>
    </w:r>
    <w:r w:rsidRPr="00FA0E4F">
      <w:rPr>
        <w:rFonts w:ascii="Bookman Old Style" w:eastAsiaTheme="minorHAnsi" w:hAnsi="Bookman Old Style" w:cs="Tahoma"/>
        <w:b/>
        <w:caps/>
        <w:spacing w:val="54"/>
        <w:sz w:val="20"/>
        <w:szCs w:val="22"/>
        <w:lang w:eastAsia="en-US"/>
      </w:rPr>
      <w:t>gkn.</w:t>
    </w:r>
    <w:r w:rsidR="00FA0E4F" w:rsidRPr="00FA0E4F">
      <w:rPr>
        <w:rFonts w:ascii="Bookman Old Style" w:eastAsiaTheme="minorHAnsi" w:hAnsi="Bookman Old Style" w:cs="Tahoma"/>
        <w:b/>
        <w:caps/>
        <w:spacing w:val="54"/>
        <w:sz w:val="20"/>
        <w:szCs w:val="22"/>
        <w:lang w:eastAsia="en-US"/>
      </w:rPr>
      <w:t xml:space="preserve"> 7021.1.23.2016</w:t>
    </w:r>
  </w:p>
  <w:p w:rsidR="001A72E9" w:rsidRPr="00E8450A" w:rsidRDefault="001A72E9" w:rsidP="00422F37">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p w:rsidR="001A72E9" w:rsidRPr="004A65AD" w:rsidRDefault="001A72E9" w:rsidP="00422F37">
    <w:pPr>
      <w:pStyle w:val="Nagwek"/>
      <w:jc w:val="center"/>
      <w:rPr>
        <w:rFonts w:ascii="Bookman Old Style" w:hAnsi="Bookman Old Style" w:cs="Tahoma"/>
        <w:b/>
        <w:caps/>
        <w:spacing w:val="5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EA9139C"/>
    <w:multiLevelType w:val="hybridMultilevel"/>
    <w:tmpl w:val="159E9754"/>
    <w:lvl w:ilvl="0" w:tplc="47BAFC06">
      <w:start w:val="1"/>
      <w:numFmt w:val="bullet"/>
      <w:pStyle w:val="-WYPUNKTOWANIE"/>
      <w:lvlText w:val=""/>
      <w:lvlJc w:val="left"/>
      <w:pPr>
        <w:tabs>
          <w:tab w:val="num" w:pos="567"/>
        </w:tabs>
        <w:ind w:left="737"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0C91288"/>
    <w:multiLevelType w:val="hybridMultilevel"/>
    <w:tmpl w:val="82965B24"/>
    <w:lvl w:ilvl="0" w:tplc="CCF09360">
      <w:start w:val="1"/>
      <w:numFmt w:val="decimal"/>
      <w:lvlText w:val="%1."/>
      <w:lvlJc w:val="left"/>
      <w:pPr>
        <w:ind w:left="786" w:hanging="360"/>
      </w:pPr>
      <w:rPr>
        <w:rFonts w:hint="default"/>
      </w:rPr>
    </w:lvl>
    <w:lvl w:ilvl="1" w:tplc="C332D5D6"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76F2331"/>
    <w:multiLevelType w:val="hybridMultilevel"/>
    <w:tmpl w:val="B6B845AE"/>
    <w:lvl w:ilvl="0" w:tplc="65D06A6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663B2A"/>
    <w:multiLevelType w:val="hybridMultilevel"/>
    <w:tmpl w:val="BEF09D82"/>
    <w:lvl w:ilvl="0" w:tplc="425E7E10">
      <w:start w:val="5"/>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ABA6CEF"/>
    <w:multiLevelType w:val="hybridMultilevel"/>
    <w:tmpl w:val="92402496"/>
    <w:lvl w:ilvl="0" w:tplc="14A45302">
      <w:start w:val="1"/>
      <w:numFmt w:val="decimal"/>
      <w:lvlText w:val="a%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3">
    <w:nsid w:val="2E3E339C"/>
    <w:multiLevelType w:val="hybridMultilevel"/>
    <w:tmpl w:val="41E6A1DA"/>
    <w:lvl w:ilvl="0" w:tplc="555637A6">
      <w:start w:val="2"/>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338F2F67"/>
    <w:multiLevelType w:val="hybridMultilevel"/>
    <w:tmpl w:val="073A8B84"/>
    <w:lvl w:ilvl="0" w:tplc="BA723BB8">
      <w:start w:val="21"/>
      <w:numFmt w:val="decimal"/>
      <w:lvlText w:val="%1)"/>
      <w:lvlJc w:val="left"/>
      <w:pPr>
        <w:ind w:left="1397" w:hanging="360"/>
      </w:pPr>
      <w:rPr>
        <w:rFonts w:hint="default"/>
        <w:b/>
      </w:rPr>
    </w:lvl>
    <w:lvl w:ilvl="1" w:tplc="04150019" w:tentative="1">
      <w:start w:val="1"/>
      <w:numFmt w:val="lowerLetter"/>
      <w:lvlText w:val="%2."/>
      <w:lvlJc w:val="left"/>
      <w:pPr>
        <w:ind w:left="2117" w:hanging="360"/>
      </w:pPr>
    </w:lvl>
    <w:lvl w:ilvl="2" w:tplc="0415001B" w:tentative="1">
      <w:start w:val="1"/>
      <w:numFmt w:val="lowerRoman"/>
      <w:lvlText w:val="%3."/>
      <w:lvlJc w:val="right"/>
      <w:pPr>
        <w:ind w:left="2837" w:hanging="180"/>
      </w:pPr>
    </w:lvl>
    <w:lvl w:ilvl="3" w:tplc="0415000F" w:tentative="1">
      <w:start w:val="1"/>
      <w:numFmt w:val="decimal"/>
      <w:lvlText w:val="%4."/>
      <w:lvlJc w:val="left"/>
      <w:pPr>
        <w:ind w:left="3557" w:hanging="360"/>
      </w:pPr>
    </w:lvl>
    <w:lvl w:ilvl="4" w:tplc="04150019" w:tentative="1">
      <w:start w:val="1"/>
      <w:numFmt w:val="lowerLetter"/>
      <w:lvlText w:val="%5."/>
      <w:lvlJc w:val="left"/>
      <w:pPr>
        <w:ind w:left="4277" w:hanging="360"/>
      </w:pPr>
    </w:lvl>
    <w:lvl w:ilvl="5" w:tplc="0415001B" w:tentative="1">
      <w:start w:val="1"/>
      <w:numFmt w:val="lowerRoman"/>
      <w:lvlText w:val="%6."/>
      <w:lvlJc w:val="right"/>
      <w:pPr>
        <w:ind w:left="4997" w:hanging="180"/>
      </w:pPr>
    </w:lvl>
    <w:lvl w:ilvl="6" w:tplc="0415000F" w:tentative="1">
      <w:start w:val="1"/>
      <w:numFmt w:val="decimal"/>
      <w:lvlText w:val="%7."/>
      <w:lvlJc w:val="left"/>
      <w:pPr>
        <w:ind w:left="5717" w:hanging="360"/>
      </w:pPr>
    </w:lvl>
    <w:lvl w:ilvl="7" w:tplc="04150019" w:tentative="1">
      <w:start w:val="1"/>
      <w:numFmt w:val="lowerLetter"/>
      <w:lvlText w:val="%8."/>
      <w:lvlJc w:val="left"/>
      <w:pPr>
        <w:ind w:left="6437" w:hanging="360"/>
      </w:pPr>
    </w:lvl>
    <w:lvl w:ilvl="8" w:tplc="0415001B" w:tentative="1">
      <w:start w:val="1"/>
      <w:numFmt w:val="lowerRoman"/>
      <w:lvlText w:val="%9."/>
      <w:lvlJc w:val="right"/>
      <w:pPr>
        <w:ind w:left="7157" w:hanging="180"/>
      </w:pPr>
    </w:lvl>
  </w:abstractNum>
  <w:abstractNum w:abstractNumId="15">
    <w:nsid w:val="36D65E3A"/>
    <w:multiLevelType w:val="singleLevel"/>
    <w:tmpl w:val="5B58C9FA"/>
    <w:lvl w:ilvl="0">
      <w:start w:val="1"/>
      <w:numFmt w:val="decimal"/>
      <w:lvlText w:val="(%1)"/>
      <w:lvlJc w:val="left"/>
      <w:pPr>
        <w:tabs>
          <w:tab w:val="num" w:pos="360"/>
        </w:tabs>
        <w:ind w:left="360" w:hanging="360"/>
      </w:pPr>
    </w:lvl>
  </w:abstractNum>
  <w:abstractNum w:abstractNumId="16">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0">
    <w:nsid w:val="4D4643B0"/>
    <w:multiLevelType w:val="hybridMultilevel"/>
    <w:tmpl w:val="163EAAB2"/>
    <w:lvl w:ilvl="0" w:tplc="04150017">
      <w:start w:val="1"/>
      <w:numFmt w:val="lowerLetter"/>
      <w:pStyle w:val="Zwykytekst3abc"/>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6E7A8E"/>
    <w:multiLevelType w:val="hybridMultilevel"/>
    <w:tmpl w:val="DED8A9BA"/>
    <w:lvl w:ilvl="0" w:tplc="7696EA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A5A42EC8"/>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01A187B"/>
    <w:multiLevelType w:val="multilevel"/>
    <w:tmpl w:val="8174AC30"/>
    <w:lvl w:ilvl="0">
      <w:start w:val="1"/>
      <w:numFmt w:val="upperRoman"/>
      <w:suff w:val="nothing"/>
      <w:lvlText w:val="%1. "/>
      <w:lvlJc w:val="left"/>
      <w:pPr>
        <w:ind w:left="0" w:firstLine="0"/>
      </w:pPr>
      <w:rPr>
        <w:rFonts w:hint="default"/>
      </w:rPr>
    </w:lvl>
    <w:lvl w:ilvl="1">
      <w:start w:val="1"/>
      <w:numFmt w:val="decimal"/>
      <w:pStyle w:val="-ROZDZIA"/>
      <w:suff w:val="nothing"/>
      <w:lvlText w:val="%2. "/>
      <w:lvlJc w:val="left"/>
      <w:pPr>
        <w:ind w:left="0" w:firstLine="0"/>
      </w:pPr>
      <w:rPr>
        <w:rFonts w:hint="default"/>
      </w:rPr>
    </w:lvl>
    <w:lvl w:ilvl="2">
      <w:start w:val="1"/>
      <w:numFmt w:val="decimal"/>
      <w:pStyle w:val="-ROZDZIA2"/>
      <w:suff w:val="nothing"/>
      <w:lvlText w:val="%2.%3. "/>
      <w:lvlJc w:val="left"/>
      <w:pPr>
        <w:ind w:left="0" w:firstLine="0"/>
      </w:pPr>
      <w:rPr>
        <w:rFonts w:hint="default"/>
        <w:b/>
      </w:rPr>
    </w:lvl>
    <w:lvl w:ilvl="3">
      <w:start w:val="1"/>
      <w:numFmt w:val="decimal"/>
      <w:pStyle w:val="-ROZDZIA3"/>
      <w:suff w:val="nothing"/>
      <w:lvlText w:val="%2.%3.%4. "/>
      <w:lvlJc w:val="left"/>
      <w:pPr>
        <w:ind w:left="71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02A6365"/>
    <w:multiLevelType w:val="hybridMultilevel"/>
    <w:tmpl w:val="C25A858C"/>
    <w:lvl w:ilvl="0" w:tplc="07AA77D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8">
    <w:nsid w:val="6495028E"/>
    <w:multiLevelType w:val="hybridMultilevel"/>
    <w:tmpl w:val="55C25D48"/>
    <w:lvl w:ilvl="0" w:tplc="F96C5FF2">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6BFE3CF4"/>
    <w:multiLevelType w:val="hybridMultilevel"/>
    <w:tmpl w:val="3E8C13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nsid w:val="6EF33745"/>
    <w:multiLevelType w:val="hybridMultilevel"/>
    <w:tmpl w:val="3144758A"/>
    <w:lvl w:ilvl="0" w:tplc="0415000F">
      <w:start w:val="1"/>
      <w:numFmt w:val="decimal"/>
      <w:pStyle w:val="BOMBA"/>
      <w:lvlText w:val="b%1)"/>
      <w:lvlJc w:val="left"/>
      <w:pPr>
        <w:ind w:left="1068" w:hanging="360"/>
      </w:pPr>
      <w:rPr>
        <w:rFonts w:hint="default"/>
      </w:rPr>
    </w:lvl>
    <w:lvl w:ilvl="1" w:tplc="E7AE79F0"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F7F1C52"/>
    <w:multiLevelType w:val="multilevel"/>
    <w:tmpl w:val="2AD44FEC"/>
    <w:lvl w:ilvl="0">
      <w:start w:val="11"/>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79615EB5"/>
    <w:multiLevelType w:val="hybridMultilevel"/>
    <w:tmpl w:val="0F7683FC"/>
    <w:lvl w:ilvl="0" w:tplc="6A5003E4">
      <w:start w:val="1"/>
      <w:numFmt w:val="lowerLetter"/>
      <w:lvlText w:val="%1)"/>
      <w:lvlJc w:val="left"/>
      <w:pPr>
        <w:ind w:left="720" w:hanging="360"/>
      </w:pPr>
    </w:lvl>
    <w:lvl w:ilvl="1" w:tplc="7E5877EA" w:tentative="1">
      <w:start w:val="1"/>
      <w:numFmt w:val="lowerLetter"/>
      <w:lvlText w:val="%2."/>
      <w:lvlJc w:val="left"/>
      <w:pPr>
        <w:ind w:left="1440" w:hanging="360"/>
      </w:pPr>
    </w:lvl>
    <w:lvl w:ilvl="2" w:tplc="EAC8A4A2" w:tentative="1">
      <w:start w:val="1"/>
      <w:numFmt w:val="lowerRoman"/>
      <w:lvlText w:val="%3."/>
      <w:lvlJc w:val="right"/>
      <w:pPr>
        <w:ind w:left="2160" w:hanging="180"/>
      </w:pPr>
    </w:lvl>
    <w:lvl w:ilvl="3" w:tplc="5D5AC34A" w:tentative="1">
      <w:start w:val="1"/>
      <w:numFmt w:val="decimal"/>
      <w:lvlText w:val="%4."/>
      <w:lvlJc w:val="left"/>
      <w:pPr>
        <w:ind w:left="2880" w:hanging="360"/>
      </w:pPr>
    </w:lvl>
    <w:lvl w:ilvl="4" w:tplc="706A36B8" w:tentative="1">
      <w:start w:val="1"/>
      <w:numFmt w:val="lowerLetter"/>
      <w:lvlText w:val="%5."/>
      <w:lvlJc w:val="left"/>
      <w:pPr>
        <w:ind w:left="3600" w:hanging="360"/>
      </w:pPr>
    </w:lvl>
    <w:lvl w:ilvl="5" w:tplc="B1A246FA" w:tentative="1">
      <w:start w:val="1"/>
      <w:numFmt w:val="lowerRoman"/>
      <w:lvlText w:val="%6."/>
      <w:lvlJc w:val="right"/>
      <w:pPr>
        <w:ind w:left="4320" w:hanging="180"/>
      </w:pPr>
    </w:lvl>
    <w:lvl w:ilvl="6" w:tplc="30CC6984" w:tentative="1">
      <w:start w:val="1"/>
      <w:numFmt w:val="decimal"/>
      <w:lvlText w:val="%7."/>
      <w:lvlJc w:val="left"/>
      <w:pPr>
        <w:ind w:left="5040" w:hanging="360"/>
      </w:pPr>
    </w:lvl>
    <w:lvl w:ilvl="7" w:tplc="46DE096A" w:tentative="1">
      <w:start w:val="1"/>
      <w:numFmt w:val="lowerLetter"/>
      <w:lvlText w:val="%8."/>
      <w:lvlJc w:val="left"/>
      <w:pPr>
        <w:ind w:left="5760" w:hanging="360"/>
      </w:pPr>
    </w:lvl>
    <w:lvl w:ilvl="8" w:tplc="7D7C64D0" w:tentative="1">
      <w:start w:val="1"/>
      <w:numFmt w:val="lowerRoman"/>
      <w:lvlText w:val="%9."/>
      <w:lvlJc w:val="right"/>
      <w:pPr>
        <w:ind w:left="6480" w:hanging="180"/>
      </w:pPr>
    </w:lvl>
  </w:abstractNum>
  <w:abstractNum w:abstractNumId="36">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0"/>
  </w:num>
  <w:num w:numId="3">
    <w:abstractNumId w:val="7"/>
  </w:num>
  <w:num w:numId="4">
    <w:abstractNumId w:val="35"/>
  </w:num>
  <w:num w:numId="5">
    <w:abstractNumId w:val="28"/>
  </w:num>
  <w:num w:numId="6">
    <w:abstractNumId w:val="10"/>
  </w:num>
  <w:num w:numId="7">
    <w:abstractNumId w:val="33"/>
  </w:num>
  <w:num w:numId="8">
    <w:abstractNumId w:val="34"/>
  </w:num>
  <w:num w:numId="9">
    <w:abstractNumId w:val="11"/>
  </w:num>
  <w:num w:numId="10">
    <w:abstractNumId w:val="19"/>
  </w:num>
  <w:num w:numId="11">
    <w:abstractNumId w:val="31"/>
  </w:num>
  <w:num w:numId="12">
    <w:abstractNumId w:val="38"/>
  </w:num>
  <w:num w:numId="13">
    <w:abstractNumId w:val="15"/>
  </w:num>
  <w:num w:numId="14">
    <w:abstractNumId w:val="24"/>
  </w:num>
  <w:num w:numId="15">
    <w:abstractNumId w:val="17"/>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8"/>
  </w:num>
  <w:num w:numId="20">
    <w:abstractNumId w:val="27"/>
  </w:num>
  <w:num w:numId="21">
    <w:abstractNumId w:val="37"/>
  </w:num>
  <w:num w:numId="22">
    <w:abstractNumId w:val="12"/>
  </w:num>
  <w:num w:numId="23">
    <w:abstractNumId w:val="0"/>
  </w:num>
  <w:num w:numId="24">
    <w:abstractNumId w:val="29"/>
  </w:num>
  <w:num w:numId="25">
    <w:abstractNumId w:val="30"/>
  </w:num>
  <w:num w:numId="26">
    <w:abstractNumId w:val="22"/>
  </w:num>
  <w:num w:numId="27">
    <w:abstractNumId w:val="23"/>
  </w:num>
  <w:num w:numId="28">
    <w:abstractNumId w:val="4"/>
  </w:num>
  <w:num w:numId="29">
    <w:abstractNumId w:val="2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8"/>
  </w:num>
  <w:num w:numId="35">
    <w:abstractNumId w:val="14"/>
  </w:num>
  <w:num w:numId="36">
    <w:abstractNumId w:val="25"/>
  </w:num>
  <w:num w:numId="37">
    <w:abstractNumId w:val="2"/>
  </w:num>
  <w:num w:numId="38">
    <w:abstractNumId w:val="21"/>
  </w:num>
  <w:num w:numId="39">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37"/>
    <w:rsid w:val="00000055"/>
    <w:rsid w:val="00004B98"/>
    <w:rsid w:val="00006F32"/>
    <w:rsid w:val="00007D52"/>
    <w:rsid w:val="0001107E"/>
    <w:rsid w:val="00014AA2"/>
    <w:rsid w:val="00021CAB"/>
    <w:rsid w:val="00022F22"/>
    <w:rsid w:val="00023543"/>
    <w:rsid w:val="000236B7"/>
    <w:rsid w:val="000244F0"/>
    <w:rsid w:val="0002476F"/>
    <w:rsid w:val="00025C8A"/>
    <w:rsid w:val="00033B05"/>
    <w:rsid w:val="00034B3C"/>
    <w:rsid w:val="000400FC"/>
    <w:rsid w:val="00042BE1"/>
    <w:rsid w:val="00043BBA"/>
    <w:rsid w:val="00044236"/>
    <w:rsid w:val="0004676F"/>
    <w:rsid w:val="000468D7"/>
    <w:rsid w:val="00047947"/>
    <w:rsid w:val="00052131"/>
    <w:rsid w:val="000610A5"/>
    <w:rsid w:val="00062181"/>
    <w:rsid w:val="00062F2C"/>
    <w:rsid w:val="000649AB"/>
    <w:rsid w:val="00065BAA"/>
    <w:rsid w:val="00067219"/>
    <w:rsid w:val="000678B6"/>
    <w:rsid w:val="000768B5"/>
    <w:rsid w:val="00085906"/>
    <w:rsid w:val="00085F51"/>
    <w:rsid w:val="000901E3"/>
    <w:rsid w:val="00090F39"/>
    <w:rsid w:val="00092205"/>
    <w:rsid w:val="00095E52"/>
    <w:rsid w:val="000977F6"/>
    <w:rsid w:val="000A5DDB"/>
    <w:rsid w:val="000A618F"/>
    <w:rsid w:val="000A6E67"/>
    <w:rsid w:val="000B1785"/>
    <w:rsid w:val="000B27A7"/>
    <w:rsid w:val="000D0930"/>
    <w:rsid w:val="000D1211"/>
    <w:rsid w:val="000D40C3"/>
    <w:rsid w:val="000D4884"/>
    <w:rsid w:val="000D5512"/>
    <w:rsid w:val="000D71D4"/>
    <w:rsid w:val="000D721A"/>
    <w:rsid w:val="000E15FF"/>
    <w:rsid w:val="000E38A6"/>
    <w:rsid w:val="000E572A"/>
    <w:rsid w:val="000E5E3A"/>
    <w:rsid w:val="000E6609"/>
    <w:rsid w:val="000E6FCF"/>
    <w:rsid w:val="000E758E"/>
    <w:rsid w:val="000F1F0B"/>
    <w:rsid w:val="000F34D3"/>
    <w:rsid w:val="000F387F"/>
    <w:rsid w:val="000F6F6D"/>
    <w:rsid w:val="001035E2"/>
    <w:rsid w:val="00103D75"/>
    <w:rsid w:val="001060FF"/>
    <w:rsid w:val="001103A6"/>
    <w:rsid w:val="001125BA"/>
    <w:rsid w:val="0011336C"/>
    <w:rsid w:val="0011572F"/>
    <w:rsid w:val="00116CB5"/>
    <w:rsid w:val="001202D3"/>
    <w:rsid w:val="00124D0B"/>
    <w:rsid w:val="001271A4"/>
    <w:rsid w:val="00130161"/>
    <w:rsid w:val="00130FE4"/>
    <w:rsid w:val="0013172E"/>
    <w:rsid w:val="00132A40"/>
    <w:rsid w:val="00133F27"/>
    <w:rsid w:val="00137951"/>
    <w:rsid w:val="00142A6C"/>
    <w:rsid w:val="0014490E"/>
    <w:rsid w:val="00145583"/>
    <w:rsid w:val="00145B1D"/>
    <w:rsid w:val="00147C24"/>
    <w:rsid w:val="0015257E"/>
    <w:rsid w:val="00160D61"/>
    <w:rsid w:val="001666BD"/>
    <w:rsid w:val="00166F40"/>
    <w:rsid w:val="00167E17"/>
    <w:rsid w:val="001764D3"/>
    <w:rsid w:val="00186F7F"/>
    <w:rsid w:val="0018768A"/>
    <w:rsid w:val="00190562"/>
    <w:rsid w:val="00190AB1"/>
    <w:rsid w:val="0019129C"/>
    <w:rsid w:val="001A3772"/>
    <w:rsid w:val="001A72E9"/>
    <w:rsid w:val="001B05CF"/>
    <w:rsid w:val="001B130E"/>
    <w:rsid w:val="001B46AA"/>
    <w:rsid w:val="001B6418"/>
    <w:rsid w:val="001B7A49"/>
    <w:rsid w:val="001B7F6D"/>
    <w:rsid w:val="001C0B0B"/>
    <w:rsid w:val="001C1FB3"/>
    <w:rsid w:val="001C5EBF"/>
    <w:rsid w:val="001C611D"/>
    <w:rsid w:val="001C750C"/>
    <w:rsid w:val="001D01F7"/>
    <w:rsid w:val="001D2D00"/>
    <w:rsid w:val="001D37B3"/>
    <w:rsid w:val="001E2F89"/>
    <w:rsid w:val="001E324C"/>
    <w:rsid w:val="001F14F3"/>
    <w:rsid w:val="001F2968"/>
    <w:rsid w:val="001F3726"/>
    <w:rsid w:val="001F5F7C"/>
    <w:rsid w:val="00201276"/>
    <w:rsid w:val="002012F4"/>
    <w:rsid w:val="002019BA"/>
    <w:rsid w:val="002047B5"/>
    <w:rsid w:val="00206147"/>
    <w:rsid w:val="00206E87"/>
    <w:rsid w:val="002153F6"/>
    <w:rsid w:val="00220510"/>
    <w:rsid w:val="002212BC"/>
    <w:rsid w:val="00221528"/>
    <w:rsid w:val="00223173"/>
    <w:rsid w:val="00223ECF"/>
    <w:rsid w:val="002243DA"/>
    <w:rsid w:val="0022547C"/>
    <w:rsid w:val="0023009C"/>
    <w:rsid w:val="002325D8"/>
    <w:rsid w:val="002331B9"/>
    <w:rsid w:val="00234E25"/>
    <w:rsid w:val="00235800"/>
    <w:rsid w:val="00240998"/>
    <w:rsid w:val="00243D20"/>
    <w:rsid w:val="00243EA1"/>
    <w:rsid w:val="00245B5F"/>
    <w:rsid w:val="00245E08"/>
    <w:rsid w:val="00251286"/>
    <w:rsid w:val="00253296"/>
    <w:rsid w:val="002539FF"/>
    <w:rsid w:val="0025528D"/>
    <w:rsid w:val="00256CC8"/>
    <w:rsid w:val="002639B0"/>
    <w:rsid w:val="00275386"/>
    <w:rsid w:val="0027557E"/>
    <w:rsid w:val="00283800"/>
    <w:rsid w:val="002858AA"/>
    <w:rsid w:val="00285EC4"/>
    <w:rsid w:val="00285F60"/>
    <w:rsid w:val="00286341"/>
    <w:rsid w:val="002871F4"/>
    <w:rsid w:val="00290E03"/>
    <w:rsid w:val="00291561"/>
    <w:rsid w:val="002928CB"/>
    <w:rsid w:val="0029395C"/>
    <w:rsid w:val="00295F99"/>
    <w:rsid w:val="002A071C"/>
    <w:rsid w:val="002A30DF"/>
    <w:rsid w:val="002B23EC"/>
    <w:rsid w:val="002B2EC0"/>
    <w:rsid w:val="002B4F9F"/>
    <w:rsid w:val="002B5E07"/>
    <w:rsid w:val="002B65C8"/>
    <w:rsid w:val="002C187C"/>
    <w:rsid w:val="002C3751"/>
    <w:rsid w:val="002C69C8"/>
    <w:rsid w:val="002C728D"/>
    <w:rsid w:val="002C79BE"/>
    <w:rsid w:val="002D064A"/>
    <w:rsid w:val="002D48EF"/>
    <w:rsid w:val="002D53D4"/>
    <w:rsid w:val="002E0AF9"/>
    <w:rsid w:val="002E168E"/>
    <w:rsid w:val="002E2CB8"/>
    <w:rsid w:val="002E5FC4"/>
    <w:rsid w:val="002E6793"/>
    <w:rsid w:val="002F266E"/>
    <w:rsid w:val="002F3890"/>
    <w:rsid w:val="002F5508"/>
    <w:rsid w:val="002F6C40"/>
    <w:rsid w:val="00301892"/>
    <w:rsid w:val="00301D53"/>
    <w:rsid w:val="0030421C"/>
    <w:rsid w:val="0033200C"/>
    <w:rsid w:val="00337613"/>
    <w:rsid w:val="00343633"/>
    <w:rsid w:val="00344CA4"/>
    <w:rsid w:val="003505B2"/>
    <w:rsid w:val="003518DC"/>
    <w:rsid w:val="00352718"/>
    <w:rsid w:val="00356BBA"/>
    <w:rsid w:val="00360F4C"/>
    <w:rsid w:val="00361675"/>
    <w:rsid w:val="003617E8"/>
    <w:rsid w:val="003620C5"/>
    <w:rsid w:val="0036244F"/>
    <w:rsid w:val="00362B66"/>
    <w:rsid w:val="00362E96"/>
    <w:rsid w:val="00365E89"/>
    <w:rsid w:val="003674A8"/>
    <w:rsid w:val="00370747"/>
    <w:rsid w:val="00380D6D"/>
    <w:rsid w:val="00381D01"/>
    <w:rsid w:val="00382D40"/>
    <w:rsid w:val="003868B3"/>
    <w:rsid w:val="00391104"/>
    <w:rsid w:val="00391221"/>
    <w:rsid w:val="00391836"/>
    <w:rsid w:val="0039580D"/>
    <w:rsid w:val="0039700B"/>
    <w:rsid w:val="003977EE"/>
    <w:rsid w:val="003A3646"/>
    <w:rsid w:val="003A46F8"/>
    <w:rsid w:val="003A5A70"/>
    <w:rsid w:val="003B3127"/>
    <w:rsid w:val="003B36AA"/>
    <w:rsid w:val="003B5797"/>
    <w:rsid w:val="003C5A65"/>
    <w:rsid w:val="003C7138"/>
    <w:rsid w:val="003D4EC9"/>
    <w:rsid w:val="003D7CCC"/>
    <w:rsid w:val="003E402E"/>
    <w:rsid w:val="003E4A27"/>
    <w:rsid w:val="003E5135"/>
    <w:rsid w:val="003E53B0"/>
    <w:rsid w:val="003E6D17"/>
    <w:rsid w:val="003F0508"/>
    <w:rsid w:val="003F1C50"/>
    <w:rsid w:val="003F3BA6"/>
    <w:rsid w:val="003F54CE"/>
    <w:rsid w:val="003F78F3"/>
    <w:rsid w:val="00400502"/>
    <w:rsid w:val="0040093B"/>
    <w:rsid w:val="00400C64"/>
    <w:rsid w:val="0040227E"/>
    <w:rsid w:val="00402406"/>
    <w:rsid w:val="00404447"/>
    <w:rsid w:val="004137E5"/>
    <w:rsid w:val="0042162B"/>
    <w:rsid w:val="00421795"/>
    <w:rsid w:val="00422BD5"/>
    <w:rsid w:val="00422F37"/>
    <w:rsid w:val="00426CDB"/>
    <w:rsid w:val="00431250"/>
    <w:rsid w:val="00432937"/>
    <w:rsid w:val="004350B0"/>
    <w:rsid w:val="00435C68"/>
    <w:rsid w:val="00436F6F"/>
    <w:rsid w:val="0044013A"/>
    <w:rsid w:val="004426F9"/>
    <w:rsid w:val="0044552B"/>
    <w:rsid w:val="00447778"/>
    <w:rsid w:val="00450A04"/>
    <w:rsid w:val="00453CA0"/>
    <w:rsid w:val="00454191"/>
    <w:rsid w:val="00462AB4"/>
    <w:rsid w:val="004642B5"/>
    <w:rsid w:val="00464C8C"/>
    <w:rsid w:val="004709AF"/>
    <w:rsid w:val="00473C2A"/>
    <w:rsid w:val="00474540"/>
    <w:rsid w:val="0047523D"/>
    <w:rsid w:val="00476090"/>
    <w:rsid w:val="00477996"/>
    <w:rsid w:val="00481D32"/>
    <w:rsid w:val="0048239D"/>
    <w:rsid w:val="0048258A"/>
    <w:rsid w:val="00495064"/>
    <w:rsid w:val="00495AE7"/>
    <w:rsid w:val="0049707B"/>
    <w:rsid w:val="004A1ECC"/>
    <w:rsid w:val="004A3C14"/>
    <w:rsid w:val="004A74B5"/>
    <w:rsid w:val="004B15AA"/>
    <w:rsid w:val="004B58D5"/>
    <w:rsid w:val="004B7547"/>
    <w:rsid w:val="004C4CBC"/>
    <w:rsid w:val="004C76D6"/>
    <w:rsid w:val="004D0AA2"/>
    <w:rsid w:val="004D57C7"/>
    <w:rsid w:val="004D5DAD"/>
    <w:rsid w:val="004D626A"/>
    <w:rsid w:val="004E0423"/>
    <w:rsid w:val="004E3DB2"/>
    <w:rsid w:val="004E45E3"/>
    <w:rsid w:val="004E7AE9"/>
    <w:rsid w:val="004F2884"/>
    <w:rsid w:val="004F74F7"/>
    <w:rsid w:val="0050080D"/>
    <w:rsid w:val="00503A17"/>
    <w:rsid w:val="00510C02"/>
    <w:rsid w:val="005110F6"/>
    <w:rsid w:val="0051153B"/>
    <w:rsid w:val="00512147"/>
    <w:rsid w:val="00512186"/>
    <w:rsid w:val="0051268B"/>
    <w:rsid w:val="00515E47"/>
    <w:rsid w:val="00530EAC"/>
    <w:rsid w:val="005347A6"/>
    <w:rsid w:val="005409AA"/>
    <w:rsid w:val="00541B17"/>
    <w:rsid w:val="0054267C"/>
    <w:rsid w:val="00544F3B"/>
    <w:rsid w:val="005513AB"/>
    <w:rsid w:val="005526E8"/>
    <w:rsid w:val="00553313"/>
    <w:rsid w:val="005543DA"/>
    <w:rsid w:val="0055501E"/>
    <w:rsid w:val="00556E58"/>
    <w:rsid w:val="005639EC"/>
    <w:rsid w:val="00564927"/>
    <w:rsid w:val="00564EFC"/>
    <w:rsid w:val="00566114"/>
    <w:rsid w:val="00566959"/>
    <w:rsid w:val="00567535"/>
    <w:rsid w:val="00572EAD"/>
    <w:rsid w:val="00574342"/>
    <w:rsid w:val="0057497A"/>
    <w:rsid w:val="00585F73"/>
    <w:rsid w:val="00590CDB"/>
    <w:rsid w:val="00591863"/>
    <w:rsid w:val="0059379F"/>
    <w:rsid w:val="005960C4"/>
    <w:rsid w:val="005B37F1"/>
    <w:rsid w:val="005B3852"/>
    <w:rsid w:val="005C2BC7"/>
    <w:rsid w:val="005C68B8"/>
    <w:rsid w:val="005D1DB8"/>
    <w:rsid w:val="005D4078"/>
    <w:rsid w:val="005D663C"/>
    <w:rsid w:val="005D6A79"/>
    <w:rsid w:val="005D6EDC"/>
    <w:rsid w:val="005D7713"/>
    <w:rsid w:val="005E0A53"/>
    <w:rsid w:val="005E0FDB"/>
    <w:rsid w:val="005E1AB9"/>
    <w:rsid w:val="005E5270"/>
    <w:rsid w:val="005E52F9"/>
    <w:rsid w:val="005F1406"/>
    <w:rsid w:val="005F1C9B"/>
    <w:rsid w:val="005F352D"/>
    <w:rsid w:val="005F3B38"/>
    <w:rsid w:val="005F5A24"/>
    <w:rsid w:val="005F61CC"/>
    <w:rsid w:val="005F6270"/>
    <w:rsid w:val="005F6CBA"/>
    <w:rsid w:val="005F6F45"/>
    <w:rsid w:val="0060027F"/>
    <w:rsid w:val="006043BC"/>
    <w:rsid w:val="00604555"/>
    <w:rsid w:val="00607D4D"/>
    <w:rsid w:val="00610BEE"/>
    <w:rsid w:val="00611D52"/>
    <w:rsid w:val="0062200C"/>
    <w:rsid w:val="0062294A"/>
    <w:rsid w:val="0062720F"/>
    <w:rsid w:val="00630598"/>
    <w:rsid w:val="00633272"/>
    <w:rsid w:val="006334BC"/>
    <w:rsid w:val="00634677"/>
    <w:rsid w:val="006351A9"/>
    <w:rsid w:val="00641A98"/>
    <w:rsid w:val="00642959"/>
    <w:rsid w:val="00654F79"/>
    <w:rsid w:val="006571E3"/>
    <w:rsid w:val="006603AF"/>
    <w:rsid w:val="00663764"/>
    <w:rsid w:val="00665C98"/>
    <w:rsid w:val="006704FA"/>
    <w:rsid w:val="0067218A"/>
    <w:rsid w:val="006745E4"/>
    <w:rsid w:val="00680156"/>
    <w:rsid w:val="00682DA2"/>
    <w:rsid w:val="006903EF"/>
    <w:rsid w:val="00695776"/>
    <w:rsid w:val="00695E53"/>
    <w:rsid w:val="006A0BED"/>
    <w:rsid w:val="006A5C24"/>
    <w:rsid w:val="006B2C87"/>
    <w:rsid w:val="006B7088"/>
    <w:rsid w:val="006C1BCC"/>
    <w:rsid w:val="006C7DBB"/>
    <w:rsid w:val="006D0064"/>
    <w:rsid w:val="006E1411"/>
    <w:rsid w:val="006E5A1F"/>
    <w:rsid w:val="006E67F8"/>
    <w:rsid w:val="006F21B7"/>
    <w:rsid w:val="006F21BD"/>
    <w:rsid w:val="006F6126"/>
    <w:rsid w:val="006F628F"/>
    <w:rsid w:val="006F7654"/>
    <w:rsid w:val="00703020"/>
    <w:rsid w:val="007050C4"/>
    <w:rsid w:val="007069E5"/>
    <w:rsid w:val="00710918"/>
    <w:rsid w:val="00712559"/>
    <w:rsid w:val="007130CA"/>
    <w:rsid w:val="00716649"/>
    <w:rsid w:val="00717FB8"/>
    <w:rsid w:val="00720044"/>
    <w:rsid w:val="00725B0B"/>
    <w:rsid w:val="00725B99"/>
    <w:rsid w:val="00727622"/>
    <w:rsid w:val="00727F6B"/>
    <w:rsid w:val="00732362"/>
    <w:rsid w:val="007328BE"/>
    <w:rsid w:val="00732F39"/>
    <w:rsid w:val="00733C1A"/>
    <w:rsid w:val="00733E42"/>
    <w:rsid w:val="007344BA"/>
    <w:rsid w:val="00735C15"/>
    <w:rsid w:val="0074480B"/>
    <w:rsid w:val="00744A1A"/>
    <w:rsid w:val="00745EF5"/>
    <w:rsid w:val="00746837"/>
    <w:rsid w:val="007469C6"/>
    <w:rsid w:val="007516CA"/>
    <w:rsid w:val="00754D77"/>
    <w:rsid w:val="00755A9B"/>
    <w:rsid w:val="007600A0"/>
    <w:rsid w:val="00766210"/>
    <w:rsid w:val="0076761A"/>
    <w:rsid w:val="00767D1E"/>
    <w:rsid w:val="007739F7"/>
    <w:rsid w:val="00780624"/>
    <w:rsid w:val="00781F21"/>
    <w:rsid w:val="00784855"/>
    <w:rsid w:val="0078745F"/>
    <w:rsid w:val="007928AE"/>
    <w:rsid w:val="007A1B09"/>
    <w:rsid w:val="007A709E"/>
    <w:rsid w:val="007B11B2"/>
    <w:rsid w:val="007B6103"/>
    <w:rsid w:val="007C01BB"/>
    <w:rsid w:val="007C2413"/>
    <w:rsid w:val="007C2CA4"/>
    <w:rsid w:val="007C397D"/>
    <w:rsid w:val="007C5481"/>
    <w:rsid w:val="007C66C1"/>
    <w:rsid w:val="007C6ABD"/>
    <w:rsid w:val="007D45F0"/>
    <w:rsid w:val="007D4C7F"/>
    <w:rsid w:val="007D5644"/>
    <w:rsid w:val="007D7A5D"/>
    <w:rsid w:val="007E00F8"/>
    <w:rsid w:val="007E58F8"/>
    <w:rsid w:val="007F2DA0"/>
    <w:rsid w:val="007F32CD"/>
    <w:rsid w:val="007F5032"/>
    <w:rsid w:val="007F752C"/>
    <w:rsid w:val="00802F42"/>
    <w:rsid w:val="00816F13"/>
    <w:rsid w:val="008257CE"/>
    <w:rsid w:val="008272F1"/>
    <w:rsid w:val="00830633"/>
    <w:rsid w:val="00830C85"/>
    <w:rsid w:val="00837800"/>
    <w:rsid w:val="00844A59"/>
    <w:rsid w:val="00855B3A"/>
    <w:rsid w:val="008566F3"/>
    <w:rsid w:val="00863149"/>
    <w:rsid w:val="008677C2"/>
    <w:rsid w:val="00870270"/>
    <w:rsid w:val="008714D8"/>
    <w:rsid w:val="00871FEA"/>
    <w:rsid w:val="00874144"/>
    <w:rsid w:val="0087704A"/>
    <w:rsid w:val="0088068A"/>
    <w:rsid w:val="00881315"/>
    <w:rsid w:val="00881CBD"/>
    <w:rsid w:val="0088249E"/>
    <w:rsid w:val="00885D79"/>
    <w:rsid w:val="008876B9"/>
    <w:rsid w:val="00891B91"/>
    <w:rsid w:val="008924C4"/>
    <w:rsid w:val="008960BC"/>
    <w:rsid w:val="0089670E"/>
    <w:rsid w:val="00897564"/>
    <w:rsid w:val="008A0079"/>
    <w:rsid w:val="008A0B54"/>
    <w:rsid w:val="008A0BAC"/>
    <w:rsid w:val="008A4210"/>
    <w:rsid w:val="008B16BB"/>
    <w:rsid w:val="008B3C89"/>
    <w:rsid w:val="008B52F4"/>
    <w:rsid w:val="008B652F"/>
    <w:rsid w:val="008B7129"/>
    <w:rsid w:val="008C23C4"/>
    <w:rsid w:val="008C49F3"/>
    <w:rsid w:val="008C4CC3"/>
    <w:rsid w:val="008C5B1E"/>
    <w:rsid w:val="008C7457"/>
    <w:rsid w:val="008C7DD1"/>
    <w:rsid w:val="008D06D9"/>
    <w:rsid w:val="008D1A1A"/>
    <w:rsid w:val="008D1DDE"/>
    <w:rsid w:val="008D4667"/>
    <w:rsid w:val="008D6B4F"/>
    <w:rsid w:val="008E0464"/>
    <w:rsid w:val="008E1BCE"/>
    <w:rsid w:val="008E4C34"/>
    <w:rsid w:val="008E6C9C"/>
    <w:rsid w:val="008E7FC8"/>
    <w:rsid w:val="008F520B"/>
    <w:rsid w:val="008F5589"/>
    <w:rsid w:val="00900E69"/>
    <w:rsid w:val="00902390"/>
    <w:rsid w:val="009037E8"/>
    <w:rsid w:val="009057E1"/>
    <w:rsid w:val="009103B7"/>
    <w:rsid w:val="00911165"/>
    <w:rsid w:val="0091470E"/>
    <w:rsid w:val="0092039C"/>
    <w:rsid w:val="00920D96"/>
    <w:rsid w:val="0092388C"/>
    <w:rsid w:val="0092560B"/>
    <w:rsid w:val="00926522"/>
    <w:rsid w:val="0092796C"/>
    <w:rsid w:val="00930090"/>
    <w:rsid w:val="00930E81"/>
    <w:rsid w:val="00931725"/>
    <w:rsid w:val="00932FDD"/>
    <w:rsid w:val="009418E6"/>
    <w:rsid w:val="00941CBF"/>
    <w:rsid w:val="00942C2A"/>
    <w:rsid w:val="00942DE4"/>
    <w:rsid w:val="0095348E"/>
    <w:rsid w:val="009546C1"/>
    <w:rsid w:val="00954D80"/>
    <w:rsid w:val="00956B55"/>
    <w:rsid w:val="00956BC2"/>
    <w:rsid w:val="009631D7"/>
    <w:rsid w:val="00965F8D"/>
    <w:rsid w:val="0096668A"/>
    <w:rsid w:val="00972AA1"/>
    <w:rsid w:val="00973DB2"/>
    <w:rsid w:val="00974967"/>
    <w:rsid w:val="00976E28"/>
    <w:rsid w:val="00976EC9"/>
    <w:rsid w:val="0097793E"/>
    <w:rsid w:val="00977D7C"/>
    <w:rsid w:val="00982094"/>
    <w:rsid w:val="00990587"/>
    <w:rsid w:val="0099289C"/>
    <w:rsid w:val="009935F4"/>
    <w:rsid w:val="009936C5"/>
    <w:rsid w:val="009956B8"/>
    <w:rsid w:val="00995A58"/>
    <w:rsid w:val="00995FB9"/>
    <w:rsid w:val="009972BE"/>
    <w:rsid w:val="009A07BB"/>
    <w:rsid w:val="009A10C2"/>
    <w:rsid w:val="009A3789"/>
    <w:rsid w:val="009A5CD8"/>
    <w:rsid w:val="009B1806"/>
    <w:rsid w:val="009B2799"/>
    <w:rsid w:val="009B2FAF"/>
    <w:rsid w:val="009B6F47"/>
    <w:rsid w:val="009C11C0"/>
    <w:rsid w:val="009C3E0D"/>
    <w:rsid w:val="009C4F89"/>
    <w:rsid w:val="009C54F4"/>
    <w:rsid w:val="009C7886"/>
    <w:rsid w:val="009D21BE"/>
    <w:rsid w:val="009D446D"/>
    <w:rsid w:val="009D4C3F"/>
    <w:rsid w:val="009D4C8F"/>
    <w:rsid w:val="009E2598"/>
    <w:rsid w:val="009E396A"/>
    <w:rsid w:val="009E4BDC"/>
    <w:rsid w:val="009E685B"/>
    <w:rsid w:val="009F2923"/>
    <w:rsid w:val="009F32C5"/>
    <w:rsid w:val="009F4B7C"/>
    <w:rsid w:val="009F6CB2"/>
    <w:rsid w:val="00A003E8"/>
    <w:rsid w:val="00A007C6"/>
    <w:rsid w:val="00A05137"/>
    <w:rsid w:val="00A0521C"/>
    <w:rsid w:val="00A07EDC"/>
    <w:rsid w:val="00A11E58"/>
    <w:rsid w:val="00A11F7E"/>
    <w:rsid w:val="00A15ACD"/>
    <w:rsid w:val="00A1601D"/>
    <w:rsid w:val="00A16583"/>
    <w:rsid w:val="00A16CDB"/>
    <w:rsid w:val="00A20F5D"/>
    <w:rsid w:val="00A21CD0"/>
    <w:rsid w:val="00A23DEF"/>
    <w:rsid w:val="00A3330B"/>
    <w:rsid w:val="00A346C6"/>
    <w:rsid w:val="00A40394"/>
    <w:rsid w:val="00A4047B"/>
    <w:rsid w:val="00A416F4"/>
    <w:rsid w:val="00A4475A"/>
    <w:rsid w:val="00A47901"/>
    <w:rsid w:val="00A52975"/>
    <w:rsid w:val="00A54DBD"/>
    <w:rsid w:val="00A5608A"/>
    <w:rsid w:val="00A6031B"/>
    <w:rsid w:val="00A637F9"/>
    <w:rsid w:val="00A664DC"/>
    <w:rsid w:val="00A671E3"/>
    <w:rsid w:val="00A678DB"/>
    <w:rsid w:val="00A76007"/>
    <w:rsid w:val="00A760CB"/>
    <w:rsid w:val="00A76327"/>
    <w:rsid w:val="00A773B5"/>
    <w:rsid w:val="00A81542"/>
    <w:rsid w:val="00A828CD"/>
    <w:rsid w:val="00A84A62"/>
    <w:rsid w:val="00A90222"/>
    <w:rsid w:val="00A9277E"/>
    <w:rsid w:val="00A93E30"/>
    <w:rsid w:val="00A951C5"/>
    <w:rsid w:val="00AA1CDE"/>
    <w:rsid w:val="00AA29E4"/>
    <w:rsid w:val="00AA39D7"/>
    <w:rsid w:val="00AA5F78"/>
    <w:rsid w:val="00AA6BD4"/>
    <w:rsid w:val="00AB0ACE"/>
    <w:rsid w:val="00AB2380"/>
    <w:rsid w:val="00AC1356"/>
    <w:rsid w:val="00AC4466"/>
    <w:rsid w:val="00AC4558"/>
    <w:rsid w:val="00AC53DD"/>
    <w:rsid w:val="00AD3EE6"/>
    <w:rsid w:val="00AE25DA"/>
    <w:rsid w:val="00AE35A2"/>
    <w:rsid w:val="00AE3ED6"/>
    <w:rsid w:val="00AE5446"/>
    <w:rsid w:val="00AE7BE8"/>
    <w:rsid w:val="00AE7E0D"/>
    <w:rsid w:val="00AF2E80"/>
    <w:rsid w:val="00AF3C7D"/>
    <w:rsid w:val="00AF5D7A"/>
    <w:rsid w:val="00AF6F0D"/>
    <w:rsid w:val="00B015B4"/>
    <w:rsid w:val="00B020DF"/>
    <w:rsid w:val="00B05466"/>
    <w:rsid w:val="00B132F1"/>
    <w:rsid w:val="00B14C87"/>
    <w:rsid w:val="00B15390"/>
    <w:rsid w:val="00B1753D"/>
    <w:rsid w:val="00B2034D"/>
    <w:rsid w:val="00B24197"/>
    <w:rsid w:val="00B304A7"/>
    <w:rsid w:val="00B33D70"/>
    <w:rsid w:val="00B42179"/>
    <w:rsid w:val="00B43F63"/>
    <w:rsid w:val="00B4669D"/>
    <w:rsid w:val="00B53D18"/>
    <w:rsid w:val="00B555CD"/>
    <w:rsid w:val="00B569D7"/>
    <w:rsid w:val="00B63F20"/>
    <w:rsid w:val="00B64785"/>
    <w:rsid w:val="00B64E8A"/>
    <w:rsid w:val="00B65231"/>
    <w:rsid w:val="00B656E7"/>
    <w:rsid w:val="00B65B0D"/>
    <w:rsid w:val="00B65CC4"/>
    <w:rsid w:val="00B70CC0"/>
    <w:rsid w:val="00B71052"/>
    <w:rsid w:val="00B76F84"/>
    <w:rsid w:val="00B81EBF"/>
    <w:rsid w:val="00B872A8"/>
    <w:rsid w:val="00B93A96"/>
    <w:rsid w:val="00B9458E"/>
    <w:rsid w:val="00B96493"/>
    <w:rsid w:val="00BA023A"/>
    <w:rsid w:val="00BA4448"/>
    <w:rsid w:val="00BA4F25"/>
    <w:rsid w:val="00BA5237"/>
    <w:rsid w:val="00BA6218"/>
    <w:rsid w:val="00BB426F"/>
    <w:rsid w:val="00BC436D"/>
    <w:rsid w:val="00BC636B"/>
    <w:rsid w:val="00BC6A32"/>
    <w:rsid w:val="00BE170C"/>
    <w:rsid w:val="00BE2894"/>
    <w:rsid w:val="00BE4E0A"/>
    <w:rsid w:val="00BE58A2"/>
    <w:rsid w:val="00BE7ED7"/>
    <w:rsid w:val="00BF4A35"/>
    <w:rsid w:val="00BF6AF2"/>
    <w:rsid w:val="00C02AD4"/>
    <w:rsid w:val="00C048DB"/>
    <w:rsid w:val="00C052A8"/>
    <w:rsid w:val="00C053CF"/>
    <w:rsid w:val="00C06545"/>
    <w:rsid w:val="00C13573"/>
    <w:rsid w:val="00C1626E"/>
    <w:rsid w:val="00C20C73"/>
    <w:rsid w:val="00C211DD"/>
    <w:rsid w:val="00C261FD"/>
    <w:rsid w:val="00C313AC"/>
    <w:rsid w:val="00C350DC"/>
    <w:rsid w:val="00C4331B"/>
    <w:rsid w:val="00C43616"/>
    <w:rsid w:val="00C46C5D"/>
    <w:rsid w:val="00C46D2B"/>
    <w:rsid w:val="00C52F45"/>
    <w:rsid w:val="00C533CB"/>
    <w:rsid w:val="00C55A01"/>
    <w:rsid w:val="00C55A0C"/>
    <w:rsid w:val="00C56996"/>
    <w:rsid w:val="00C62FDB"/>
    <w:rsid w:val="00C70F90"/>
    <w:rsid w:val="00C71DCB"/>
    <w:rsid w:val="00C7254C"/>
    <w:rsid w:val="00C73DE2"/>
    <w:rsid w:val="00C748B1"/>
    <w:rsid w:val="00C7729F"/>
    <w:rsid w:val="00C800F0"/>
    <w:rsid w:val="00C814E4"/>
    <w:rsid w:val="00C823BF"/>
    <w:rsid w:val="00C824F3"/>
    <w:rsid w:val="00C84D92"/>
    <w:rsid w:val="00C9263F"/>
    <w:rsid w:val="00C92FE2"/>
    <w:rsid w:val="00C97209"/>
    <w:rsid w:val="00CA1E92"/>
    <w:rsid w:val="00CA30F7"/>
    <w:rsid w:val="00CA51CE"/>
    <w:rsid w:val="00CA52B3"/>
    <w:rsid w:val="00CA6EF6"/>
    <w:rsid w:val="00CB1ADA"/>
    <w:rsid w:val="00CB5A7C"/>
    <w:rsid w:val="00CB72FD"/>
    <w:rsid w:val="00CC3F1D"/>
    <w:rsid w:val="00CC456C"/>
    <w:rsid w:val="00CD53E1"/>
    <w:rsid w:val="00CD683B"/>
    <w:rsid w:val="00CD7005"/>
    <w:rsid w:val="00CE3058"/>
    <w:rsid w:val="00CE6F1F"/>
    <w:rsid w:val="00CE744E"/>
    <w:rsid w:val="00CE7E6F"/>
    <w:rsid w:val="00CF0B2B"/>
    <w:rsid w:val="00CF1B18"/>
    <w:rsid w:val="00CF27EE"/>
    <w:rsid w:val="00CF3122"/>
    <w:rsid w:val="00CF3412"/>
    <w:rsid w:val="00CF3F28"/>
    <w:rsid w:val="00CF52F8"/>
    <w:rsid w:val="00CF5D4D"/>
    <w:rsid w:val="00CF5E00"/>
    <w:rsid w:val="00D010AA"/>
    <w:rsid w:val="00D01750"/>
    <w:rsid w:val="00D06C63"/>
    <w:rsid w:val="00D07770"/>
    <w:rsid w:val="00D118C0"/>
    <w:rsid w:val="00D141C8"/>
    <w:rsid w:val="00D14742"/>
    <w:rsid w:val="00D14C42"/>
    <w:rsid w:val="00D157CE"/>
    <w:rsid w:val="00D23391"/>
    <w:rsid w:val="00D24E3C"/>
    <w:rsid w:val="00D331C5"/>
    <w:rsid w:val="00D331E9"/>
    <w:rsid w:val="00D3772C"/>
    <w:rsid w:val="00D43293"/>
    <w:rsid w:val="00D50010"/>
    <w:rsid w:val="00D54DE1"/>
    <w:rsid w:val="00D6121F"/>
    <w:rsid w:val="00D63F3C"/>
    <w:rsid w:val="00D63F68"/>
    <w:rsid w:val="00D712E9"/>
    <w:rsid w:val="00D73954"/>
    <w:rsid w:val="00D770B6"/>
    <w:rsid w:val="00D80DAD"/>
    <w:rsid w:val="00D81F24"/>
    <w:rsid w:val="00D83F32"/>
    <w:rsid w:val="00D91B49"/>
    <w:rsid w:val="00D92506"/>
    <w:rsid w:val="00D968E3"/>
    <w:rsid w:val="00D96A38"/>
    <w:rsid w:val="00DB1FC4"/>
    <w:rsid w:val="00DC60F1"/>
    <w:rsid w:val="00DC6332"/>
    <w:rsid w:val="00DD0177"/>
    <w:rsid w:val="00DD07EB"/>
    <w:rsid w:val="00DD1FC0"/>
    <w:rsid w:val="00DD283C"/>
    <w:rsid w:val="00DD4930"/>
    <w:rsid w:val="00DD62EB"/>
    <w:rsid w:val="00DD7BDB"/>
    <w:rsid w:val="00DD7CD3"/>
    <w:rsid w:val="00DE1F17"/>
    <w:rsid w:val="00DE2467"/>
    <w:rsid w:val="00DE52F5"/>
    <w:rsid w:val="00DE5784"/>
    <w:rsid w:val="00DE7F29"/>
    <w:rsid w:val="00DF26AE"/>
    <w:rsid w:val="00DF79BB"/>
    <w:rsid w:val="00E007DF"/>
    <w:rsid w:val="00E01BB1"/>
    <w:rsid w:val="00E01F38"/>
    <w:rsid w:val="00E12A20"/>
    <w:rsid w:val="00E131C1"/>
    <w:rsid w:val="00E132D0"/>
    <w:rsid w:val="00E133B1"/>
    <w:rsid w:val="00E13D0D"/>
    <w:rsid w:val="00E14DBC"/>
    <w:rsid w:val="00E15CF1"/>
    <w:rsid w:val="00E16643"/>
    <w:rsid w:val="00E16C82"/>
    <w:rsid w:val="00E2707C"/>
    <w:rsid w:val="00E27CF0"/>
    <w:rsid w:val="00E34980"/>
    <w:rsid w:val="00E359C4"/>
    <w:rsid w:val="00E4149E"/>
    <w:rsid w:val="00E43940"/>
    <w:rsid w:val="00E43E3F"/>
    <w:rsid w:val="00E51DD8"/>
    <w:rsid w:val="00E558F2"/>
    <w:rsid w:val="00E57206"/>
    <w:rsid w:val="00E63EB8"/>
    <w:rsid w:val="00E67552"/>
    <w:rsid w:val="00E700CA"/>
    <w:rsid w:val="00E72089"/>
    <w:rsid w:val="00E727FA"/>
    <w:rsid w:val="00E72B5B"/>
    <w:rsid w:val="00E7375A"/>
    <w:rsid w:val="00E761B6"/>
    <w:rsid w:val="00E8148F"/>
    <w:rsid w:val="00E86A04"/>
    <w:rsid w:val="00E952A5"/>
    <w:rsid w:val="00E964D3"/>
    <w:rsid w:val="00E97EB2"/>
    <w:rsid w:val="00EA0FC1"/>
    <w:rsid w:val="00EA10F6"/>
    <w:rsid w:val="00EA31AF"/>
    <w:rsid w:val="00EA3ED7"/>
    <w:rsid w:val="00EA5075"/>
    <w:rsid w:val="00EA51EB"/>
    <w:rsid w:val="00EA76A5"/>
    <w:rsid w:val="00EA786A"/>
    <w:rsid w:val="00EB0E3C"/>
    <w:rsid w:val="00EB195F"/>
    <w:rsid w:val="00EB1A85"/>
    <w:rsid w:val="00EB2857"/>
    <w:rsid w:val="00EB4D02"/>
    <w:rsid w:val="00EB6368"/>
    <w:rsid w:val="00EB7791"/>
    <w:rsid w:val="00EC2A90"/>
    <w:rsid w:val="00EC5984"/>
    <w:rsid w:val="00EC656C"/>
    <w:rsid w:val="00ED1461"/>
    <w:rsid w:val="00ED34AB"/>
    <w:rsid w:val="00ED457E"/>
    <w:rsid w:val="00EE0464"/>
    <w:rsid w:val="00EE0C5F"/>
    <w:rsid w:val="00EE2897"/>
    <w:rsid w:val="00EF1DF8"/>
    <w:rsid w:val="00EF66A6"/>
    <w:rsid w:val="00EF6998"/>
    <w:rsid w:val="00F03395"/>
    <w:rsid w:val="00F03E1C"/>
    <w:rsid w:val="00F04A20"/>
    <w:rsid w:val="00F073AA"/>
    <w:rsid w:val="00F07999"/>
    <w:rsid w:val="00F114F6"/>
    <w:rsid w:val="00F11A49"/>
    <w:rsid w:val="00F22066"/>
    <w:rsid w:val="00F27164"/>
    <w:rsid w:val="00F3228F"/>
    <w:rsid w:val="00F3332C"/>
    <w:rsid w:val="00F35D84"/>
    <w:rsid w:val="00F35F8F"/>
    <w:rsid w:val="00F3692C"/>
    <w:rsid w:val="00F41618"/>
    <w:rsid w:val="00F4308B"/>
    <w:rsid w:val="00F43576"/>
    <w:rsid w:val="00F446C3"/>
    <w:rsid w:val="00F4702C"/>
    <w:rsid w:val="00F530EA"/>
    <w:rsid w:val="00F54570"/>
    <w:rsid w:val="00F573E4"/>
    <w:rsid w:val="00F609FF"/>
    <w:rsid w:val="00F61420"/>
    <w:rsid w:val="00F67A50"/>
    <w:rsid w:val="00F752A9"/>
    <w:rsid w:val="00F8152E"/>
    <w:rsid w:val="00F83FFA"/>
    <w:rsid w:val="00F870ED"/>
    <w:rsid w:val="00F8746F"/>
    <w:rsid w:val="00F902A0"/>
    <w:rsid w:val="00F917FB"/>
    <w:rsid w:val="00F91942"/>
    <w:rsid w:val="00F91AF9"/>
    <w:rsid w:val="00F946BE"/>
    <w:rsid w:val="00F9472A"/>
    <w:rsid w:val="00FA04B9"/>
    <w:rsid w:val="00FA0D91"/>
    <w:rsid w:val="00FA0E4F"/>
    <w:rsid w:val="00FA550B"/>
    <w:rsid w:val="00FB0CAA"/>
    <w:rsid w:val="00FB5674"/>
    <w:rsid w:val="00FB69D4"/>
    <w:rsid w:val="00FC0518"/>
    <w:rsid w:val="00FC2A79"/>
    <w:rsid w:val="00FC5467"/>
    <w:rsid w:val="00FC7EA3"/>
    <w:rsid w:val="00FD1FB5"/>
    <w:rsid w:val="00FD244C"/>
    <w:rsid w:val="00FD4388"/>
    <w:rsid w:val="00FD5A8C"/>
    <w:rsid w:val="00FE3CA6"/>
    <w:rsid w:val="00FE5190"/>
    <w:rsid w:val="00FF0FFF"/>
    <w:rsid w:val="00FF1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114"/>
  </w:style>
  <w:style w:type="paragraph" w:styleId="Nagwek1">
    <w:name w:val="heading 1"/>
    <w:basedOn w:val="Normalny"/>
    <w:next w:val="Normalny"/>
    <w:link w:val="Nagwek1Znak"/>
    <w:uiPriority w:val="9"/>
    <w:qFormat/>
    <w:rsid w:val="00422F37"/>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iPriority w:val="9"/>
    <w:unhideWhenUsed/>
    <w:qFormat/>
    <w:rsid w:val="00422F37"/>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uiPriority w:val="9"/>
    <w:qFormat/>
    <w:rsid w:val="00422F37"/>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uiPriority w:val="9"/>
    <w:qFormat/>
    <w:rsid w:val="00422F37"/>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422F37"/>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uiPriority w:val="9"/>
    <w:qFormat/>
    <w:rsid w:val="00422F37"/>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unhideWhenUsed/>
    <w:qFormat/>
    <w:rsid w:val="00422F37"/>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422F37"/>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22F37"/>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F37"/>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uiPriority w:val="9"/>
    <w:rsid w:val="00422F37"/>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uiPriority w:val="9"/>
    <w:rsid w:val="00422F37"/>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422F37"/>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422F37"/>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uiPriority w:val="9"/>
    <w:rsid w:val="00422F3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422F37"/>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422F37"/>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22F37"/>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422F37"/>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422F37"/>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422F37"/>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422F37"/>
  </w:style>
  <w:style w:type="paragraph" w:styleId="Tekstpodstawowy">
    <w:name w:val="Body Text"/>
    <w:basedOn w:val="Normalny"/>
    <w:link w:val="TekstpodstawowyZnak"/>
    <w:uiPriority w:val="99"/>
    <w:unhideWhenUsed/>
    <w:rsid w:val="00422F37"/>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22F37"/>
    <w:rPr>
      <w:rFonts w:ascii="Times New Roman" w:eastAsia="Calibri" w:hAnsi="Times New Roman" w:cs="Times New Roman"/>
      <w:sz w:val="24"/>
      <w:szCs w:val="24"/>
      <w:lang w:eastAsia="pl-PL"/>
    </w:rPr>
  </w:style>
  <w:style w:type="paragraph" w:styleId="Bezodstpw">
    <w:name w:val="No Spacing"/>
    <w:autoRedefine/>
    <w:uiPriority w:val="1"/>
    <w:qFormat/>
    <w:rsid w:val="00422F37"/>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422F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422F37"/>
    <w:rPr>
      <w:rFonts w:ascii="Arial" w:eastAsia="Times New Roman" w:hAnsi="Arial" w:cs="Times New Roman"/>
      <w:b/>
      <w:sz w:val="24"/>
      <w:szCs w:val="20"/>
      <w:lang w:eastAsia="pl-PL"/>
    </w:rPr>
  </w:style>
  <w:style w:type="paragraph" w:styleId="Akapitzlist">
    <w:name w:val="List Paragraph"/>
    <w:basedOn w:val="Normalny"/>
    <w:uiPriority w:val="34"/>
    <w:qFormat/>
    <w:rsid w:val="00422F37"/>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422F37"/>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422F37"/>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422F37"/>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422F37"/>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422F37"/>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422F37"/>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422F37"/>
    <w:rPr>
      <w:rFonts w:ascii="Times New Roman" w:eastAsia="Times New Roman" w:hAnsi="Times New Roman" w:cs="Times New Roman"/>
      <w:sz w:val="24"/>
      <w:szCs w:val="20"/>
      <w:lang w:eastAsia="pl-PL"/>
    </w:rPr>
  </w:style>
  <w:style w:type="paragraph" w:customStyle="1" w:styleId="xl24">
    <w:name w:val="xl24"/>
    <w:basedOn w:val="Normalny"/>
    <w:rsid w:val="00422F3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422F3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422F37"/>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422F3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uiPriority w:val="99"/>
    <w:rsid w:val="00422F37"/>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422F37"/>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22F37"/>
    <w:rPr>
      <w:rFonts w:ascii="Times New Roman" w:eastAsia="Calibri" w:hAnsi="Times New Roman" w:cs="Times New Roman"/>
      <w:sz w:val="16"/>
      <w:szCs w:val="16"/>
      <w:lang w:eastAsia="pl-PL"/>
    </w:rPr>
  </w:style>
  <w:style w:type="table" w:styleId="Tabela-Siatka">
    <w:name w:val="Table Grid"/>
    <w:basedOn w:val="Standardowy"/>
    <w:uiPriority w:val="59"/>
    <w:rsid w:val="00422F37"/>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422F3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rsid w:val="00422F37"/>
    <w:rPr>
      <w:rFonts w:ascii="Tahoma" w:eastAsia="Calibri" w:hAnsi="Tahoma" w:cs="Tahoma"/>
      <w:sz w:val="16"/>
      <w:szCs w:val="16"/>
      <w:lang w:eastAsia="pl-PL"/>
    </w:rPr>
  </w:style>
  <w:style w:type="paragraph" w:customStyle="1" w:styleId="Styl">
    <w:name w:val="Styl"/>
    <w:rsid w:val="00422F3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422F37"/>
    <w:rPr>
      <w:b/>
      <w:bCs/>
    </w:rPr>
  </w:style>
  <w:style w:type="paragraph" w:styleId="Tekstprzypisukocowego">
    <w:name w:val="endnote text"/>
    <w:basedOn w:val="Normalny"/>
    <w:link w:val="TekstprzypisukocowegoZnak"/>
    <w:uiPriority w:val="99"/>
    <w:unhideWhenUsed/>
    <w:rsid w:val="00422F37"/>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22F37"/>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unhideWhenUsed/>
    <w:rsid w:val="00422F37"/>
    <w:rPr>
      <w:vertAlign w:val="superscript"/>
    </w:rPr>
  </w:style>
  <w:style w:type="paragraph" w:customStyle="1" w:styleId="Zwykytekst3abc">
    <w:name w:val="Zwykły tekst3_abc"/>
    <w:basedOn w:val="Normalny"/>
    <w:rsid w:val="00422F37"/>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422F37"/>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422F37"/>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422F37"/>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422F37"/>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422F37"/>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iPriority w:val="99"/>
    <w:unhideWhenUsed/>
    <w:rsid w:val="00422F37"/>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22F37"/>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unhideWhenUsed/>
    <w:rsid w:val="00422F37"/>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422F37"/>
    <w:rPr>
      <w:rFonts w:ascii="Times New Roman" w:eastAsia="Calibri" w:hAnsi="Times New Roman" w:cs="Times New Roman"/>
      <w:sz w:val="24"/>
      <w:szCs w:val="24"/>
      <w:lang w:eastAsia="pl-PL"/>
    </w:rPr>
  </w:style>
  <w:style w:type="paragraph" w:customStyle="1" w:styleId="Tekstpodstawowy31">
    <w:name w:val="Tekst podstawowy 31"/>
    <w:basedOn w:val="Normalny"/>
    <w:rsid w:val="00422F37"/>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422F37"/>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422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22F37"/>
    <w:rPr>
      <w:rFonts w:ascii="Courier New" w:eastAsia="Times New Roman" w:hAnsi="Courier New" w:cs="Times New Roman"/>
      <w:sz w:val="20"/>
      <w:szCs w:val="20"/>
      <w:lang w:eastAsia="pl-PL"/>
    </w:rPr>
  </w:style>
  <w:style w:type="paragraph" w:styleId="Podtytu">
    <w:name w:val="Subtitle"/>
    <w:basedOn w:val="Normalny"/>
    <w:link w:val="PodtytuZnak"/>
    <w:qFormat/>
    <w:rsid w:val="00422F37"/>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422F37"/>
    <w:rPr>
      <w:rFonts w:ascii="Arial" w:eastAsia="Times New Roman" w:hAnsi="Arial" w:cs="Times New Roman"/>
      <w:sz w:val="24"/>
      <w:szCs w:val="20"/>
      <w:lang w:eastAsia="pl-PL"/>
    </w:rPr>
  </w:style>
  <w:style w:type="paragraph" w:styleId="Tekstblokowy">
    <w:name w:val="Block Text"/>
    <w:basedOn w:val="Normalny"/>
    <w:rsid w:val="00422F37"/>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422F37"/>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422F37"/>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uiPriority w:val="99"/>
    <w:rsid w:val="00422F37"/>
    <w:rPr>
      <w:rFonts w:ascii="Times New Roman" w:eastAsia="Times New Roman" w:hAnsi="Times New Roman"/>
    </w:rPr>
  </w:style>
  <w:style w:type="paragraph" w:styleId="Tekstprzypisudolnego">
    <w:name w:val="footnote text"/>
    <w:basedOn w:val="Normalny"/>
    <w:link w:val="TekstprzypisudolnegoZnak"/>
    <w:uiPriority w:val="99"/>
    <w:unhideWhenUsed/>
    <w:rsid w:val="00422F37"/>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422F37"/>
    <w:rPr>
      <w:sz w:val="20"/>
      <w:szCs w:val="20"/>
    </w:rPr>
  </w:style>
  <w:style w:type="paragraph" w:customStyle="1" w:styleId="Faxtext">
    <w:name w:val="Faxtext"/>
    <w:basedOn w:val="Normalny"/>
    <w:rsid w:val="00422F37"/>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422F37"/>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422F37"/>
  </w:style>
  <w:style w:type="character" w:customStyle="1" w:styleId="Nagwek1Znak1">
    <w:name w:val="Nagłówek 1 Znak1"/>
    <w:basedOn w:val="Domylnaczcionkaakapitu"/>
    <w:uiPriority w:val="9"/>
    <w:rsid w:val="00422F37"/>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rsid w:val="00422F37"/>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422F37"/>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422F37"/>
  </w:style>
  <w:style w:type="paragraph" w:styleId="Spistreci1">
    <w:name w:val="toc 1"/>
    <w:basedOn w:val="Normalny"/>
    <w:next w:val="Normalny"/>
    <w:autoRedefine/>
    <w:uiPriority w:val="39"/>
    <w:semiHidden/>
    <w:rsid w:val="00422F37"/>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uiPriority w:val="39"/>
    <w:semiHidden/>
    <w:rsid w:val="00422F37"/>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uiPriority w:val="39"/>
    <w:semiHidden/>
    <w:rsid w:val="00422F37"/>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uiPriority w:val="99"/>
    <w:rsid w:val="00422F37"/>
    <w:rPr>
      <w:color w:val="0000FF"/>
      <w:u w:val="single"/>
    </w:rPr>
  </w:style>
  <w:style w:type="character" w:styleId="Odwoaniedokomentarza">
    <w:name w:val="annotation reference"/>
    <w:basedOn w:val="Domylnaczcionkaakapitu"/>
    <w:rsid w:val="00422F37"/>
    <w:rPr>
      <w:sz w:val="16"/>
      <w:szCs w:val="16"/>
    </w:rPr>
  </w:style>
  <w:style w:type="paragraph" w:styleId="Tekstkomentarza">
    <w:name w:val="annotation text"/>
    <w:basedOn w:val="Normalny"/>
    <w:link w:val="TekstkomentarzaZnak"/>
    <w:uiPriority w:val="99"/>
    <w:rsid w:val="00422F37"/>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422F37"/>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rsid w:val="00422F37"/>
    <w:rPr>
      <w:b/>
      <w:bCs/>
    </w:rPr>
  </w:style>
  <w:style w:type="character" w:customStyle="1" w:styleId="TematkomentarzaZnak">
    <w:name w:val="Temat komentarza Znak"/>
    <w:basedOn w:val="TekstkomentarzaZnak"/>
    <w:link w:val="Tematkomentarza"/>
    <w:rsid w:val="00422F37"/>
    <w:rPr>
      <w:rFonts w:ascii="Arial" w:eastAsia="Times New Roman" w:hAnsi="Arial" w:cs="Times New Roman"/>
      <w:b/>
      <w:bCs/>
      <w:sz w:val="20"/>
      <w:szCs w:val="20"/>
      <w:lang w:eastAsia="de-DE"/>
    </w:rPr>
  </w:style>
  <w:style w:type="paragraph" w:customStyle="1" w:styleId="Standard9pt">
    <w:name w:val="Standard + 9 pt"/>
    <w:aliases w:val="Blau"/>
    <w:basedOn w:val="Normalny"/>
    <w:rsid w:val="00422F37"/>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422F37"/>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uiPriority w:val="39"/>
    <w:rsid w:val="00422F37"/>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uiPriority w:val="39"/>
    <w:rsid w:val="00422F37"/>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uiPriority w:val="39"/>
    <w:semiHidden/>
    <w:rsid w:val="00422F37"/>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uiPriority w:val="39"/>
    <w:rsid w:val="00422F37"/>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uiPriority w:val="39"/>
    <w:semiHidden/>
    <w:rsid w:val="00422F37"/>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uiPriority w:val="39"/>
    <w:rsid w:val="00422F37"/>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422F37"/>
    <w:pPr>
      <w:autoSpaceDE w:val="0"/>
      <w:autoSpaceDN w:val="0"/>
      <w:ind w:left="1800"/>
    </w:pPr>
    <w:rPr>
      <w:sz w:val="22"/>
      <w:szCs w:val="20"/>
    </w:rPr>
  </w:style>
  <w:style w:type="paragraph" w:styleId="Lista-kontynuacja">
    <w:name w:val="List Continue"/>
    <w:basedOn w:val="Normalny"/>
    <w:rsid w:val="00422F37"/>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422F37"/>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422F37"/>
  </w:style>
  <w:style w:type="paragraph" w:styleId="Lista-kontynuacja3">
    <w:name w:val="List Continue 3"/>
    <w:basedOn w:val="Normalny"/>
    <w:rsid w:val="00422F37"/>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422F37"/>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422F37"/>
    <w:rPr>
      <w:b/>
      <w:lang w:val="de-DE"/>
    </w:rPr>
  </w:style>
  <w:style w:type="paragraph" w:customStyle="1" w:styleId="St">
    <w:name w:val="St"/>
    <w:basedOn w:val="Normalny"/>
    <w:rsid w:val="00422F37"/>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422F37"/>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422F37"/>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422F37"/>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422F37"/>
    <w:rPr>
      <w:rFonts w:ascii="Times New Roman" w:eastAsia="Times New Roman" w:hAnsi="Times New Roman" w:cs="Times New Roman"/>
      <w:sz w:val="28"/>
      <w:szCs w:val="28"/>
      <w:lang w:eastAsia="pl-PL"/>
    </w:rPr>
  </w:style>
  <w:style w:type="paragraph" w:customStyle="1" w:styleId="-PKTAKAPIT">
    <w:name w:val="- PKT + AKAPIT"/>
    <w:basedOn w:val="Normalny"/>
    <w:rsid w:val="00422F37"/>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422F37"/>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422F37"/>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422F37"/>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422F3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422F37"/>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422F37"/>
    <w:pPr>
      <w:numPr>
        <w:ilvl w:val="2"/>
      </w:numPr>
      <w:ind w:left="3119" w:hanging="360"/>
    </w:pPr>
  </w:style>
  <w:style w:type="character" w:customStyle="1" w:styleId="-ROZDZIA2Znak">
    <w:name w:val="- ROZDZIAŁ 2 Znak"/>
    <w:basedOn w:val="Domylnaczcionkaakapitu"/>
    <w:link w:val="-ROZDZIA2"/>
    <w:rsid w:val="00422F37"/>
    <w:rPr>
      <w:rFonts w:ascii="Verdana" w:eastAsia="Times New Roman" w:hAnsi="Verdana" w:cs="Times New Roman"/>
      <w:b/>
      <w:sz w:val="18"/>
      <w:szCs w:val="18"/>
      <w:lang w:eastAsia="pl-PL"/>
    </w:rPr>
  </w:style>
  <w:style w:type="paragraph" w:customStyle="1" w:styleId="-ROZDZIA3">
    <w:name w:val="- ROZDZIAŁ 3"/>
    <w:basedOn w:val="-ROZDZIA2"/>
    <w:autoRedefine/>
    <w:rsid w:val="00422F37"/>
    <w:pPr>
      <w:numPr>
        <w:ilvl w:val="3"/>
      </w:numPr>
      <w:tabs>
        <w:tab w:val="num" w:pos="360"/>
        <w:tab w:val="num" w:pos="2880"/>
      </w:tabs>
      <w:ind w:left="0" w:firstLine="284"/>
      <w:outlineLvl w:val="2"/>
    </w:pPr>
  </w:style>
  <w:style w:type="paragraph" w:customStyle="1" w:styleId="-AKAPITPKT">
    <w:name w:val="- AKAPIT+PKT"/>
    <w:basedOn w:val="Normalny"/>
    <w:link w:val="-AKAPITPKTZnak"/>
    <w:rsid w:val="00422F37"/>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422F37"/>
    <w:rPr>
      <w:rFonts w:ascii="Verdana" w:eastAsia="Times New Roman" w:hAnsi="Verdana" w:cs="Times New Roman"/>
      <w:i/>
      <w:iCs/>
      <w:sz w:val="16"/>
      <w:szCs w:val="16"/>
      <w:lang w:eastAsia="pl-PL"/>
    </w:rPr>
  </w:style>
  <w:style w:type="character" w:styleId="Uwydatnienie">
    <w:name w:val="Emphasis"/>
    <w:basedOn w:val="Domylnaczcionkaakapitu"/>
    <w:qFormat/>
    <w:rsid w:val="00422F37"/>
    <w:rPr>
      <w:b/>
      <w:bCs/>
      <w:i w:val="0"/>
      <w:iCs w:val="0"/>
    </w:rPr>
  </w:style>
  <w:style w:type="paragraph" w:customStyle="1" w:styleId="Tekstpodstawowy21">
    <w:name w:val="Tekst podstawowy 21"/>
    <w:basedOn w:val="Normalny"/>
    <w:rsid w:val="00422F37"/>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422F37"/>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422F37"/>
    <w:rPr>
      <w:rFonts w:ascii="Verdana" w:eastAsia="Times New Roman" w:hAnsi="Verdana" w:cs="Times New Roman"/>
      <w:i/>
      <w:sz w:val="16"/>
      <w:szCs w:val="16"/>
      <w:lang w:eastAsia="pl-PL"/>
    </w:rPr>
  </w:style>
  <w:style w:type="paragraph" w:customStyle="1" w:styleId="StylIwony">
    <w:name w:val="Styl Iwony"/>
    <w:basedOn w:val="Normalny"/>
    <w:rsid w:val="00422F37"/>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422F37"/>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422F37"/>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422F37"/>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422F37"/>
    <w:rPr>
      <w:rFonts w:ascii="Verdana" w:eastAsia="Times New Roman" w:hAnsi="Verdana" w:cs="Times New Roman"/>
      <w:i/>
      <w:iCs/>
      <w:sz w:val="16"/>
      <w:szCs w:val="16"/>
      <w:lang w:eastAsia="pl-PL"/>
    </w:rPr>
  </w:style>
  <w:style w:type="paragraph" w:customStyle="1" w:styleId="NormalnyWeb1">
    <w:name w:val="Normalny (Web)1"/>
    <w:basedOn w:val="Normalny"/>
    <w:rsid w:val="00422F37"/>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422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422F37"/>
    <w:rPr>
      <w:rFonts w:ascii="Arial Unicode MS" w:eastAsia="Arial Unicode MS" w:hAnsi="Arial Unicode MS" w:cs="Arial Unicode MS"/>
      <w:sz w:val="20"/>
      <w:szCs w:val="20"/>
      <w:lang w:eastAsia="pl-PL"/>
    </w:rPr>
  </w:style>
  <w:style w:type="paragraph" w:customStyle="1" w:styleId="NormalnyWeb2">
    <w:name w:val="Normalny (Web)2"/>
    <w:basedOn w:val="Normalny"/>
    <w:rsid w:val="00422F37"/>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422F37"/>
    <w:rPr>
      <w:rFonts w:ascii="Verdana" w:eastAsia="Times New Roman" w:hAnsi="Verdana" w:cs="Times New Roman"/>
      <w:b/>
      <w:sz w:val="18"/>
      <w:szCs w:val="18"/>
      <w:lang w:eastAsia="pl-PL"/>
    </w:rPr>
  </w:style>
  <w:style w:type="paragraph" w:customStyle="1" w:styleId="z3">
    <w:name w:val="z3"/>
    <w:rsid w:val="00422F37"/>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422F37"/>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422F37"/>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422F37"/>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422F37"/>
    <w:rPr>
      <w:rFonts w:ascii="Times New Roman" w:hAnsi="Times New Roman" w:cs="Times New Roman"/>
      <w:color w:val="000000"/>
      <w:spacing w:val="0"/>
      <w:w w:val="100"/>
      <w:sz w:val="14"/>
      <w:szCs w:val="14"/>
    </w:rPr>
  </w:style>
  <w:style w:type="paragraph" w:customStyle="1" w:styleId="KRESKA">
    <w:name w:val="KRESKA"/>
    <w:basedOn w:val="Normalny"/>
    <w:rsid w:val="00422F37"/>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422F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422F3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22F37"/>
    <w:rPr>
      <w:rFonts w:ascii="Tahoma" w:hAnsi="Tahoma" w:cs="Tahoma"/>
      <w:sz w:val="16"/>
      <w:szCs w:val="16"/>
    </w:rPr>
  </w:style>
  <w:style w:type="character" w:styleId="Odwoanieprzypisudolnego">
    <w:name w:val="footnote reference"/>
    <w:basedOn w:val="Domylnaczcionkaakapitu"/>
    <w:uiPriority w:val="99"/>
    <w:unhideWhenUsed/>
    <w:rsid w:val="00422F37"/>
    <w:rPr>
      <w:vertAlign w:val="superscript"/>
    </w:rPr>
  </w:style>
  <w:style w:type="numbering" w:customStyle="1" w:styleId="Bezlisty3">
    <w:name w:val="Bez listy3"/>
    <w:next w:val="Bezlisty"/>
    <w:uiPriority w:val="99"/>
    <w:semiHidden/>
    <w:rsid w:val="00422F37"/>
  </w:style>
  <w:style w:type="paragraph" w:customStyle="1" w:styleId="Standardowytekst">
    <w:name w:val="Standardowy.tekst"/>
    <w:link w:val="StandardowytekstZnak"/>
    <w:rsid w:val="00422F3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0">
    <w:name w:val="H2"/>
    <w:basedOn w:val="Normalny"/>
    <w:next w:val="Normalny"/>
    <w:rsid w:val="00422F37"/>
    <w:pPr>
      <w:keepNext/>
      <w:spacing w:before="100" w:after="100" w:line="240" w:lineRule="auto"/>
      <w:outlineLvl w:val="2"/>
    </w:pPr>
    <w:rPr>
      <w:rFonts w:ascii="Times New Roman" w:eastAsia="Times New Roman" w:hAnsi="Times New Roman" w:cs="Times New Roman"/>
      <w:b/>
      <w:snapToGrid w:val="0"/>
      <w:sz w:val="36"/>
      <w:szCs w:val="24"/>
      <w:lang w:eastAsia="pl-PL"/>
    </w:rPr>
  </w:style>
  <w:style w:type="paragraph" w:customStyle="1" w:styleId="Standardowytekst1">
    <w:name w:val="Standardowy.tekst1"/>
    <w:rsid w:val="00422F3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422F37"/>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H1">
    <w:name w:val="H1"/>
    <w:basedOn w:val="Normalny"/>
    <w:next w:val="Normalny"/>
    <w:rsid w:val="00422F37"/>
    <w:pPr>
      <w:keepNext/>
      <w:spacing w:before="100" w:after="100" w:line="240" w:lineRule="auto"/>
      <w:outlineLvl w:val="1"/>
    </w:pPr>
    <w:rPr>
      <w:rFonts w:ascii="Times New Roman" w:eastAsia="Times New Roman" w:hAnsi="Times New Roman" w:cs="Times New Roman"/>
      <w:b/>
      <w:snapToGrid w:val="0"/>
      <w:kern w:val="36"/>
      <w:sz w:val="48"/>
      <w:szCs w:val="24"/>
      <w:lang w:eastAsia="pl-PL"/>
    </w:rPr>
  </w:style>
  <w:style w:type="paragraph" w:customStyle="1" w:styleId="Tekstpodstawowywcity31">
    <w:name w:val="Tekst podstawowy wcięty 31"/>
    <w:basedOn w:val="Normalny"/>
    <w:rsid w:val="00422F37"/>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character" w:customStyle="1" w:styleId="StopkaZnak1">
    <w:name w:val="Stopka Znak1"/>
    <w:uiPriority w:val="99"/>
    <w:rsid w:val="00422F37"/>
    <w:rPr>
      <w:sz w:val="24"/>
      <w:szCs w:val="24"/>
      <w:lang w:val="pl-PL" w:eastAsia="pl-PL" w:bidi="ar-SA"/>
    </w:rPr>
  </w:style>
  <w:style w:type="character" w:customStyle="1" w:styleId="ZnakZnak11">
    <w:name w:val="Znak Znak11"/>
    <w:rsid w:val="00422F37"/>
    <w:rPr>
      <w:b/>
      <w:bCs/>
      <w:sz w:val="40"/>
      <w:szCs w:val="24"/>
    </w:rPr>
  </w:style>
  <w:style w:type="character" w:customStyle="1" w:styleId="ZnakZnak10">
    <w:name w:val="Znak Znak10"/>
    <w:rsid w:val="00422F37"/>
    <w:rPr>
      <w:rFonts w:eastAsia="Arial Unicode MS"/>
      <w:b/>
    </w:rPr>
  </w:style>
  <w:style w:type="character" w:customStyle="1" w:styleId="ZnakZnak4">
    <w:name w:val="Znak Znak4"/>
    <w:rsid w:val="00422F37"/>
    <w:rPr>
      <w:b/>
      <w:bCs/>
      <w:sz w:val="40"/>
      <w:szCs w:val="24"/>
      <w:lang w:val="pl-PL" w:eastAsia="pl-PL" w:bidi="ar-SA"/>
    </w:rPr>
  </w:style>
  <w:style w:type="character" w:customStyle="1" w:styleId="Nagwek3Znak1">
    <w:name w:val="Nagłówek 3 Znak1"/>
    <w:uiPriority w:val="9"/>
    <w:rsid w:val="00422F37"/>
    <w:rPr>
      <w:rFonts w:eastAsia="Arial Unicode MS"/>
    </w:rPr>
  </w:style>
  <w:style w:type="character" w:customStyle="1" w:styleId="NagwekZnak1">
    <w:name w:val="Nagłówek Znak1"/>
    <w:uiPriority w:val="99"/>
    <w:rsid w:val="00422F37"/>
    <w:rPr>
      <w:rFonts w:ascii="Century Gothic" w:hAnsi="Century Gothic"/>
      <w:sz w:val="24"/>
    </w:rPr>
  </w:style>
  <w:style w:type="character" w:customStyle="1" w:styleId="ZnakZnak6">
    <w:name w:val="Znak Znak6"/>
    <w:rsid w:val="00422F37"/>
    <w:rPr>
      <w:b/>
      <w:bCs/>
      <w:sz w:val="40"/>
      <w:szCs w:val="24"/>
      <w:lang w:val="pl-PL" w:eastAsia="pl-PL" w:bidi="ar-SA"/>
    </w:rPr>
  </w:style>
  <w:style w:type="character" w:customStyle="1" w:styleId="ZnakZnak5">
    <w:name w:val="Znak Znak5"/>
    <w:rsid w:val="00422F37"/>
    <w:rPr>
      <w:rFonts w:eastAsia="Arial Unicode MS"/>
      <w:b/>
      <w:lang w:val="pl-PL" w:eastAsia="pl-PL" w:bidi="ar-SA"/>
    </w:rPr>
  </w:style>
  <w:style w:type="character" w:styleId="UyteHipercze">
    <w:name w:val="FollowedHyperlink"/>
    <w:uiPriority w:val="99"/>
    <w:unhideWhenUsed/>
    <w:rsid w:val="00422F37"/>
    <w:rPr>
      <w:color w:val="800080"/>
      <w:u w:val="single"/>
    </w:rPr>
  </w:style>
  <w:style w:type="paragraph" w:customStyle="1" w:styleId="Rysunek">
    <w:name w:val="Rysunek"/>
    <w:basedOn w:val="Normalny"/>
    <w:next w:val="Tekstpodstawowy"/>
    <w:rsid w:val="00422F37"/>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character" w:customStyle="1" w:styleId="ZnakZnak17">
    <w:name w:val="Znak Znak17"/>
    <w:rsid w:val="00422F37"/>
    <w:rPr>
      <w:b/>
      <w:bCs/>
      <w:sz w:val="40"/>
      <w:szCs w:val="24"/>
    </w:rPr>
  </w:style>
  <w:style w:type="character" w:customStyle="1" w:styleId="ZnakZnak16">
    <w:name w:val="Znak Znak16"/>
    <w:rsid w:val="00422F37"/>
    <w:rPr>
      <w:rFonts w:eastAsia="Arial Unicode MS"/>
      <w:b/>
    </w:rPr>
  </w:style>
  <w:style w:type="character" w:customStyle="1" w:styleId="ZnakZnak20">
    <w:name w:val="Znak Znak20"/>
    <w:rsid w:val="00422F37"/>
    <w:rPr>
      <w:b/>
      <w:bCs/>
      <w:sz w:val="40"/>
      <w:szCs w:val="24"/>
      <w:lang w:val="pl-PL" w:eastAsia="pl-PL" w:bidi="ar-SA"/>
    </w:rPr>
  </w:style>
  <w:style w:type="character" w:customStyle="1" w:styleId="ZnakZnak19">
    <w:name w:val="Znak Znak19"/>
    <w:rsid w:val="00422F37"/>
    <w:rPr>
      <w:rFonts w:eastAsia="Arial Unicode MS"/>
      <w:b/>
      <w:lang w:val="pl-PL" w:eastAsia="pl-PL" w:bidi="ar-SA"/>
    </w:rPr>
  </w:style>
  <w:style w:type="character" w:customStyle="1" w:styleId="TekstdymkaZnak1">
    <w:name w:val="Tekst dymka Znak1"/>
    <w:uiPriority w:val="99"/>
    <w:rsid w:val="00422F37"/>
    <w:rPr>
      <w:rFonts w:ascii="Tahoma" w:hAnsi="Tahoma" w:cs="Tahoma"/>
      <w:sz w:val="16"/>
      <w:szCs w:val="16"/>
    </w:rPr>
  </w:style>
  <w:style w:type="paragraph" w:customStyle="1" w:styleId="10">
    <w:name w:val="_10"/>
    <w:basedOn w:val="Normalny"/>
    <w:rsid w:val="00422F37"/>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422F37"/>
    <w:pPr>
      <w:spacing w:after="0" w:line="240" w:lineRule="auto"/>
      <w:jc w:val="both"/>
    </w:pPr>
    <w:rPr>
      <w:rFonts w:ascii="Times New Roman" w:eastAsia="Times New Roman" w:hAnsi="Times New Roman" w:cs="Times New Roman"/>
      <w:sz w:val="20"/>
      <w:szCs w:val="20"/>
      <w:lang w:eastAsia="pl-PL"/>
    </w:rPr>
  </w:style>
  <w:style w:type="paragraph" w:styleId="Listapunktowana">
    <w:name w:val="List Bullet"/>
    <w:basedOn w:val="Normalny"/>
    <w:uiPriority w:val="99"/>
    <w:unhideWhenUsed/>
    <w:rsid w:val="00422F37"/>
    <w:pPr>
      <w:spacing w:after="0" w:line="360" w:lineRule="auto"/>
      <w:ind w:left="360" w:hanging="360"/>
    </w:pPr>
    <w:rPr>
      <w:rFonts w:ascii="Times New Roman" w:eastAsia="Times New Roman" w:hAnsi="Times New Roman" w:cs="Times New Roman"/>
      <w:sz w:val="24"/>
      <w:szCs w:val="20"/>
      <w:lang w:eastAsia="pl-PL"/>
    </w:rPr>
  </w:style>
  <w:style w:type="character" w:customStyle="1" w:styleId="StandardowytekstZnak">
    <w:name w:val="Standardowy.tekst Znak"/>
    <w:link w:val="Standardowytekst"/>
    <w:locked/>
    <w:rsid w:val="00422F37"/>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22F37"/>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422F37"/>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422F37"/>
    <w:pPr>
      <w:widowControl w:val="0"/>
      <w:overflowPunct w:val="0"/>
      <w:autoSpaceDE w:val="0"/>
      <w:autoSpaceDN w:val="0"/>
      <w:adjustRightInd w:val="0"/>
      <w:spacing w:after="0"/>
      <w:jc w:val="center"/>
    </w:pPr>
    <w:rPr>
      <w:rFonts w:eastAsia="Times New Roman"/>
      <w:szCs w:val="20"/>
      <w:lang w:val="fr-FR" w:eastAsia="x-none"/>
    </w:rPr>
  </w:style>
  <w:style w:type="paragraph" w:customStyle="1" w:styleId="Tablica">
    <w:name w:val="Tablica"/>
    <w:basedOn w:val="Normalny"/>
    <w:next w:val="Normalny"/>
    <w:rsid w:val="00422F37"/>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422F37"/>
    <w:pPr>
      <w:keepLines/>
      <w:spacing w:after="0"/>
      <w:jc w:val="center"/>
    </w:pPr>
    <w:rPr>
      <w:rFonts w:ascii="Arial" w:eastAsia="Times New Roman" w:hAnsi="Arial" w:cs="Arial"/>
      <w:bCs/>
      <w:szCs w:val="20"/>
      <w:lang w:val="fr-FR" w:eastAsia="x-none"/>
    </w:rPr>
  </w:style>
  <w:style w:type="paragraph" w:styleId="Listapunktowana3">
    <w:name w:val="List Bullet 3"/>
    <w:basedOn w:val="Normalny"/>
    <w:autoRedefine/>
    <w:rsid w:val="00422F37"/>
    <w:pPr>
      <w:spacing w:after="0" w:line="240" w:lineRule="auto"/>
      <w:ind w:left="540"/>
      <w:jc w:val="both"/>
    </w:pPr>
    <w:rPr>
      <w:rFonts w:ascii="Times New Roman" w:eastAsia="Times New Roman" w:hAnsi="Times New Roman" w:cs="Times New Roman"/>
      <w:sz w:val="24"/>
      <w:szCs w:val="24"/>
      <w:lang w:eastAsia="pl-PL"/>
    </w:rPr>
  </w:style>
  <w:style w:type="character" w:customStyle="1" w:styleId="tahoma11black1">
    <w:name w:val="tahoma11black1"/>
    <w:rsid w:val="00422F37"/>
    <w:rPr>
      <w:rFonts w:ascii="Tahoma" w:hAnsi="Tahoma" w:cs="Tahoma" w:hint="default"/>
      <w:b w:val="0"/>
      <w:bCs w:val="0"/>
      <w:i w:val="0"/>
      <w:iCs w:val="0"/>
      <w:color w:val="000000"/>
      <w:sz w:val="17"/>
      <w:szCs w:val="17"/>
    </w:rPr>
  </w:style>
  <w:style w:type="character" w:customStyle="1" w:styleId="ZnakZnak29">
    <w:name w:val="Znak Znak29"/>
    <w:locked/>
    <w:rsid w:val="00422F37"/>
    <w:rPr>
      <w:b/>
      <w:bCs/>
      <w:sz w:val="40"/>
      <w:szCs w:val="24"/>
      <w:lang w:val="pl-PL" w:eastAsia="pl-PL" w:bidi="ar-SA"/>
    </w:rPr>
  </w:style>
  <w:style w:type="character" w:customStyle="1" w:styleId="ZnakZnak28">
    <w:name w:val="Znak Znak28"/>
    <w:locked/>
    <w:rsid w:val="00422F37"/>
    <w:rPr>
      <w:rFonts w:eastAsia="Arial Unicode MS"/>
      <w:b/>
      <w:lang w:val="pl-PL" w:eastAsia="pl-PL" w:bidi="ar-SA"/>
    </w:rPr>
  </w:style>
  <w:style w:type="character" w:customStyle="1" w:styleId="ZnakZnak25">
    <w:name w:val="Znak Znak25"/>
    <w:locked/>
    <w:rsid w:val="00422F37"/>
    <w:rPr>
      <w:sz w:val="40"/>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114"/>
  </w:style>
  <w:style w:type="paragraph" w:styleId="Nagwek1">
    <w:name w:val="heading 1"/>
    <w:basedOn w:val="Normalny"/>
    <w:next w:val="Normalny"/>
    <w:link w:val="Nagwek1Znak"/>
    <w:uiPriority w:val="9"/>
    <w:qFormat/>
    <w:rsid w:val="00422F37"/>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iPriority w:val="9"/>
    <w:unhideWhenUsed/>
    <w:qFormat/>
    <w:rsid w:val="00422F37"/>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uiPriority w:val="9"/>
    <w:qFormat/>
    <w:rsid w:val="00422F37"/>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uiPriority w:val="9"/>
    <w:qFormat/>
    <w:rsid w:val="00422F37"/>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422F37"/>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uiPriority w:val="9"/>
    <w:qFormat/>
    <w:rsid w:val="00422F37"/>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unhideWhenUsed/>
    <w:qFormat/>
    <w:rsid w:val="00422F37"/>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422F37"/>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22F37"/>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F37"/>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uiPriority w:val="9"/>
    <w:rsid w:val="00422F37"/>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uiPriority w:val="9"/>
    <w:rsid w:val="00422F37"/>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422F37"/>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422F37"/>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uiPriority w:val="9"/>
    <w:rsid w:val="00422F3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422F37"/>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422F37"/>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22F37"/>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422F37"/>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422F37"/>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422F37"/>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422F37"/>
  </w:style>
  <w:style w:type="paragraph" w:styleId="Tekstpodstawowy">
    <w:name w:val="Body Text"/>
    <w:basedOn w:val="Normalny"/>
    <w:link w:val="TekstpodstawowyZnak"/>
    <w:uiPriority w:val="99"/>
    <w:unhideWhenUsed/>
    <w:rsid w:val="00422F37"/>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22F37"/>
    <w:rPr>
      <w:rFonts w:ascii="Times New Roman" w:eastAsia="Calibri" w:hAnsi="Times New Roman" w:cs="Times New Roman"/>
      <w:sz w:val="24"/>
      <w:szCs w:val="24"/>
      <w:lang w:eastAsia="pl-PL"/>
    </w:rPr>
  </w:style>
  <w:style w:type="paragraph" w:styleId="Bezodstpw">
    <w:name w:val="No Spacing"/>
    <w:autoRedefine/>
    <w:uiPriority w:val="1"/>
    <w:qFormat/>
    <w:rsid w:val="00422F37"/>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422F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422F37"/>
    <w:rPr>
      <w:rFonts w:ascii="Arial" w:eastAsia="Times New Roman" w:hAnsi="Arial" w:cs="Times New Roman"/>
      <w:b/>
      <w:sz w:val="24"/>
      <w:szCs w:val="20"/>
      <w:lang w:eastAsia="pl-PL"/>
    </w:rPr>
  </w:style>
  <w:style w:type="paragraph" w:styleId="Akapitzlist">
    <w:name w:val="List Paragraph"/>
    <w:basedOn w:val="Normalny"/>
    <w:uiPriority w:val="34"/>
    <w:qFormat/>
    <w:rsid w:val="00422F37"/>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422F37"/>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422F37"/>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422F37"/>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422F37"/>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422F37"/>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422F37"/>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422F37"/>
    <w:rPr>
      <w:rFonts w:ascii="Times New Roman" w:eastAsia="Times New Roman" w:hAnsi="Times New Roman" w:cs="Times New Roman"/>
      <w:sz w:val="24"/>
      <w:szCs w:val="20"/>
      <w:lang w:eastAsia="pl-PL"/>
    </w:rPr>
  </w:style>
  <w:style w:type="paragraph" w:customStyle="1" w:styleId="xl24">
    <w:name w:val="xl24"/>
    <w:basedOn w:val="Normalny"/>
    <w:rsid w:val="00422F3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422F3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422F37"/>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422F3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uiPriority w:val="99"/>
    <w:rsid w:val="00422F37"/>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422F37"/>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22F37"/>
    <w:rPr>
      <w:rFonts w:ascii="Times New Roman" w:eastAsia="Calibri" w:hAnsi="Times New Roman" w:cs="Times New Roman"/>
      <w:sz w:val="16"/>
      <w:szCs w:val="16"/>
      <w:lang w:eastAsia="pl-PL"/>
    </w:rPr>
  </w:style>
  <w:style w:type="table" w:styleId="Tabela-Siatka">
    <w:name w:val="Table Grid"/>
    <w:basedOn w:val="Standardowy"/>
    <w:uiPriority w:val="59"/>
    <w:rsid w:val="00422F37"/>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422F3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rsid w:val="00422F37"/>
    <w:rPr>
      <w:rFonts w:ascii="Tahoma" w:eastAsia="Calibri" w:hAnsi="Tahoma" w:cs="Tahoma"/>
      <w:sz w:val="16"/>
      <w:szCs w:val="16"/>
      <w:lang w:eastAsia="pl-PL"/>
    </w:rPr>
  </w:style>
  <w:style w:type="paragraph" w:customStyle="1" w:styleId="Styl">
    <w:name w:val="Styl"/>
    <w:rsid w:val="00422F3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422F37"/>
    <w:rPr>
      <w:b/>
      <w:bCs/>
    </w:rPr>
  </w:style>
  <w:style w:type="paragraph" w:styleId="Tekstprzypisukocowego">
    <w:name w:val="endnote text"/>
    <w:basedOn w:val="Normalny"/>
    <w:link w:val="TekstprzypisukocowegoZnak"/>
    <w:uiPriority w:val="99"/>
    <w:unhideWhenUsed/>
    <w:rsid w:val="00422F37"/>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22F37"/>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unhideWhenUsed/>
    <w:rsid w:val="00422F37"/>
    <w:rPr>
      <w:vertAlign w:val="superscript"/>
    </w:rPr>
  </w:style>
  <w:style w:type="paragraph" w:customStyle="1" w:styleId="Zwykytekst3abc">
    <w:name w:val="Zwykły tekst3_abc"/>
    <w:basedOn w:val="Normalny"/>
    <w:rsid w:val="00422F37"/>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422F37"/>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422F37"/>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422F37"/>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422F37"/>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422F37"/>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iPriority w:val="99"/>
    <w:unhideWhenUsed/>
    <w:rsid w:val="00422F37"/>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22F37"/>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unhideWhenUsed/>
    <w:rsid w:val="00422F37"/>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422F37"/>
    <w:rPr>
      <w:rFonts w:ascii="Times New Roman" w:eastAsia="Calibri" w:hAnsi="Times New Roman" w:cs="Times New Roman"/>
      <w:sz w:val="24"/>
      <w:szCs w:val="24"/>
      <w:lang w:eastAsia="pl-PL"/>
    </w:rPr>
  </w:style>
  <w:style w:type="paragraph" w:customStyle="1" w:styleId="Tekstpodstawowy31">
    <w:name w:val="Tekst podstawowy 31"/>
    <w:basedOn w:val="Normalny"/>
    <w:rsid w:val="00422F37"/>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422F37"/>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422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22F37"/>
    <w:rPr>
      <w:rFonts w:ascii="Courier New" w:eastAsia="Times New Roman" w:hAnsi="Courier New" w:cs="Times New Roman"/>
      <w:sz w:val="20"/>
      <w:szCs w:val="20"/>
      <w:lang w:eastAsia="pl-PL"/>
    </w:rPr>
  </w:style>
  <w:style w:type="paragraph" w:styleId="Podtytu">
    <w:name w:val="Subtitle"/>
    <w:basedOn w:val="Normalny"/>
    <w:link w:val="PodtytuZnak"/>
    <w:qFormat/>
    <w:rsid w:val="00422F37"/>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422F37"/>
    <w:rPr>
      <w:rFonts w:ascii="Arial" w:eastAsia="Times New Roman" w:hAnsi="Arial" w:cs="Times New Roman"/>
      <w:sz w:val="24"/>
      <w:szCs w:val="20"/>
      <w:lang w:eastAsia="pl-PL"/>
    </w:rPr>
  </w:style>
  <w:style w:type="paragraph" w:styleId="Tekstblokowy">
    <w:name w:val="Block Text"/>
    <w:basedOn w:val="Normalny"/>
    <w:rsid w:val="00422F37"/>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422F37"/>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422F37"/>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uiPriority w:val="99"/>
    <w:rsid w:val="00422F37"/>
    <w:rPr>
      <w:rFonts w:ascii="Times New Roman" w:eastAsia="Times New Roman" w:hAnsi="Times New Roman"/>
    </w:rPr>
  </w:style>
  <w:style w:type="paragraph" w:styleId="Tekstprzypisudolnego">
    <w:name w:val="footnote text"/>
    <w:basedOn w:val="Normalny"/>
    <w:link w:val="TekstprzypisudolnegoZnak"/>
    <w:uiPriority w:val="99"/>
    <w:unhideWhenUsed/>
    <w:rsid w:val="00422F37"/>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422F37"/>
    <w:rPr>
      <w:sz w:val="20"/>
      <w:szCs w:val="20"/>
    </w:rPr>
  </w:style>
  <w:style w:type="paragraph" w:customStyle="1" w:styleId="Faxtext">
    <w:name w:val="Faxtext"/>
    <w:basedOn w:val="Normalny"/>
    <w:rsid w:val="00422F37"/>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422F37"/>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422F37"/>
  </w:style>
  <w:style w:type="character" w:customStyle="1" w:styleId="Nagwek1Znak1">
    <w:name w:val="Nagłówek 1 Znak1"/>
    <w:basedOn w:val="Domylnaczcionkaakapitu"/>
    <w:uiPriority w:val="9"/>
    <w:rsid w:val="00422F37"/>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rsid w:val="00422F37"/>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422F37"/>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422F37"/>
  </w:style>
  <w:style w:type="paragraph" w:styleId="Spistreci1">
    <w:name w:val="toc 1"/>
    <w:basedOn w:val="Normalny"/>
    <w:next w:val="Normalny"/>
    <w:autoRedefine/>
    <w:uiPriority w:val="39"/>
    <w:semiHidden/>
    <w:rsid w:val="00422F37"/>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uiPriority w:val="39"/>
    <w:semiHidden/>
    <w:rsid w:val="00422F37"/>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uiPriority w:val="39"/>
    <w:semiHidden/>
    <w:rsid w:val="00422F37"/>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uiPriority w:val="99"/>
    <w:rsid w:val="00422F37"/>
    <w:rPr>
      <w:color w:val="0000FF"/>
      <w:u w:val="single"/>
    </w:rPr>
  </w:style>
  <w:style w:type="character" w:styleId="Odwoaniedokomentarza">
    <w:name w:val="annotation reference"/>
    <w:basedOn w:val="Domylnaczcionkaakapitu"/>
    <w:rsid w:val="00422F37"/>
    <w:rPr>
      <w:sz w:val="16"/>
      <w:szCs w:val="16"/>
    </w:rPr>
  </w:style>
  <w:style w:type="paragraph" w:styleId="Tekstkomentarza">
    <w:name w:val="annotation text"/>
    <w:basedOn w:val="Normalny"/>
    <w:link w:val="TekstkomentarzaZnak"/>
    <w:uiPriority w:val="99"/>
    <w:rsid w:val="00422F37"/>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422F37"/>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rsid w:val="00422F37"/>
    <w:rPr>
      <w:b/>
      <w:bCs/>
    </w:rPr>
  </w:style>
  <w:style w:type="character" w:customStyle="1" w:styleId="TematkomentarzaZnak">
    <w:name w:val="Temat komentarza Znak"/>
    <w:basedOn w:val="TekstkomentarzaZnak"/>
    <w:link w:val="Tematkomentarza"/>
    <w:rsid w:val="00422F37"/>
    <w:rPr>
      <w:rFonts w:ascii="Arial" w:eastAsia="Times New Roman" w:hAnsi="Arial" w:cs="Times New Roman"/>
      <w:b/>
      <w:bCs/>
      <w:sz w:val="20"/>
      <w:szCs w:val="20"/>
      <w:lang w:eastAsia="de-DE"/>
    </w:rPr>
  </w:style>
  <w:style w:type="paragraph" w:customStyle="1" w:styleId="Standard9pt">
    <w:name w:val="Standard + 9 pt"/>
    <w:aliases w:val="Blau"/>
    <w:basedOn w:val="Normalny"/>
    <w:rsid w:val="00422F37"/>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422F37"/>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uiPriority w:val="39"/>
    <w:rsid w:val="00422F37"/>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uiPriority w:val="39"/>
    <w:rsid w:val="00422F37"/>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uiPriority w:val="39"/>
    <w:semiHidden/>
    <w:rsid w:val="00422F37"/>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uiPriority w:val="39"/>
    <w:rsid w:val="00422F37"/>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uiPriority w:val="39"/>
    <w:semiHidden/>
    <w:rsid w:val="00422F37"/>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uiPriority w:val="39"/>
    <w:rsid w:val="00422F37"/>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422F37"/>
    <w:pPr>
      <w:autoSpaceDE w:val="0"/>
      <w:autoSpaceDN w:val="0"/>
      <w:ind w:left="1800"/>
    </w:pPr>
    <w:rPr>
      <w:sz w:val="22"/>
      <w:szCs w:val="20"/>
    </w:rPr>
  </w:style>
  <w:style w:type="paragraph" w:styleId="Lista-kontynuacja">
    <w:name w:val="List Continue"/>
    <w:basedOn w:val="Normalny"/>
    <w:rsid w:val="00422F37"/>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422F37"/>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422F37"/>
  </w:style>
  <w:style w:type="paragraph" w:styleId="Lista-kontynuacja3">
    <w:name w:val="List Continue 3"/>
    <w:basedOn w:val="Normalny"/>
    <w:rsid w:val="00422F37"/>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422F37"/>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422F37"/>
    <w:rPr>
      <w:b/>
      <w:lang w:val="de-DE"/>
    </w:rPr>
  </w:style>
  <w:style w:type="paragraph" w:customStyle="1" w:styleId="St">
    <w:name w:val="St"/>
    <w:basedOn w:val="Normalny"/>
    <w:rsid w:val="00422F37"/>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422F37"/>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422F37"/>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422F37"/>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422F37"/>
    <w:rPr>
      <w:rFonts w:ascii="Times New Roman" w:eastAsia="Times New Roman" w:hAnsi="Times New Roman" w:cs="Times New Roman"/>
      <w:sz w:val="28"/>
      <w:szCs w:val="28"/>
      <w:lang w:eastAsia="pl-PL"/>
    </w:rPr>
  </w:style>
  <w:style w:type="paragraph" w:customStyle="1" w:styleId="-PKTAKAPIT">
    <w:name w:val="- PKT + AKAPIT"/>
    <w:basedOn w:val="Normalny"/>
    <w:rsid w:val="00422F37"/>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422F37"/>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422F37"/>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422F37"/>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422F3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422F37"/>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422F37"/>
    <w:pPr>
      <w:numPr>
        <w:ilvl w:val="2"/>
      </w:numPr>
      <w:ind w:left="3119" w:hanging="360"/>
    </w:pPr>
  </w:style>
  <w:style w:type="character" w:customStyle="1" w:styleId="-ROZDZIA2Znak">
    <w:name w:val="- ROZDZIAŁ 2 Znak"/>
    <w:basedOn w:val="Domylnaczcionkaakapitu"/>
    <w:link w:val="-ROZDZIA2"/>
    <w:rsid w:val="00422F37"/>
    <w:rPr>
      <w:rFonts w:ascii="Verdana" w:eastAsia="Times New Roman" w:hAnsi="Verdana" w:cs="Times New Roman"/>
      <w:b/>
      <w:sz w:val="18"/>
      <w:szCs w:val="18"/>
      <w:lang w:eastAsia="pl-PL"/>
    </w:rPr>
  </w:style>
  <w:style w:type="paragraph" w:customStyle="1" w:styleId="-ROZDZIA3">
    <w:name w:val="- ROZDZIAŁ 3"/>
    <w:basedOn w:val="-ROZDZIA2"/>
    <w:autoRedefine/>
    <w:rsid w:val="00422F37"/>
    <w:pPr>
      <w:numPr>
        <w:ilvl w:val="3"/>
      </w:numPr>
      <w:tabs>
        <w:tab w:val="num" w:pos="360"/>
        <w:tab w:val="num" w:pos="2880"/>
      </w:tabs>
      <w:ind w:left="0" w:firstLine="284"/>
      <w:outlineLvl w:val="2"/>
    </w:pPr>
  </w:style>
  <w:style w:type="paragraph" w:customStyle="1" w:styleId="-AKAPITPKT">
    <w:name w:val="- AKAPIT+PKT"/>
    <w:basedOn w:val="Normalny"/>
    <w:link w:val="-AKAPITPKTZnak"/>
    <w:rsid w:val="00422F37"/>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422F37"/>
    <w:rPr>
      <w:rFonts w:ascii="Verdana" w:eastAsia="Times New Roman" w:hAnsi="Verdana" w:cs="Times New Roman"/>
      <w:i/>
      <w:iCs/>
      <w:sz w:val="16"/>
      <w:szCs w:val="16"/>
      <w:lang w:eastAsia="pl-PL"/>
    </w:rPr>
  </w:style>
  <w:style w:type="character" w:styleId="Uwydatnienie">
    <w:name w:val="Emphasis"/>
    <w:basedOn w:val="Domylnaczcionkaakapitu"/>
    <w:qFormat/>
    <w:rsid w:val="00422F37"/>
    <w:rPr>
      <w:b/>
      <w:bCs/>
      <w:i w:val="0"/>
      <w:iCs w:val="0"/>
    </w:rPr>
  </w:style>
  <w:style w:type="paragraph" w:customStyle="1" w:styleId="Tekstpodstawowy21">
    <w:name w:val="Tekst podstawowy 21"/>
    <w:basedOn w:val="Normalny"/>
    <w:rsid w:val="00422F37"/>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422F37"/>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422F37"/>
    <w:rPr>
      <w:rFonts w:ascii="Verdana" w:eastAsia="Times New Roman" w:hAnsi="Verdana" w:cs="Times New Roman"/>
      <w:i/>
      <w:sz w:val="16"/>
      <w:szCs w:val="16"/>
      <w:lang w:eastAsia="pl-PL"/>
    </w:rPr>
  </w:style>
  <w:style w:type="paragraph" w:customStyle="1" w:styleId="StylIwony">
    <w:name w:val="Styl Iwony"/>
    <w:basedOn w:val="Normalny"/>
    <w:rsid w:val="00422F37"/>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422F37"/>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422F37"/>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422F37"/>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422F37"/>
    <w:rPr>
      <w:rFonts w:ascii="Verdana" w:eastAsia="Times New Roman" w:hAnsi="Verdana" w:cs="Times New Roman"/>
      <w:i/>
      <w:iCs/>
      <w:sz w:val="16"/>
      <w:szCs w:val="16"/>
      <w:lang w:eastAsia="pl-PL"/>
    </w:rPr>
  </w:style>
  <w:style w:type="paragraph" w:customStyle="1" w:styleId="NormalnyWeb1">
    <w:name w:val="Normalny (Web)1"/>
    <w:basedOn w:val="Normalny"/>
    <w:rsid w:val="00422F37"/>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422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422F37"/>
    <w:rPr>
      <w:rFonts w:ascii="Arial Unicode MS" w:eastAsia="Arial Unicode MS" w:hAnsi="Arial Unicode MS" w:cs="Arial Unicode MS"/>
      <w:sz w:val="20"/>
      <w:szCs w:val="20"/>
      <w:lang w:eastAsia="pl-PL"/>
    </w:rPr>
  </w:style>
  <w:style w:type="paragraph" w:customStyle="1" w:styleId="NormalnyWeb2">
    <w:name w:val="Normalny (Web)2"/>
    <w:basedOn w:val="Normalny"/>
    <w:rsid w:val="00422F37"/>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422F37"/>
    <w:rPr>
      <w:rFonts w:ascii="Verdana" w:eastAsia="Times New Roman" w:hAnsi="Verdana" w:cs="Times New Roman"/>
      <w:b/>
      <w:sz w:val="18"/>
      <w:szCs w:val="18"/>
      <w:lang w:eastAsia="pl-PL"/>
    </w:rPr>
  </w:style>
  <w:style w:type="paragraph" w:customStyle="1" w:styleId="z3">
    <w:name w:val="z3"/>
    <w:rsid w:val="00422F37"/>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422F37"/>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422F37"/>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422F37"/>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422F37"/>
    <w:rPr>
      <w:rFonts w:ascii="Times New Roman" w:hAnsi="Times New Roman" w:cs="Times New Roman"/>
      <w:color w:val="000000"/>
      <w:spacing w:val="0"/>
      <w:w w:val="100"/>
      <w:sz w:val="14"/>
      <w:szCs w:val="14"/>
    </w:rPr>
  </w:style>
  <w:style w:type="paragraph" w:customStyle="1" w:styleId="KRESKA">
    <w:name w:val="KRESKA"/>
    <w:basedOn w:val="Normalny"/>
    <w:rsid w:val="00422F37"/>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422F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422F3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22F37"/>
    <w:rPr>
      <w:rFonts w:ascii="Tahoma" w:hAnsi="Tahoma" w:cs="Tahoma"/>
      <w:sz w:val="16"/>
      <w:szCs w:val="16"/>
    </w:rPr>
  </w:style>
  <w:style w:type="character" w:styleId="Odwoanieprzypisudolnego">
    <w:name w:val="footnote reference"/>
    <w:basedOn w:val="Domylnaczcionkaakapitu"/>
    <w:uiPriority w:val="99"/>
    <w:unhideWhenUsed/>
    <w:rsid w:val="00422F37"/>
    <w:rPr>
      <w:vertAlign w:val="superscript"/>
    </w:rPr>
  </w:style>
  <w:style w:type="numbering" w:customStyle="1" w:styleId="Bezlisty3">
    <w:name w:val="Bez listy3"/>
    <w:next w:val="Bezlisty"/>
    <w:uiPriority w:val="99"/>
    <w:semiHidden/>
    <w:rsid w:val="00422F37"/>
  </w:style>
  <w:style w:type="paragraph" w:customStyle="1" w:styleId="Standardowytekst">
    <w:name w:val="Standardowy.tekst"/>
    <w:link w:val="StandardowytekstZnak"/>
    <w:rsid w:val="00422F3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0">
    <w:name w:val="H2"/>
    <w:basedOn w:val="Normalny"/>
    <w:next w:val="Normalny"/>
    <w:rsid w:val="00422F37"/>
    <w:pPr>
      <w:keepNext/>
      <w:spacing w:before="100" w:after="100" w:line="240" w:lineRule="auto"/>
      <w:outlineLvl w:val="2"/>
    </w:pPr>
    <w:rPr>
      <w:rFonts w:ascii="Times New Roman" w:eastAsia="Times New Roman" w:hAnsi="Times New Roman" w:cs="Times New Roman"/>
      <w:b/>
      <w:snapToGrid w:val="0"/>
      <w:sz w:val="36"/>
      <w:szCs w:val="24"/>
      <w:lang w:eastAsia="pl-PL"/>
    </w:rPr>
  </w:style>
  <w:style w:type="paragraph" w:customStyle="1" w:styleId="Standardowytekst1">
    <w:name w:val="Standardowy.tekst1"/>
    <w:rsid w:val="00422F3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422F37"/>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H1">
    <w:name w:val="H1"/>
    <w:basedOn w:val="Normalny"/>
    <w:next w:val="Normalny"/>
    <w:rsid w:val="00422F37"/>
    <w:pPr>
      <w:keepNext/>
      <w:spacing w:before="100" w:after="100" w:line="240" w:lineRule="auto"/>
      <w:outlineLvl w:val="1"/>
    </w:pPr>
    <w:rPr>
      <w:rFonts w:ascii="Times New Roman" w:eastAsia="Times New Roman" w:hAnsi="Times New Roman" w:cs="Times New Roman"/>
      <w:b/>
      <w:snapToGrid w:val="0"/>
      <w:kern w:val="36"/>
      <w:sz w:val="48"/>
      <w:szCs w:val="24"/>
      <w:lang w:eastAsia="pl-PL"/>
    </w:rPr>
  </w:style>
  <w:style w:type="paragraph" w:customStyle="1" w:styleId="Tekstpodstawowywcity31">
    <w:name w:val="Tekst podstawowy wcięty 31"/>
    <w:basedOn w:val="Normalny"/>
    <w:rsid w:val="00422F37"/>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character" w:customStyle="1" w:styleId="StopkaZnak1">
    <w:name w:val="Stopka Znak1"/>
    <w:uiPriority w:val="99"/>
    <w:rsid w:val="00422F37"/>
    <w:rPr>
      <w:sz w:val="24"/>
      <w:szCs w:val="24"/>
      <w:lang w:val="pl-PL" w:eastAsia="pl-PL" w:bidi="ar-SA"/>
    </w:rPr>
  </w:style>
  <w:style w:type="character" w:customStyle="1" w:styleId="ZnakZnak11">
    <w:name w:val="Znak Znak11"/>
    <w:rsid w:val="00422F37"/>
    <w:rPr>
      <w:b/>
      <w:bCs/>
      <w:sz w:val="40"/>
      <w:szCs w:val="24"/>
    </w:rPr>
  </w:style>
  <w:style w:type="character" w:customStyle="1" w:styleId="ZnakZnak10">
    <w:name w:val="Znak Znak10"/>
    <w:rsid w:val="00422F37"/>
    <w:rPr>
      <w:rFonts w:eastAsia="Arial Unicode MS"/>
      <w:b/>
    </w:rPr>
  </w:style>
  <w:style w:type="character" w:customStyle="1" w:styleId="ZnakZnak4">
    <w:name w:val="Znak Znak4"/>
    <w:rsid w:val="00422F37"/>
    <w:rPr>
      <w:b/>
      <w:bCs/>
      <w:sz w:val="40"/>
      <w:szCs w:val="24"/>
      <w:lang w:val="pl-PL" w:eastAsia="pl-PL" w:bidi="ar-SA"/>
    </w:rPr>
  </w:style>
  <w:style w:type="character" w:customStyle="1" w:styleId="Nagwek3Znak1">
    <w:name w:val="Nagłówek 3 Znak1"/>
    <w:uiPriority w:val="9"/>
    <w:rsid w:val="00422F37"/>
    <w:rPr>
      <w:rFonts w:eastAsia="Arial Unicode MS"/>
    </w:rPr>
  </w:style>
  <w:style w:type="character" w:customStyle="1" w:styleId="NagwekZnak1">
    <w:name w:val="Nagłówek Znak1"/>
    <w:uiPriority w:val="99"/>
    <w:rsid w:val="00422F37"/>
    <w:rPr>
      <w:rFonts w:ascii="Century Gothic" w:hAnsi="Century Gothic"/>
      <w:sz w:val="24"/>
    </w:rPr>
  </w:style>
  <w:style w:type="character" w:customStyle="1" w:styleId="ZnakZnak6">
    <w:name w:val="Znak Znak6"/>
    <w:rsid w:val="00422F37"/>
    <w:rPr>
      <w:b/>
      <w:bCs/>
      <w:sz w:val="40"/>
      <w:szCs w:val="24"/>
      <w:lang w:val="pl-PL" w:eastAsia="pl-PL" w:bidi="ar-SA"/>
    </w:rPr>
  </w:style>
  <w:style w:type="character" w:customStyle="1" w:styleId="ZnakZnak5">
    <w:name w:val="Znak Znak5"/>
    <w:rsid w:val="00422F37"/>
    <w:rPr>
      <w:rFonts w:eastAsia="Arial Unicode MS"/>
      <w:b/>
      <w:lang w:val="pl-PL" w:eastAsia="pl-PL" w:bidi="ar-SA"/>
    </w:rPr>
  </w:style>
  <w:style w:type="character" w:styleId="UyteHipercze">
    <w:name w:val="FollowedHyperlink"/>
    <w:uiPriority w:val="99"/>
    <w:unhideWhenUsed/>
    <w:rsid w:val="00422F37"/>
    <w:rPr>
      <w:color w:val="800080"/>
      <w:u w:val="single"/>
    </w:rPr>
  </w:style>
  <w:style w:type="paragraph" w:customStyle="1" w:styleId="Rysunek">
    <w:name w:val="Rysunek"/>
    <w:basedOn w:val="Normalny"/>
    <w:next w:val="Tekstpodstawowy"/>
    <w:rsid w:val="00422F37"/>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character" w:customStyle="1" w:styleId="ZnakZnak17">
    <w:name w:val="Znak Znak17"/>
    <w:rsid w:val="00422F37"/>
    <w:rPr>
      <w:b/>
      <w:bCs/>
      <w:sz w:val="40"/>
      <w:szCs w:val="24"/>
    </w:rPr>
  </w:style>
  <w:style w:type="character" w:customStyle="1" w:styleId="ZnakZnak16">
    <w:name w:val="Znak Znak16"/>
    <w:rsid w:val="00422F37"/>
    <w:rPr>
      <w:rFonts w:eastAsia="Arial Unicode MS"/>
      <w:b/>
    </w:rPr>
  </w:style>
  <w:style w:type="character" w:customStyle="1" w:styleId="ZnakZnak20">
    <w:name w:val="Znak Znak20"/>
    <w:rsid w:val="00422F37"/>
    <w:rPr>
      <w:b/>
      <w:bCs/>
      <w:sz w:val="40"/>
      <w:szCs w:val="24"/>
      <w:lang w:val="pl-PL" w:eastAsia="pl-PL" w:bidi="ar-SA"/>
    </w:rPr>
  </w:style>
  <w:style w:type="character" w:customStyle="1" w:styleId="ZnakZnak19">
    <w:name w:val="Znak Znak19"/>
    <w:rsid w:val="00422F37"/>
    <w:rPr>
      <w:rFonts w:eastAsia="Arial Unicode MS"/>
      <w:b/>
      <w:lang w:val="pl-PL" w:eastAsia="pl-PL" w:bidi="ar-SA"/>
    </w:rPr>
  </w:style>
  <w:style w:type="character" w:customStyle="1" w:styleId="TekstdymkaZnak1">
    <w:name w:val="Tekst dymka Znak1"/>
    <w:uiPriority w:val="99"/>
    <w:rsid w:val="00422F37"/>
    <w:rPr>
      <w:rFonts w:ascii="Tahoma" w:hAnsi="Tahoma" w:cs="Tahoma"/>
      <w:sz w:val="16"/>
      <w:szCs w:val="16"/>
    </w:rPr>
  </w:style>
  <w:style w:type="paragraph" w:customStyle="1" w:styleId="10">
    <w:name w:val="_10"/>
    <w:basedOn w:val="Normalny"/>
    <w:rsid w:val="00422F37"/>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422F37"/>
    <w:pPr>
      <w:spacing w:after="0" w:line="240" w:lineRule="auto"/>
      <w:jc w:val="both"/>
    </w:pPr>
    <w:rPr>
      <w:rFonts w:ascii="Times New Roman" w:eastAsia="Times New Roman" w:hAnsi="Times New Roman" w:cs="Times New Roman"/>
      <w:sz w:val="20"/>
      <w:szCs w:val="20"/>
      <w:lang w:eastAsia="pl-PL"/>
    </w:rPr>
  </w:style>
  <w:style w:type="paragraph" w:styleId="Listapunktowana">
    <w:name w:val="List Bullet"/>
    <w:basedOn w:val="Normalny"/>
    <w:uiPriority w:val="99"/>
    <w:unhideWhenUsed/>
    <w:rsid w:val="00422F37"/>
    <w:pPr>
      <w:spacing w:after="0" w:line="360" w:lineRule="auto"/>
      <w:ind w:left="360" w:hanging="360"/>
    </w:pPr>
    <w:rPr>
      <w:rFonts w:ascii="Times New Roman" w:eastAsia="Times New Roman" w:hAnsi="Times New Roman" w:cs="Times New Roman"/>
      <w:sz w:val="24"/>
      <w:szCs w:val="20"/>
      <w:lang w:eastAsia="pl-PL"/>
    </w:rPr>
  </w:style>
  <w:style w:type="character" w:customStyle="1" w:styleId="StandardowytekstZnak">
    <w:name w:val="Standardowy.tekst Znak"/>
    <w:link w:val="Standardowytekst"/>
    <w:locked/>
    <w:rsid w:val="00422F37"/>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22F37"/>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422F37"/>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422F37"/>
    <w:pPr>
      <w:widowControl w:val="0"/>
      <w:overflowPunct w:val="0"/>
      <w:autoSpaceDE w:val="0"/>
      <w:autoSpaceDN w:val="0"/>
      <w:adjustRightInd w:val="0"/>
      <w:spacing w:after="0"/>
      <w:jc w:val="center"/>
    </w:pPr>
    <w:rPr>
      <w:rFonts w:eastAsia="Times New Roman"/>
      <w:szCs w:val="20"/>
      <w:lang w:val="fr-FR" w:eastAsia="x-none"/>
    </w:rPr>
  </w:style>
  <w:style w:type="paragraph" w:customStyle="1" w:styleId="Tablica">
    <w:name w:val="Tablica"/>
    <w:basedOn w:val="Normalny"/>
    <w:next w:val="Normalny"/>
    <w:rsid w:val="00422F37"/>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422F37"/>
    <w:pPr>
      <w:keepLines/>
      <w:spacing w:after="0"/>
      <w:jc w:val="center"/>
    </w:pPr>
    <w:rPr>
      <w:rFonts w:ascii="Arial" w:eastAsia="Times New Roman" w:hAnsi="Arial" w:cs="Arial"/>
      <w:bCs/>
      <w:szCs w:val="20"/>
      <w:lang w:val="fr-FR" w:eastAsia="x-none"/>
    </w:rPr>
  </w:style>
  <w:style w:type="paragraph" w:styleId="Listapunktowana3">
    <w:name w:val="List Bullet 3"/>
    <w:basedOn w:val="Normalny"/>
    <w:autoRedefine/>
    <w:rsid w:val="00422F37"/>
    <w:pPr>
      <w:spacing w:after="0" w:line="240" w:lineRule="auto"/>
      <w:ind w:left="540"/>
      <w:jc w:val="both"/>
    </w:pPr>
    <w:rPr>
      <w:rFonts w:ascii="Times New Roman" w:eastAsia="Times New Roman" w:hAnsi="Times New Roman" w:cs="Times New Roman"/>
      <w:sz w:val="24"/>
      <w:szCs w:val="24"/>
      <w:lang w:eastAsia="pl-PL"/>
    </w:rPr>
  </w:style>
  <w:style w:type="character" w:customStyle="1" w:styleId="tahoma11black1">
    <w:name w:val="tahoma11black1"/>
    <w:rsid w:val="00422F37"/>
    <w:rPr>
      <w:rFonts w:ascii="Tahoma" w:hAnsi="Tahoma" w:cs="Tahoma" w:hint="default"/>
      <w:b w:val="0"/>
      <w:bCs w:val="0"/>
      <w:i w:val="0"/>
      <w:iCs w:val="0"/>
      <w:color w:val="000000"/>
      <w:sz w:val="17"/>
      <w:szCs w:val="17"/>
    </w:rPr>
  </w:style>
  <w:style w:type="character" w:customStyle="1" w:styleId="ZnakZnak29">
    <w:name w:val="Znak Znak29"/>
    <w:locked/>
    <w:rsid w:val="00422F37"/>
    <w:rPr>
      <w:b/>
      <w:bCs/>
      <w:sz w:val="40"/>
      <w:szCs w:val="24"/>
      <w:lang w:val="pl-PL" w:eastAsia="pl-PL" w:bidi="ar-SA"/>
    </w:rPr>
  </w:style>
  <w:style w:type="character" w:customStyle="1" w:styleId="ZnakZnak28">
    <w:name w:val="Znak Znak28"/>
    <w:locked/>
    <w:rsid w:val="00422F37"/>
    <w:rPr>
      <w:rFonts w:eastAsia="Arial Unicode MS"/>
      <w:b/>
      <w:lang w:val="pl-PL" w:eastAsia="pl-PL" w:bidi="ar-SA"/>
    </w:rPr>
  </w:style>
  <w:style w:type="character" w:customStyle="1" w:styleId="ZnakZnak25">
    <w:name w:val="Znak Znak25"/>
    <w:locked/>
    <w:rsid w:val="00422F37"/>
    <w:rPr>
      <w:sz w:val="40"/>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63</Pages>
  <Words>19392</Words>
  <Characters>116353</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20</cp:revision>
  <dcterms:created xsi:type="dcterms:W3CDTF">2016-06-06T15:35:00Z</dcterms:created>
  <dcterms:modified xsi:type="dcterms:W3CDTF">2016-06-15T09:25:00Z</dcterms:modified>
</cp:coreProperties>
</file>